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d7d8" w14:textId="b00d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5 ноября 2024 года № 323. Зарегистрирован в Министерстве юстиции Республики Казахстан 7 ноября 2024 года № 35339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01.09.2025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(зарегистрирован в Реестре государственной регистрации нормативных правовых актов под № 29767) внести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приказ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"22) Типовую учебную программу по учебному предмету "Русский язык" для 2 -4 классов уровня начального образования (с нерусским языком обучения)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22-1)</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"23) Типовую учебную программу по учебному предмету "Английский язык" для 3-4 классов уровня начального образования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5"/>
    <w:bookmarkStart w:name="z13" w:id="6"/>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23-1)</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xml:space="preserve">
      "24) Типовую учебную программу по учебному предмету "Немецкий язык" для 3-4 классов уровня начального образования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7"/>
    <w:bookmarkStart w:name="z16" w:id="8"/>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24-1)</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xml:space="preserve">
      "25) Типовую учебную программу по учебному предмету "Французский язык" для 3-4 классов уровня начального образования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9"/>
    <w:bookmarkStart w:name="z19" w:id="10"/>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25-1)</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32)</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2" w:id="12"/>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приложение 22-1)</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4" w:id="13"/>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приложение 23-1)</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6" w:id="14"/>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приложение 24-1)</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8" w:id="15"/>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приложение 25-1)</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30" w:id="16"/>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приложение 32)</w:t>
      </w:r>
      <w:r>
        <w:rPr>
          <w:rFonts w:ascii="Times New Roman"/>
          <w:b w:val="false"/>
          <w:i w:val="false"/>
          <w:color w:val="000000"/>
          <w:sz w:val="28"/>
        </w:rPr>
        <w:t>.</w:t>
      </w:r>
    </w:p>
    <w:bookmarkEnd w:id="16"/>
    <w:bookmarkStart w:name="z31" w:id="17"/>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7"/>
    <w:bookmarkStart w:name="z32"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3"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9"/>
    <w:bookmarkStart w:name="z34"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20"/>
    <w:bookmarkStart w:name="z35" w:id="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21"/>
    <w:bookmarkStart w:name="z36" w:id="22"/>
    <w:p>
      <w:pPr>
        <w:spacing w:after="0"/>
        <w:ind w:left="0"/>
        <w:jc w:val="both"/>
      </w:pPr>
      <w:r>
        <w:rPr>
          <w:rFonts w:ascii="Times New Roman"/>
          <w:b w:val="false"/>
          <w:i w:val="false"/>
          <w:color w:val="000000"/>
          <w:sz w:val="28"/>
        </w:rPr>
        <w:t>
      4. Настоящий приказ вводится в действие с 1 сентября 2025 года и подлежит официальному опубликованию.</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2024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40" w:id="23"/>
    <w:p>
      <w:pPr>
        <w:spacing w:after="0"/>
        <w:ind w:left="0"/>
        <w:jc w:val="left"/>
      </w:pPr>
      <w:r>
        <w:rPr>
          <w:rFonts w:ascii="Times New Roman"/>
          <w:b/>
          <w:i w:val="false"/>
          <w:color w:val="000000"/>
        </w:rPr>
        <w:t xml:space="preserve"> Типовая учебная программа по учебному предмету "Русский язык" для 2-4 классов уровня начального образования (с нерусским языком обучения)</w:t>
      </w:r>
    </w:p>
    <w:bookmarkEnd w:id="23"/>
    <w:bookmarkStart w:name="z41" w:id="24"/>
    <w:p>
      <w:pPr>
        <w:spacing w:after="0"/>
        <w:ind w:left="0"/>
        <w:jc w:val="left"/>
      </w:pPr>
      <w:r>
        <w:rPr>
          <w:rFonts w:ascii="Times New Roman"/>
          <w:b/>
          <w:i w:val="false"/>
          <w:color w:val="000000"/>
        </w:rPr>
        <w:t xml:space="preserve"> Глава 1. Общие положения</w:t>
      </w:r>
    </w:p>
    <w:bookmarkEnd w:id="24"/>
    <w:bookmarkStart w:name="z42" w:id="2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5"/>
    <w:bookmarkStart w:name="z43" w:id="26"/>
    <w:p>
      <w:pPr>
        <w:spacing w:after="0"/>
        <w:ind w:left="0"/>
        <w:jc w:val="both"/>
      </w:pPr>
      <w:r>
        <w:rPr>
          <w:rFonts w:ascii="Times New Roman"/>
          <w:b w:val="false"/>
          <w:i w:val="false"/>
          <w:color w:val="000000"/>
          <w:sz w:val="28"/>
        </w:rPr>
        <w:t>
      2. Целью обучения учебному предмету "Русский язык" 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ситуации общения.</w:t>
      </w:r>
    </w:p>
    <w:bookmarkEnd w:id="26"/>
    <w:bookmarkStart w:name="z44" w:id="27"/>
    <w:p>
      <w:pPr>
        <w:spacing w:after="0"/>
        <w:ind w:left="0"/>
        <w:jc w:val="both"/>
      </w:pPr>
      <w:r>
        <w:rPr>
          <w:rFonts w:ascii="Times New Roman"/>
          <w:b w:val="false"/>
          <w:i w:val="false"/>
          <w:color w:val="000000"/>
          <w:sz w:val="28"/>
        </w:rPr>
        <w:t>
      3. Задачи обучения учебному предмету "Русский язык":</w:t>
      </w:r>
    </w:p>
    <w:bookmarkEnd w:id="27"/>
    <w:bookmarkStart w:name="z45" w:id="28"/>
    <w:p>
      <w:pPr>
        <w:spacing w:after="0"/>
        <w:ind w:left="0"/>
        <w:jc w:val="both"/>
      </w:pPr>
      <w:r>
        <w:rPr>
          <w:rFonts w:ascii="Times New Roman"/>
          <w:b w:val="false"/>
          <w:i w:val="false"/>
          <w:color w:val="000000"/>
          <w:sz w:val="28"/>
        </w:rPr>
        <w:t>
      1) развивать навыки аудирования (слушания), говорения, чтения, письма, необходимые для общения в повседневной жизни, учебной и практической деятельности;</w:t>
      </w:r>
    </w:p>
    <w:bookmarkEnd w:id="28"/>
    <w:bookmarkStart w:name="z46" w:id="29"/>
    <w:p>
      <w:pPr>
        <w:spacing w:after="0"/>
        <w:ind w:left="0"/>
        <w:jc w:val="both"/>
      </w:pPr>
      <w:r>
        <w:rPr>
          <w:rFonts w:ascii="Times New Roman"/>
          <w:b w:val="false"/>
          <w:i w:val="false"/>
          <w:color w:val="000000"/>
          <w:sz w:val="28"/>
        </w:rPr>
        <w:t>
      2) формировать знания о единицах языка, правилах их сочетания и функционирования, навыки и умения строить предложения в соответствии с нормами и правилами русского языка;</w:t>
      </w:r>
    </w:p>
    <w:bookmarkEnd w:id="29"/>
    <w:bookmarkStart w:name="z47" w:id="30"/>
    <w:p>
      <w:pPr>
        <w:spacing w:after="0"/>
        <w:ind w:left="0"/>
        <w:jc w:val="both"/>
      </w:pP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полученной информации с учетом возрастных особенностей обучающихся;</w:t>
      </w:r>
    </w:p>
    <w:bookmarkEnd w:id="30"/>
    <w:bookmarkStart w:name="z48" w:id="31"/>
    <w:p>
      <w:pPr>
        <w:spacing w:after="0"/>
        <w:ind w:left="0"/>
        <w:jc w:val="both"/>
      </w:pPr>
      <w:r>
        <w:rPr>
          <w:rFonts w:ascii="Times New Roman"/>
          <w:b w:val="false"/>
          <w:i w:val="false"/>
          <w:color w:val="000000"/>
          <w:sz w:val="28"/>
        </w:rPr>
        <w:t>
      4) формировать навыки ознакомительного, выборочного чтения, составления диалога и монолога по прочитанной информации;</w:t>
      </w:r>
    </w:p>
    <w:bookmarkEnd w:id="31"/>
    <w:bookmarkStart w:name="z49" w:id="32"/>
    <w:p>
      <w:pPr>
        <w:spacing w:after="0"/>
        <w:ind w:left="0"/>
        <w:jc w:val="both"/>
      </w:pPr>
      <w:r>
        <w:rPr>
          <w:rFonts w:ascii="Times New Roman"/>
          <w:b w:val="false"/>
          <w:i w:val="false"/>
          <w:color w:val="000000"/>
          <w:sz w:val="28"/>
        </w:rPr>
        <w:t>
      5) обогащать словарный запас учеников коммуникативно-актуальной лексикой;</w:t>
      </w:r>
    </w:p>
    <w:bookmarkEnd w:id="32"/>
    <w:bookmarkStart w:name="z50" w:id="33"/>
    <w:p>
      <w:pPr>
        <w:spacing w:after="0"/>
        <w:ind w:left="0"/>
        <w:jc w:val="both"/>
      </w:pP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p>
    <w:bookmarkEnd w:id="33"/>
    <w:bookmarkStart w:name="z51" w:id="34"/>
    <w:p>
      <w:pPr>
        <w:spacing w:after="0"/>
        <w:ind w:left="0"/>
        <w:jc w:val="both"/>
      </w:pPr>
      <w:r>
        <w:rPr>
          <w:rFonts w:ascii="Times New Roman"/>
          <w:b w:val="false"/>
          <w:i w:val="false"/>
          <w:color w:val="000000"/>
          <w:sz w:val="28"/>
        </w:rPr>
        <w:t>
      7) формировать понимание ценностей культуры казахского, русского и других народов.</w:t>
      </w:r>
    </w:p>
    <w:bookmarkEnd w:id="34"/>
    <w:bookmarkStart w:name="z52" w:id="35"/>
    <w:p>
      <w:pPr>
        <w:spacing w:after="0"/>
        <w:ind w:left="0"/>
        <w:jc w:val="both"/>
      </w:pPr>
      <w:r>
        <w:rPr>
          <w:rFonts w:ascii="Times New Roman"/>
          <w:b w:val="false"/>
          <w:i w:val="false"/>
          <w:color w:val="000000"/>
          <w:sz w:val="28"/>
        </w:rPr>
        <w:t>
      4. По окончании начальной школы обучающиеся должны владеть языком на элементарном уровне А1, А2 (начальный уровень).</w:t>
      </w:r>
    </w:p>
    <w:bookmarkEnd w:id="35"/>
    <w:bookmarkStart w:name="z53" w:id="36"/>
    <w:p>
      <w:pPr>
        <w:spacing w:after="0"/>
        <w:ind w:left="0"/>
        <w:jc w:val="both"/>
      </w:pPr>
      <w:r>
        <w:rPr>
          <w:rFonts w:ascii="Times New Roman"/>
          <w:b w:val="false"/>
          <w:i w:val="false"/>
          <w:color w:val="000000"/>
          <w:sz w:val="28"/>
        </w:rPr>
        <w:t>
      5. Грамматический материал изучается в контексте лексических тем на основе текстов. Грамматический материал охватывает разделы, относящиеся к фонетике, лексике и морфологии современного русского языка. Усвоение грамматического материала является составляющей в развитии языковой компетенции обучающихся, отработкой навыков употребления основных грамматических структур, без которых невозможно понимание речи. У обучающихся формируются и закрепляются навыки правильного оформления письменной и устной речи в соответствии с ситуацией общения.</w:t>
      </w:r>
    </w:p>
    <w:bookmarkEnd w:id="36"/>
    <w:bookmarkStart w:name="z54" w:id="37"/>
    <w:p>
      <w:pPr>
        <w:spacing w:after="0"/>
        <w:ind w:left="0"/>
        <w:jc w:val="both"/>
      </w:pPr>
      <w:r>
        <w:rPr>
          <w:rFonts w:ascii="Times New Roman"/>
          <w:b w:val="false"/>
          <w:i w:val="false"/>
          <w:color w:val="000000"/>
          <w:sz w:val="28"/>
        </w:rPr>
        <w:t>
      При овладении нормами русского языка сохраняется принцип спиральности.</w:t>
      </w:r>
    </w:p>
    <w:bookmarkEnd w:id="37"/>
    <w:bookmarkStart w:name="z55" w:id="38"/>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38"/>
    <w:bookmarkStart w:name="z56" w:id="39"/>
    <w:p>
      <w:pPr>
        <w:spacing w:after="0"/>
        <w:ind w:left="0"/>
        <w:jc w:val="left"/>
      </w:pPr>
      <w:r>
        <w:rPr>
          <w:rFonts w:ascii="Times New Roman"/>
          <w:b/>
          <w:i w:val="false"/>
          <w:color w:val="000000"/>
        </w:rPr>
        <w:t xml:space="preserve"> Параграф 1. Содержание учебного предмета "Русский язык"</w:t>
      </w:r>
    </w:p>
    <w:bookmarkEnd w:id="39"/>
    <w:bookmarkStart w:name="z57" w:id="40"/>
    <w:p>
      <w:pPr>
        <w:spacing w:after="0"/>
        <w:ind w:left="0"/>
        <w:jc w:val="both"/>
      </w:pPr>
      <w:r>
        <w:rPr>
          <w:rFonts w:ascii="Times New Roman"/>
          <w:b w:val="false"/>
          <w:i w:val="false"/>
          <w:color w:val="000000"/>
          <w:sz w:val="28"/>
        </w:rPr>
        <w:t>
      6. Объем учебной нагрузки по предмету "Русский язык" составляет:</w:t>
      </w:r>
    </w:p>
    <w:bookmarkEnd w:id="40"/>
    <w:bookmarkStart w:name="z58" w:id="41"/>
    <w:p>
      <w:pPr>
        <w:spacing w:after="0"/>
        <w:ind w:left="0"/>
        <w:jc w:val="both"/>
      </w:pPr>
      <w:r>
        <w:rPr>
          <w:rFonts w:ascii="Times New Roman"/>
          <w:b w:val="false"/>
          <w:i w:val="false"/>
          <w:color w:val="000000"/>
          <w:sz w:val="28"/>
        </w:rPr>
        <w:t>
      1) во 2 классе - 2 часа в неделю, 68 часов в учебном году;</w:t>
      </w:r>
    </w:p>
    <w:bookmarkEnd w:id="41"/>
    <w:bookmarkStart w:name="z59" w:id="42"/>
    <w:p>
      <w:pPr>
        <w:spacing w:after="0"/>
        <w:ind w:left="0"/>
        <w:jc w:val="both"/>
      </w:pPr>
      <w:r>
        <w:rPr>
          <w:rFonts w:ascii="Times New Roman"/>
          <w:b w:val="false"/>
          <w:i w:val="false"/>
          <w:color w:val="000000"/>
          <w:sz w:val="28"/>
        </w:rPr>
        <w:t>
      2) в 3 классе – 2 часа в неделю, 68 часов в учебном году;</w:t>
      </w:r>
    </w:p>
    <w:bookmarkEnd w:id="42"/>
    <w:bookmarkStart w:name="z60" w:id="43"/>
    <w:p>
      <w:pPr>
        <w:spacing w:after="0"/>
        <w:ind w:left="0"/>
        <w:jc w:val="both"/>
      </w:pPr>
      <w:r>
        <w:rPr>
          <w:rFonts w:ascii="Times New Roman"/>
          <w:b w:val="false"/>
          <w:i w:val="false"/>
          <w:color w:val="000000"/>
          <w:sz w:val="28"/>
        </w:rPr>
        <w:t>
      3) в 4 классе – 2 часа в неделю, 68 часов в учебном году.</w:t>
      </w:r>
    </w:p>
    <w:bookmarkEnd w:id="43"/>
    <w:bookmarkStart w:name="z61" w:id="44"/>
    <w:p>
      <w:pPr>
        <w:spacing w:after="0"/>
        <w:ind w:left="0"/>
        <w:jc w:val="both"/>
      </w:pPr>
      <w:r>
        <w:rPr>
          <w:rFonts w:ascii="Times New Roman"/>
          <w:b w:val="false"/>
          <w:i w:val="false"/>
          <w:color w:val="000000"/>
          <w:sz w:val="28"/>
        </w:rPr>
        <w:t>
      7. Базовое содержание учебного предмета "Русский язык" для 2 класса:</w:t>
      </w:r>
    </w:p>
    <w:bookmarkEnd w:id="44"/>
    <w:bookmarkStart w:name="z62" w:id="45"/>
    <w:p>
      <w:pPr>
        <w:spacing w:after="0"/>
        <w:ind w:left="0"/>
        <w:jc w:val="both"/>
      </w:pPr>
      <w:r>
        <w:rPr>
          <w:rFonts w:ascii="Times New Roman"/>
          <w:b w:val="false"/>
          <w:i w:val="false"/>
          <w:color w:val="000000"/>
          <w:sz w:val="28"/>
        </w:rPr>
        <w:t>
      1) аудирование (слушание): реагирование на прослушанную речь с использованием мимики и жестов; понимание лексического значения слов в простых фразах; определение героев, последовательности событий; различение на слух вопросительных и повествовательных предложений; ответы на вопросы, подбор соответствующих иллюстраций/ сюжетных картинок к прослушанному тексту; описание событий в аудио- и видеоматериале;</w:t>
      </w:r>
    </w:p>
    <w:bookmarkEnd w:id="45"/>
    <w:bookmarkStart w:name="z63" w:id="46"/>
    <w:p>
      <w:pPr>
        <w:spacing w:after="0"/>
        <w:ind w:left="0"/>
        <w:jc w:val="both"/>
      </w:pPr>
      <w:r>
        <w:rPr>
          <w:rFonts w:ascii="Times New Roman"/>
          <w:b w:val="false"/>
          <w:i w:val="false"/>
          <w:color w:val="000000"/>
          <w:sz w:val="28"/>
        </w:rPr>
        <w:t>
      2) говорение: построение предложений по речевым образцам; использование слов для знакомства и сообщения о себе; предоставление ответов на вопросы; создание высказываний из 2-4 предложений по картинке, по заданной теме, по прослушанному тексту; участие в диалоге на определенную тему; описание предметов и сюжетных картинок на основе использования знакомых слов и предложений; пересказ небольших текстов; описание событий прослушанного/просмотренного материала своими словами; высказывание оценочного мнения; понимание смыслоразличительной роли звука и ударения;</w:t>
      </w:r>
    </w:p>
    <w:bookmarkEnd w:id="46"/>
    <w:bookmarkStart w:name="z64" w:id="47"/>
    <w:p>
      <w:pPr>
        <w:spacing w:after="0"/>
        <w:ind w:left="0"/>
        <w:jc w:val="both"/>
      </w:pPr>
      <w:r>
        <w:rPr>
          <w:rFonts w:ascii="Times New Roman"/>
          <w:b w:val="false"/>
          <w:i w:val="false"/>
          <w:color w:val="000000"/>
          <w:sz w:val="28"/>
        </w:rPr>
        <w:t>
      3) чтение: выразительное чтение (интонирование повествовательных и вопросительных предложений); формулирование вопросов и ответов по содержанию текста; понимание лексического значения слов (без употребления термина); определение жанра (загадка, сказка, стихотворение, рассказ); заучивание небольших стихотворений; выражение своего отношения к содержанию прочитанного текста; нахождение информации в словарях и справочниках;</w:t>
      </w:r>
    </w:p>
    <w:bookmarkEnd w:id="47"/>
    <w:bookmarkStart w:name="z65" w:id="48"/>
    <w:p>
      <w:pPr>
        <w:spacing w:after="0"/>
        <w:ind w:left="0"/>
        <w:jc w:val="both"/>
      </w:pPr>
      <w:r>
        <w:rPr>
          <w:rFonts w:ascii="Times New Roman"/>
          <w:b w:val="false"/>
          <w:i w:val="false"/>
          <w:color w:val="000000"/>
          <w:sz w:val="28"/>
        </w:rPr>
        <w:t>
      4) письмо: написание заглавных и строчных букв и их соединений; соблюдение высоты, ширины и наклона прописных, строчных букв; написание слов, предложений с соблюдением каллиграфических норм; написание знакомых слов/словосочетаний; написание связных предложений по иллюстрации, картинке; использование знаков препинания в конце предложения;</w:t>
      </w:r>
    </w:p>
    <w:bookmarkEnd w:id="48"/>
    <w:bookmarkStart w:name="z66" w:id="49"/>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одушевленные и неодушевленные имена существительные; изменение имен существительных по числам; согласование имен прилагательных с именами существительными в роде и числе; имена прилагательные, обозначающие цвет, форму, величину и материал предметов; изменение глаголов по временам (настоящее, будущее, прошедшее); сочетание глаголов с именами существительными; употребление имен числительных; сочетания жи-ши, ча-ща, чу-щу; написание заглавной буквы в именах, отчествах, фамилиях людей, кличках животных; раздельное написание предлогов со словами; использование предлогов в коротких фразах и предложениях; составление простых предложений из 2-4 слов.</w:t>
      </w:r>
    </w:p>
    <w:bookmarkEnd w:id="49"/>
    <w:bookmarkStart w:name="z67" w:id="50"/>
    <w:p>
      <w:pPr>
        <w:spacing w:after="0"/>
        <w:ind w:left="0"/>
        <w:jc w:val="both"/>
      </w:pPr>
      <w:r>
        <w:rPr>
          <w:rFonts w:ascii="Times New Roman"/>
          <w:b w:val="false"/>
          <w:i w:val="false"/>
          <w:color w:val="000000"/>
          <w:sz w:val="28"/>
        </w:rPr>
        <w:t>
      8. Базовое содержание учебного предмета "Русский язык" для 3 класса:</w:t>
      </w:r>
    </w:p>
    <w:bookmarkEnd w:id="50"/>
    <w:bookmarkStart w:name="z68" w:id="51"/>
    <w:p>
      <w:pPr>
        <w:spacing w:after="0"/>
        <w:ind w:left="0"/>
        <w:jc w:val="both"/>
      </w:pPr>
      <w:r>
        <w:rPr>
          <w:rFonts w:ascii="Times New Roman"/>
          <w:b w:val="false"/>
          <w:i w:val="false"/>
          <w:color w:val="000000"/>
          <w:sz w:val="28"/>
        </w:rPr>
        <w:t>
      1) аудирование (слушание): понимание содержания прослушанных текстов; составление уточняющих вопросов, понимание лексических значений слов; ответы на вопросы по содержанию прослушанного текста; определение главной и второстепенной информации в тексте; описание событий, героев;</w:t>
      </w:r>
    </w:p>
    <w:bookmarkEnd w:id="51"/>
    <w:bookmarkStart w:name="z69" w:id="52"/>
    <w:p>
      <w:pPr>
        <w:spacing w:after="0"/>
        <w:ind w:left="0"/>
        <w:jc w:val="both"/>
      </w:pPr>
      <w:r>
        <w:rPr>
          <w:rFonts w:ascii="Times New Roman"/>
          <w:b w:val="false"/>
          <w:i w:val="false"/>
          <w:color w:val="000000"/>
          <w:sz w:val="28"/>
        </w:rPr>
        <w:t>
      2) говорение: использование тематической лексики; составление высказываний; участие в диалоге; пересказ текста с целью привлечения внимания с опорой на план; описание сюжета прослушанного/прочитанного, связанного с жизненной ситуацией; высказывание оценочных суждений; соблюдение орфоэпических норм;</w:t>
      </w:r>
    </w:p>
    <w:bookmarkEnd w:id="52"/>
    <w:bookmarkStart w:name="z70" w:id="53"/>
    <w:p>
      <w:pPr>
        <w:spacing w:after="0"/>
        <w:ind w:left="0"/>
        <w:jc w:val="both"/>
      </w:pPr>
      <w:r>
        <w:rPr>
          <w:rFonts w:ascii="Times New Roman"/>
          <w:b w:val="false"/>
          <w:i w:val="false"/>
          <w:color w:val="000000"/>
          <w:sz w:val="28"/>
        </w:rPr>
        <w:t>
      3) чтение: выразительное чтение текстов (ознакомительное, чтение по ролям); определение темы, основных частей текста (начало, середина, концовка); определение типов текста (повествование/описание), жанров (загадка, пословица, сказка, стихотворение, рассказ); заучивание небольших стихотворений; формулирование уточняющих вопросов; нахождение информации в словарях и справочниках;</w:t>
      </w:r>
    </w:p>
    <w:bookmarkEnd w:id="53"/>
    <w:bookmarkStart w:name="z71" w:id="54"/>
    <w:p>
      <w:pPr>
        <w:spacing w:after="0"/>
        <w:ind w:left="0"/>
        <w:jc w:val="both"/>
      </w:pPr>
      <w:r>
        <w:rPr>
          <w:rFonts w:ascii="Times New Roman"/>
          <w:b w:val="false"/>
          <w:i w:val="false"/>
          <w:color w:val="000000"/>
          <w:sz w:val="28"/>
        </w:rPr>
        <w:t>
      4) письмо: написание слов и связных предложений, создание постера; составление коротких записей; постановка знаков препинания в конце простых предложений; соблюдение каллиграфических норм;</w:t>
      </w:r>
    </w:p>
    <w:bookmarkEnd w:id="54"/>
    <w:bookmarkStart w:name="z72" w:id="55"/>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различение и использование в речи имен существительных, имен прилагательных, глаголов и изменение их по числам; согласование имен прилагательных с именами существительными; количественные и порядковые числительные; вид глагола; значения предложно-падежных конструкций; согласование имен прилагательных, обозначающих цвет, форму, величину и материал предметов; сложные предложения с союзами и, а, но; местоимения; слова, не содержащие расхождений между произношением и написанием; написание новых слов с помощью орфографического словаря; раздельное написание предлогов.</w:t>
      </w:r>
    </w:p>
    <w:bookmarkEnd w:id="55"/>
    <w:bookmarkStart w:name="z73" w:id="56"/>
    <w:p>
      <w:pPr>
        <w:spacing w:after="0"/>
        <w:ind w:left="0"/>
        <w:jc w:val="both"/>
      </w:pPr>
      <w:r>
        <w:rPr>
          <w:rFonts w:ascii="Times New Roman"/>
          <w:b w:val="false"/>
          <w:i w:val="false"/>
          <w:color w:val="000000"/>
          <w:sz w:val="28"/>
        </w:rPr>
        <w:t>
      9. Базовое содержание учебного предмета "Русский язык" для 4 класса:</w:t>
      </w:r>
    </w:p>
    <w:bookmarkEnd w:id="56"/>
    <w:bookmarkStart w:name="z74" w:id="57"/>
    <w:p>
      <w:pPr>
        <w:spacing w:after="0"/>
        <w:ind w:left="0"/>
        <w:jc w:val="both"/>
      </w:pPr>
      <w:r>
        <w:rPr>
          <w:rFonts w:ascii="Times New Roman"/>
          <w:b w:val="false"/>
          <w:i w:val="false"/>
          <w:color w:val="000000"/>
          <w:sz w:val="28"/>
        </w:rPr>
        <w:t>
      1) аудирование (слушание): понимание прослушанных текстов; перефразирование прослушанной информации; определение значений незнакомых слов и словосочетаний; ответы на вопросы по содержанию прослушанного текста; определение ключевых моментов прослушанного текста; определение причинно-следственной связи; определение основных моментов аудиовизуального материала;</w:t>
      </w:r>
    </w:p>
    <w:bookmarkEnd w:id="57"/>
    <w:bookmarkStart w:name="z75" w:id="58"/>
    <w:p>
      <w:pPr>
        <w:spacing w:after="0"/>
        <w:ind w:left="0"/>
        <w:jc w:val="both"/>
      </w:pPr>
      <w:r>
        <w:rPr>
          <w:rFonts w:ascii="Times New Roman"/>
          <w:b w:val="false"/>
          <w:i w:val="false"/>
          <w:color w:val="000000"/>
          <w:sz w:val="28"/>
        </w:rPr>
        <w:t>
      2) говорение: использование тематической лексики; составление связного высказывания по заданному началу; участие в диалоге; перефразирование речи собеседника; пересказ текстов с целью привлечения внимания, используя план; высказывание своей точки зрения; высказывание оценочного суждения; соблюдение орфоэпических норм;</w:t>
      </w:r>
    </w:p>
    <w:bookmarkEnd w:id="58"/>
    <w:bookmarkStart w:name="z76" w:id="59"/>
    <w:p>
      <w:pPr>
        <w:spacing w:after="0"/>
        <w:ind w:left="0"/>
        <w:jc w:val="both"/>
      </w:pPr>
      <w:r>
        <w:rPr>
          <w:rFonts w:ascii="Times New Roman"/>
          <w:b w:val="false"/>
          <w:i w:val="false"/>
          <w:color w:val="000000"/>
          <w:sz w:val="28"/>
        </w:rPr>
        <w:t>
      3) чтение: ознакомительное/выборочное чтение, чтение по ролям; определение темы, основных частей текста; определение жанров (загадка, пословица, скороговорка, сказка, стихотворение, рассказ) и типов текста, в том числе рассуждений; заучивание наизусть стихотворений; формулирование оценочных вопросов к тексту; нахождение и извлечение информации из разных источников;</w:t>
      </w:r>
    </w:p>
    <w:bookmarkEnd w:id="59"/>
    <w:bookmarkStart w:name="z77" w:id="60"/>
    <w:p>
      <w:pPr>
        <w:spacing w:after="0"/>
        <w:ind w:left="0"/>
        <w:jc w:val="both"/>
      </w:pPr>
      <w:r>
        <w:rPr>
          <w:rFonts w:ascii="Times New Roman"/>
          <w:b w:val="false"/>
          <w:i w:val="false"/>
          <w:color w:val="000000"/>
          <w:sz w:val="28"/>
        </w:rPr>
        <w:t>
      4) письмо: написание коротких текстов; составление комиксов (иллюстраций); изложение текста (без прямой речи); использование знаков препинания в конце предложения; соблюдение каллиграфических норм;</w:t>
      </w:r>
    </w:p>
    <w:bookmarkEnd w:id="60"/>
    <w:bookmarkStart w:name="z78" w:id="61"/>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имена существительные, имена прилагательные, имена числительные, местоимения; согласование имен прилагательных, порядковых имен числительных с именами существительными в роде, числе и падеже; глаголы совершенного и несовершенного вида; значение предлогов, их употребление; согласование имен прилагательных с именами существительными (по цвету, форме, величине, материалу); сложное предложение с союзами и, а, но; падежные формы местоимений; употребление наречий и слов надо, нужно, можно, нельзя; слова, содержащие расхождения между произношением и написанием; написание новых слов с помощью орфографического словаря; правописание сложных предлогов.</w:t>
      </w:r>
    </w:p>
    <w:bookmarkEnd w:id="61"/>
    <w:bookmarkStart w:name="z79" w:id="62"/>
    <w:p>
      <w:pPr>
        <w:spacing w:after="0"/>
        <w:ind w:left="0"/>
        <w:jc w:val="left"/>
      </w:pPr>
      <w:r>
        <w:rPr>
          <w:rFonts w:ascii="Times New Roman"/>
          <w:b/>
          <w:i w:val="false"/>
          <w:color w:val="000000"/>
        </w:rPr>
        <w:t xml:space="preserve"> Параграф 2. Система целей обучения</w:t>
      </w:r>
    </w:p>
    <w:bookmarkEnd w:id="62"/>
    <w:bookmarkStart w:name="z80" w:id="63"/>
    <w:p>
      <w:pPr>
        <w:spacing w:after="0"/>
        <w:ind w:left="0"/>
        <w:jc w:val="both"/>
      </w:pPr>
      <w:r>
        <w:rPr>
          <w:rFonts w:ascii="Times New Roman"/>
          <w:b w:val="false"/>
          <w:i w:val="false"/>
          <w:color w:val="000000"/>
          <w:sz w:val="28"/>
        </w:rPr>
        <w:t>
      10.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2.1.1.1 "2" – класс, "1.1" – раздел и подраздел, "1" – порядковый номер цели обучения.</w:t>
      </w:r>
    </w:p>
    <w:bookmarkEnd w:id="63"/>
    <w:bookmarkStart w:name="z81" w:id="64"/>
    <w:p>
      <w:pPr>
        <w:spacing w:after="0"/>
        <w:ind w:left="0"/>
        <w:jc w:val="both"/>
      </w:pPr>
      <w:r>
        <w:rPr>
          <w:rFonts w:ascii="Times New Roman"/>
          <w:b w:val="false"/>
          <w:i w:val="false"/>
          <w:color w:val="000000"/>
          <w:sz w:val="28"/>
        </w:rPr>
        <w:t>
      11. Система целей обучения:</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видео- и аудиоматериал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картинку/схему к прослушанному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причинно-следственную связь (события, герои) и основную мысль в прослушанном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 комментируя 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 соблюдая речевые нормы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текст с целью привлечения внимания слушателя, используя план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аудиоматериала своими словами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высказывать свою точку зрения/делиться личными впечатлениями на основе аудиовизуального материала, используя фразы из прослушанного/ просмотренного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 герое/ событии, в том числе на основе сравнения ("я согласен/ не согласен …", "мне понравилось/ не понравилось …", "я думаю …", "я считаю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выразительно читать текст или его части, используя виды чтения (ознакомительное чтение, чтение по ролям)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и определять тему, основные части (начало, середина, концовка) в коротком тексте, содержащем незнакомые слова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жанры разных текстов (загадка, пословица, скороговорка, сказка, стихотворение, рассказ), различать текст-повествование/ описание/ рассуждение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писать короткие тексты по заданной теме/ представлять истории в виде комиксов (иллюстраций)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короткий текст (с помощью учителя)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коротких текстов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 слова-признаки/слова-действия и изменять их по числам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слов-предметов, слов-признаков, слов-чисел и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и согласовывать слова-признаки и слова, обозначающие порядок при счете,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понимать и различать слова, обозначающие завершенность и незавершенность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слова, указывающие на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понимать и использовать в предложениях/ коротком тексте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согласовывать слова-признаки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использовать сложные предложения с союзами и, а, 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использовать в речи падежные формы личных и вопросительных местоимений, отрицательных (никто, ничто), возвратного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слова, обозначающие признак действия: интересно, важно, трудно, скучно, приятно, их сравнительную степень, а также слова: надо, нужно, можно, нельзя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писать/списывать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писать незнакомые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правильно писать сложные предлоги (из-за, из-под)</w:t>
            </w:r>
          </w:p>
        </w:tc>
      </w:tr>
    </w:tbl>
    <w:bookmarkStart w:name="z82" w:id="65"/>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2-4 классов уровня начального образования (с нерусским языком обучения).</w:t>
      </w:r>
    </w:p>
    <w:bookmarkEnd w:id="65"/>
    <w:bookmarkStart w:name="z83" w:id="66"/>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2-4 классов уровня начального образования (с нерусским языком обучения)</w:t>
      </w:r>
    </w:p>
    <w:bookmarkEnd w:id="66"/>
    <w:bookmarkStart w:name="z84" w:id="67"/>
    <w:p>
      <w:pPr>
        <w:spacing w:after="0"/>
        <w:ind w:left="0"/>
        <w:jc w:val="both"/>
      </w:pPr>
      <w:r>
        <w:rPr>
          <w:rFonts w:ascii="Times New Roman"/>
          <w:b w:val="false"/>
          <w:i w:val="false"/>
          <w:color w:val="000000"/>
          <w:sz w:val="28"/>
        </w:rPr>
        <w:t>
      1) 2 класс:</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Моя семья и друзья</w:t>
            </w:r>
          </w:p>
          <w:p>
            <w:pPr>
              <w:spacing w:after="20"/>
              <w:ind w:left="20"/>
              <w:jc w:val="both"/>
            </w:pPr>
            <w:r>
              <w:rPr>
                <w:rFonts w:ascii="Times New Roman"/>
                <w:b w:val="false"/>
                <w:i w:val="false"/>
                <w:color w:val="000000"/>
                <w:sz w:val="20"/>
              </w:rPr>
              <w:t>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из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3. Мой родной край</w:t>
            </w:r>
          </w:p>
          <w:bookmarkEnd w:id="68"/>
          <w:p>
            <w:pPr>
              <w:spacing w:after="20"/>
              <w:ind w:left="20"/>
              <w:jc w:val="both"/>
            </w:pPr>
            <w:r>
              <w:rPr>
                <w:rFonts w:ascii="Times New Roman"/>
                <w:b w:val="false"/>
                <w:i w:val="false"/>
                <w:color w:val="000000"/>
                <w:sz w:val="20"/>
              </w:rPr>
              <w:t>
4.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слова-предметы/слова-признаки/слова-действия и изменять их по числам (с помощью учителя)</w:t>
            </w:r>
          </w:p>
          <w:p>
            <w:pPr>
              <w:spacing w:after="20"/>
              <w:ind w:left="20"/>
              <w:jc w:val="both"/>
            </w:pPr>
            <w:r>
              <w:rPr>
                <w:rFonts w:ascii="Times New Roman"/>
                <w:b w:val="false"/>
                <w:i w:val="false"/>
                <w:color w:val="000000"/>
                <w:sz w:val="20"/>
              </w:rPr>
              <w:t>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5. Традиции и фольклор</w:t>
            </w:r>
          </w:p>
          <w:bookmarkEnd w:id="69"/>
          <w:p>
            <w:pPr>
              <w:spacing w:after="20"/>
              <w:ind w:left="20"/>
              <w:jc w:val="both"/>
            </w:pPr>
            <w:r>
              <w:rPr>
                <w:rFonts w:ascii="Times New Roman"/>
                <w:b w:val="false"/>
                <w:i w:val="false"/>
                <w:color w:val="000000"/>
                <w:sz w:val="20"/>
              </w:rPr>
              <w:t>
6. В здоровом теле-здоровый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w:t>
            </w:r>
          </w:p>
          <w:p>
            <w:pPr>
              <w:spacing w:after="20"/>
              <w:ind w:left="20"/>
              <w:jc w:val="both"/>
            </w:pPr>
            <w:r>
              <w:rPr>
                <w:rFonts w:ascii="Times New Roman"/>
                <w:b w:val="false"/>
                <w:i w:val="false"/>
                <w:color w:val="000000"/>
                <w:sz w:val="20"/>
              </w:rPr>
              <w:t>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2.5.2.3 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Мир природы</w:t>
            </w:r>
          </w:p>
          <w:p>
            <w:pPr>
              <w:spacing w:after="20"/>
              <w:ind w:left="20"/>
              <w:jc w:val="both"/>
            </w:pPr>
            <w:r>
              <w:rPr>
                <w:rFonts w:ascii="Times New Roman"/>
                <w:b w:val="false"/>
                <w:i w:val="false"/>
                <w:color w:val="000000"/>
                <w:sz w:val="20"/>
              </w:rPr>
              <w:t>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2.5.2.3 писать раздельно предлоги со словами с помощью учителя</w:t>
            </w:r>
          </w:p>
        </w:tc>
      </w:tr>
    </w:tbl>
    <w:bookmarkStart w:name="z87" w:id="70"/>
    <w:p>
      <w:pPr>
        <w:spacing w:after="0"/>
        <w:ind w:left="0"/>
        <w:jc w:val="both"/>
      </w:pPr>
      <w:r>
        <w:rPr>
          <w:rFonts w:ascii="Times New Roman"/>
          <w:b w:val="false"/>
          <w:i w:val="false"/>
          <w:color w:val="000000"/>
          <w:sz w:val="28"/>
        </w:rPr>
        <w:t>
      2) 3 класс:</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Природа – наш дом</w:t>
            </w:r>
          </w:p>
          <w:p>
            <w:pPr>
              <w:spacing w:after="20"/>
              <w:ind w:left="20"/>
              <w:jc w:val="both"/>
            </w:pPr>
            <w:r>
              <w:rPr>
                <w:rFonts w:ascii="Times New Roman"/>
                <w:b w:val="false"/>
                <w:i w:val="false"/>
                <w:color w:val="000000"/>
                <w:sz w:val="20"/>
              </w:rPr>
              <w:t>2. Казахстан – моя Родина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 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Что такое хорошо, что такое плохо</w:t>
            </w:r>
          </w:p>
          <w:p>
            <w:pPr>
              <w:spacing w:after="20"/>
              <w:ind w:left="20"/>
              <w:jc w:val="both"/>
            </w:pPr>
            <w:r>
              <w:rPr>
                <w:rFonts w:ascii="Times New Roman"/>
                <w:b w:val="false"/>
                <w:i w:val="false"/>
                <w:color w:val="000000"/>
                <w:sz w:val="20"/>
              </w:rPr>
              <w:t>4. В мире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 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5. Преданья старины глубокой</w:t>
            </w:r>
          </w:p>
          <w:bookmarkEnd w:id="71"/>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понимать и различать слова, обозначающие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Хочу все знать</w:t>
            </w:r>
          </w:p>
          <w:p>
            <w:pPr>
              <w:spacing w:after="20"/>
              <w:ind w:left="20"/>
              <w:jc w:val="both"/>
            </w:pPr>
            <w:r>
              <w:rPr>
                <w:rFonts w:ascii="Times New Roman"/>
                <w:b w:val="false"/>
                <w:i w:val="false"/>
                <w:color w:val="000000"/>
                <w:sz w:val="20"/>
              </w:rPr>
              <w:t>8. Культура отдыха.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понимать и различать слова, обозначающие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bl>
    <w:bookmarkStart w:name="z89" w:id="72"/>
    <w:p>
      <w:pPr>
        <w:spacing w:after="0"/>
        <w:ind w:left="0"/>
        <w:jc w:val="both"/>
      </w:pPr>
      <w:r>
        <w:rPr>
          <w:rFonts w:ascii="Times New Roman"/>
          <w:b w:val="false"/>
          <w:i w:val="false"/>
          <w:color w:val="000000"/>
          <w:sz w:val="28"/>
        </w:rPr>
        <w:t>
      3) 4 класс: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1.Родные просторы Казахстана</w:t>
            </w:r>
          </w:p>
          <w:p>
            <w:pPr>
              <w:spacing w:after="20"/>
              <w:ind w:left="20"/>
              <w:jc w:val="both"/>
            </w:pPr>
            <w:r>
              <w:rPr>
                <w:rFonts w:ascii="Times New Roman"/>
                <w:b w:val="false"/>
                <w:i w:val="false"/>
                <w:color w:val="000000"/>
                <w:sz w:val="20"/>
              </w:rPr>
              <w:t>2. Быть человеком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видео- и аудиоматериал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 комментируя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и определять тему, основные части (начало, середина, концовка)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писать короткие тексты по заданной теме/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коротких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слов-предметов, слов-признаков, слов-чисел и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слова, указывающие на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согласовывать слова-признаки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использовать в речи падежные формы личных и вопросительных местоимений, отрицательных (никто, ничто), возвратного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писать/списывать слова, написание которых расходится с произношением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3. Культурное наследие</w:t>
            </w:r>
          </w:p>
          <w:bookmarkEnd w:id="73"/>
          <w:p>
            <w:pPr>
              <w:spacing w:after="20"/>
              <w:ind w:left="20"/>
              <w:jc w:val="both"/>
            </w:pPr>
            <w:r>
              <w:rPr>
                <w:rFonts w:ascii="Times New Roman"/>
                <w:b w:val="false"/>
                <w:i w:val="false"/>
                <w:color w:val="000000"/>
                <w:sz w:val="20"/>
              </w:rPr>
              <w:t>
4. Мир профессий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видео- и аудиоматериал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 комментируя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и определять тему, основные части (начало, середина, концовка)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жанры разных текстов (загадка, пословица, скороговорка, сказка, стихотворение, рассказ), различать текст-повествование/описание/рассуждение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короткий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слов-предметов, слов-признаков, слов-чисел и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слова, указывающие на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согласовывать слова-признаки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использовать в речи падежные формы личных и вопросительных местоимений, отрицательных (никто, ничто), возвратного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4.5.2.2 писать незнакомые слова, используя орфографический словарь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5. Преданья старины глубокой</w:t>
            </w:r>
          </w:p>
          <w:bookmarkEnd w:id="74"/>
          <w:p>
            <w:pPr>
              <w:spacing w:after="20"/>
              <w:ind w:left="20"/>
              <w:jc w:val="both"/>
            </w:pPr>
            <w:r>
              <w:rPr>
                <w:rFonts w:ascii="Times New Roman"/>
                <w:b w:val="false"/>
                <w:i w:val="false"/>
                <w:color w:val="000000"/>
                <w:sz w:val="20"/>
              </w:rPr>
              <w:t>
6. Охрана окружающей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причинно-следственную связь (события, герои) и основную мысль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(диалог)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текст с целью привлечения внимания слушателя,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высказывать свою точку зрения/делиться личными впечатлениями на основе аудиовизуального материала, используя фразы из прослушанного/ просмотренного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жанры разных текстов (загадка, пословица, скороговорка, сказка, стихотворение, рассказ), различать текст-повествование/описание/рассуждение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короткий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коротких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и согласовывать слова-признаки и слова, обозначающие порядок при счете,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понимать и использовать в предложениях/ коротком тексте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использовать сложные предложения с союзами и, а, 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слова, обозначающие признак действия: интересно, важно, трудно, скучно, приятно, их сравнительную степень, а также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писать/списывать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правильно писать сложные предлоги (из-за, из-под)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Путешествие в будущее</w:t>
            </w:r>
          </w:p>
          <w:p>
            <w:pPr>
              <w:spacing w:after="20"/>
              <w:ind w:left="20"/>
              <w:jc w:val="both"/>
            </w:pPr>
            <w:r>
              <w:rPr>
                <w:rFonts w:ascii="Times New Roman"/>
                <w:b w:val="false"/>
                <w:i w:val="false"/>
                <w:color w:val="000000"/>
                <w:sz w:val="20"/>
              </w:rPr>
              <w:t>8. Мир приключений и фантастики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причинно-следственную связь (события, герои) и основную мысль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текст с целью привлечения внимания слушателя,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высказывать свою точку зрения/делиться личными впечатлениями на основе аудиовизуального материала, используя фразы из прослушанного/ просмотренного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писать короткие тексты по заданной теме/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прослушанного/прочитанного/ увиденного писать короткий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и согласовывать слова-признаки и слова, обозначающие порядок при счете,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понимать и использовать в предложениях/ коротком тексте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использовать сложные предложения с союзами и, а, 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слова, обозначающие признак действия: интересно, важно, трудно, скучно, приятно, их сравнительную степень, а также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писать незнакомые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правильно писать сложные предлоги (из-за, из-под)</w:t>
            </w:r>
          </w:p>
        </w:tc>
      </w:tr>
    </w:tbl>
    <w:bookmarkStart w:name="z92" w:id="75"/>
    <w:p>
      <w:pPr>
        <w:spacing w:after="0"/>
        <w:ind w:left="0"/>
        <w:jc w:val="both"/>
      </w:pPr>
      <w:r>
        <w:rPr>
          <w:rFonts w:ascii="Times New Roman"/>
          <w:b w:val="false"/>
          <w:i w:val="false"/>
          <w:color w:val="000000"/>
          <w:sz w:val="28"/>
        </w:rPr>
        <w:t>
      Примечание:</w:t>
      </w:r>
    </w:p>
    <w:bookmarkEnd w:id="75"/>
    <w:bookmarkStart w:name="z93" w:id="76"/>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76"/>
    <w:bookmarkStart w:name="z94" w:id="77"/>
    <w:p>
      <w:pPr>
        <w:spacing w:after="0"/>
        <w:ind w:left="0"/>
        <w:jc w:val="both"/>
      </w:pPr>
      <w:r>
        <w:rPr>
          <w:rFonts w:ascii="Times New Roman"/>
          <w:b w:val="false"/>
          <w:i w:val="false"/>
          <w:color w:val="000000"/>
          <w:sz w:val="28"/>
        </w:rPr>
        <w:t>
      2) цель обучения 2.5.2.1 включает знание алфавита, изучение звуков.</w:t>
      </w:r>
    </w:p>
    <w:bookmarkEnd w:id="77"/>
    <w:bookmarkStart w:name="z95" w:id="78"/>
    <w:p>
      <w:pPr>
        <w:spacing w:after="0"/>
        <w:ind w:left="0"/>
        <w:jc w:val="left"/>
      </w:pPr>
      <w:r>
        <w:rPr>
          <w:rFonts w:ascii="Times New Roman"/>
          <w:b/>
          <w:i w:val="false"/>
          <w:color w:val="000000"/>
        </w:rPr>
        <w:t xml:space="preserve"> Глава 3. Организация содержания учебного предмета "Русский язык" (с нерусским языком обучения) (с сокращением учебной нагрузки)</w:t>
      </w:r>
    </w:p>
    <w:bookmarkEnd w:id="78"/>
    <w:bookmarkStart w:name="z96" w:id="79"/>
    <w:p>
      <w:pPr>
        <w:spacing w:after="0"/>
        <w:ind w:left="0"/>
        <w:jc w:val="left"/>
      </w:pPr>
      <w:r>
        <w:rPr>
          <w:rFonts w:ascii="Times New Roman"/>
          <w:b/>
          <w:i w:val="false"/>
          <w:color w:val="000000"/>
        </w:rPr>
        <w:t xml:space="preserve"> Параграф 1. Содержание учебного предмета "Русский язык"</w:t>
      </w:r>
    </w:p>
    <w:bookmarkEnd w:id="79"/>
    <w:bookmarkStart w:name="z97" w:id="80"/>
    <w:p>
      <w:pPr>
        <w:spacing w:after="0"/>
        <w:ind w:left="0"/>
        <w:jc w:val="both"/>
      </w:pPr>
      <w:r>
        <w:rPr>
          <w:rFonts w:ascii="Times New Roman"/>
          <w:b w:val="false"/>
          <w:i w:val="false"/>
          <w:color w:val="000000"/>
          <w:sz w:val="28"/>
        </w:rPr>
        <w:t>
      13. Объем учебной нагрузки по предмету "Русский язык" составляет:</w:t>
      </w:r>
    </w:p>
    <w:bookmarkEnd w:id="80"/>
    <w:bookmarkStart w:name="z98" w:id="81"/>
    <w:p>
      <w:pPr>
        <w:spacing w:after="0"/>
        <w:ind w:left="0"/>
        <w:jc w:val="both"/>
      </w:pPr>
      <w:r>
        <w:rPr>
          <w:rFonts w:ascii="Times New Roman"/>
          <w:b w:val="false"/>
          <w:i w:val="false"/>
          <w:color w:val="000000"/>
          <w:sz w:val="28"/>
        </w:rPr>
        <w:t>
      1) во 2 классе –1,5 часа в неделю, 51 час в учебном году;</w:t>
      </w:r>
    </w:p>
    <w:bookmarkEnd w:id="81"/>
    <w:bookmarkStart w:name="z99" w:id="82"/>
    <w:p>
      <w:pPr>
        <w:spacing w:after="0"/>
        <w:ind w:left="0"/>
        <w:jc w:val="both"/>
      </w:pPr>
      <w:r>
        <w:rPr>
          <w:rFonts w:ascii="Times New Roman"/>
          <w:b w:val="false"/>
          <w:i w:val="false"/>
          <w:color w:val="000000"/>
          <w:sz w:val="28"/>
        </w:rPr>
        <w:t>
      2) в 3 классе – 2 часа в неделю, 68 часов в учебном году;</w:t>
      </w:r>
    </w:p>
    <w:bookmarkEnd w:id="82"/>
    <w:bookmarkStart w:name="z100" w:id="83"/>
    <w:p>
      <w:pPr>
        <w:spacing w:after="0"/>
        <w:ind w:left="0"/>
        <w:jc w:val="both"/>
      </w:pPr>
      <w:r>
        <w:rPr>
          <w:rFonts w:ascii="Times New Roman"/>
          <w:b w:val="false"/>
          <w:i w:val="false"/>
          <w:color w:val="000000"/>
          <w:sz w:val="28"/>
        </w:rPr>
        <w:t>
      3) в 4 классе – 2 часа в неделю, 68 часов в учебном году.</w:t>
      </w:r>
    </w:p>
    <w:bookmarkEnd w:id="83"/>
    <w:bookmarkStart w:name="z101" w:id="8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84"/>
    <w:bookmarkStart w:name="z102" w:id="85"/>
    <w:p>
      <w:pPr>
        <w:spacing w:after="0"/>
        <w:ind w:left="0"/>
        <w:jc w:val="both"/>
      </w:pPr>
      <w:r>
        <w:rPr>
          <w:rFonts w:ascii="Times New Roman"/>
          <w:b w:val="false"/>
          <w:i w:val="false"/>
          <w:color w:val="000000"/>
          <w:sz w:val="28"/>
        </w:rPr>
        <w:t>
      14. Базовое содержание учебного предмета "Русский язык" для 2 класса:</w:t>
      </w:r>
    </w:p>
    <w:bookmarkEnd w:id="85"/>
    <w:bookmarkStart w:name="z103" w:id="86"/>
    <w:p>
      <w:pPr>
        <w:spacing w:after="0"/>
        <w:ind w:left="0"/>
        <w:jc w:val="both"/>
      </w:pPr>
      <w:r>
        <w:rPr>
          <w:rFonts w:ascii="Times New Roman"/>
          <w:b w:val="false"/>
          <w:i w:val="false"/>
          <w:color w:val="000000"/>
          <w:sz w:val="28"/>
        </w:rPr>
        <w:t>
      1) аудирование (слушание): реагирование на прослушанную речь с использованием мимики и жестов; понимание лексического значения слов в простых фразах; определение героев, последовательности событий; различение на слух вопросительных и повествовательных предложений; ответы на вопросы, подбор соответствующих иллюстраций/ сюжетных картинок к прослушанному тексту; описание событий в аудио- и видеоматериале;</w:t>
      </w:r>
    </w:p>
    <w:bookmarkEnd w:id="86"/>
    <w:bookmarkStart w:name="z104" w:id="87"/>
    <w:p>
      <w:pPr>
        <w:spacing w:after="0"/>
        <w:ind w:left="0"/>
        <w:jc w:val="both"/>
      </w:pPr>
      <w:r>
        <w:rPr>
          <w:rFonts w:ascii="Times New Roman"/>
          <w:b w:val="false"/>
          <w:i w:val="false"/>
          <w:color w:val="000000"/>
          <w:sz w:val="28"/>
        </w:rPr>
        <w:t>
      2) говорение: построение предложений по речевым образцам; использование слов для знакомства и сообщения о себе; предоставление ответов на вопросы; создание высказываний из 2-4 предложений по картинке, по заданной теме, по прослушанному тексту; участие в диалоге на определенную тему; описание предметов и сюжетных картинок на основе использования знакомых слов и предложений; пересказ небольших текстов; высказывание оценочного мнения; понимание смыслоразличительной роли звука и ударения;</w:t>
      </w:r>
    </w:p>
    <w:bookmarkEnd w:id="87"/>
    <w:bookmarkStart w:name="z105" w:id="88"/>
    <w:p>
      <w:pPr>
        <w:spacing w:after="0"/>
        <w:ind w:left="0"/>
        <w:jc w:val="both"/>
      </w:pPr>
      <w:r>
        <w:rPr>
          <w:rFonts w:ascii="Times New Roman"/>
          <w:b w:val="false"/>
          <w:i w:val="false"/>
          <w:color w:val="000000"/>
          <w:sz w:val="28"/>
        </w:rPr>
        <w:t>
      3) чтение: выразительное чтение (интонирование повествовательных и вопросительных предложений); формулирование вопросов и ответов по содержанию текста; понимание лексического значения слов (без употребления термина); определение жанра (загадка, сказка, стихотворение, рассказ); заучивание небольших стихотворений; выражение своего отношения к содержанию прочитанного текста; нахождение информации в словарях и справочниках;</w:t>
      </w:r>
    </w:p>
    <w:bookmarkEnd w:id="88"/>
    <w:bookmarkStart w:name="z106" w:id="89"/>
    <w:p>
      <w:pPr>
        <w:spacing w:after="0"/>
        <w:ind w:left="0"/>
        <w:jc w:val="both"/>
      </w:pPr>
      <w:r>
        <w:rPr>
          <w:rFonts w:ascii="Times New Roman"/>
          <w:b w:val="false"/>
          <w:i w:val="false"/>
          <w:color w:val="000000"/>
          <w:sz w:val="28"/>
        </w:rPr>
        <w:t>
      4) письмо: написание заглавных и строчных букв и их соединений; соблюдение высоты, ширины и наклона прописных, строчных букв; написание слов, предложений с соблюдением каллиграфических норм; написание знакомых слов/словосочетаний; написание связных предложений по иллюстрации, картинке; использование знаков препинания в конце предложения;</w:t>
      </w:r>
    </w:p>
    <w:bookmarkEnd w:id="89"/>
    <w:bookmarkStart w:name="z107" w:id="90"/>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одушевленные и неодушевленные имена существительные; изменение имен существительных по числам; согласование имен прилагательных с именами существительными в роде и числе; имена прилагательные, обозначающие цвет, форму, величину и материал предметов; изменение глаголов по временам (настоящее, будущее, прошедшее); сочетание глаголов с именами существительными; употребление имен числительных; сочетания жи-ши, ча-ща, чу-щу; написание заглавной буквы в именах, отчествах, фамилиях людей, кличках животных; раздельное написание предлогов со словами; использование предлогов в коротких фразах и предложениях; составление простых предложений из 2-4 слов.</w:t>
      </w:r>
    </w:p>
    <w:bookmarkEnd w:id="90"/>
    <w:bookmarkStart w:name="z108" w:id="91"/>
    <w:p>
      <w:pPr>
        <w:spacing w:after="0"/>
        <w:ind w:left="0"/>
        <w:jc w:val="both"/>
      </w:pPr>
      <w:r>
        <w:rPr>
          <w:rFonts w:ascii="Times New Roman"/>
          <w:b w:val="false"/>
          <w:i w:val="false"/>
          <w:color w:val="000000"/>
          <w:sz w:val="28"/>
        </w:rPr>
        <w:t>
      15. Базовое содержание учебного предмета "Русский язык" для 3 класса:</w:t>
      </w:r>
    </w:p>
    <w:bookmarkEnd w:id="91"/>
    <w:bookmarkStart w:name="z109" w:id="92"/>
    <w:p>
      <w:pPr>
        <w:spacing w:after="0"/>
        <w:ind w:left="0"/>
        <w:jc w:val="both"/>
      </w:pPr>
      <w:r>
        <w:rPr>
          <w:rFonts w:ascii="Times New Roman"/>
          <w:b w:val="false"/>
          <w:i w:val="false"/>
          <w:color w:val="000000"/>
          <w:sz w:val="28"/>
        </w:rPr>
        <w:t>
      1) аудирование (слушание): понимание содержания прослушанных текстов; составление уточняющих вопросов, понимание лексических значений слов; ответы на вопросы по содержанию прослушанного текста; определение главной и второстепенной информации в тексте; описание событий, героев;</w:t>
      </w:r>
    </w:p>
    <w:bookmarkEnd w:id="92"/>
    <w:bookmarkStart w:name="z110" w:id="93"/>
    <w:p>
      <w:pPr>
        <w:spacing w:after="0"/>
        <w:ind w:left="0"/>
        <w:jc w:val="both"/>
      </w:pPr>
      <w:r>
        <w:rPr>
          <w:rFonts w:ascii="Times New Roman"/>
          <w:b w:val="false"/>
          <w:i w:val="false"/>
          <w:color w:val="000000"/>
          <w:sz w:val="28"/>
        </w:rPr>
        <w:t>
      2) говорение: использование тематической лексики; составление высказываний; участие в диалоге; пересказ текста с целью привлечения внимания с опорой на план; описание сюжета прослушанного/прочитанного, связанного с жизненной ситуацией; высказывание оценочных суждений; соблюдение орфоэпических норм;</w:t>
      </w:r>
    </w:p>
    <w:bookmarkEnd w:id="93"/>
    <w:bookmarkStart w:name="z111" w:id="94"/>
    <w:p>
      <w:pPr>
        <w:spacing w:after="0"/>
        <w:ind w:left="0"/>
        <w:jc w:val="both"/>
      </w:pPr>
      <w:r>
        <w:rPr>
          <w:rFonts w:ascii="Times New Roman"/>
          <w:b w:val="false"/>
          <w:i w:val="false"/>
          <w:color w:val="000000"/>
          <w:sz w:val="28"/>
        </w:rPr>
        <w:t>
      3) чтение: выразительное чтение текстов (ознакомительное, чтение по ролям); определение темы, основных частей текста (начало, середина, концовка); определение типов текста (повествование/описание), жанров (загадка, пословица, сказка, стихотворение, рассказ); заучивание небольших стихотворений; формулирование уточняющих вопросов; нахождение информации в словарях и справочниках;</w:t>
      </w:r>
    </w:p>
    <w:bookmarkEnd w:id="94"/>
    <w:bookmarkStart w:name="z112" w:id="95"/>
    <w:p>
      <w:pPr>
        <w:spacing w:after="0"/>
        <w:ind w:left="0"/>
        <w:jc w:val="both"/>
      </w:pPr>
      <w:r>
        <w:rPr>
          <w:rFonts w:ascii="Times New Roman"/>
          <w:b w:val="false"/>
          <w:i w:val="false"/>
          <w:color w:val="000000"/>
          <w:sz w:val="28"/>
        </w:rPr>
        <w:t>
      4) письмо: написание слов и связных предложений, создание постера; составление коротких записей; постановка знаков препинания в конце простых предложений; соблюдение каллиграфических норм;</w:t>
      </w:r>
    </w:p>
    <w:bookmarkEnd w:id="95"/>
    <w:bookmarkStart w:name="z113" w:id="96"/>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различение и использование в речи имен существительных, имен прилагательных, глаголов и изменение их по числам; согласование имен прилагательных с именами существительными; количественные и порядковые числительные; вид глагола; значения предложно-падежных конструкций; согласование имен прилагательных, обозначающих цвет, форму, величину и материал предметов; сложные предложения с союзами и, а, но; местоимения; слова, не содержащие расхождений между произношением и написанием; написание новых слов с помощью орфографического словаря; раздельное написание предлогов.</w:t>
      </w:r>
    </w:p>
    <w:bookmarkEnd w:id="96"/>
    <w:bookmarkStart w:name="z114" w:id="97"/>
    <w:p>
      <w:pPr>
        <w:spacing w:after="0"/>
        <w:ind w:left="0"/>
        <w:jc w:val="both"/>
      </w:pPr>
      <w:r>
        <w:rPr>
          <w:rFonts w:ascii="Times New Roman"/>
          <w:b w:val="false"/>
          <w:i w:val="false"/>
          <w:color w:val="000000"/>
          <w:sz w:val="28"/>
        </w:rPr>
        <w:t>
      16. Базовое содержание учебного предмета "Русский язык" для 4 класса:</w:t>
      </w:r>
    </w:p>
    <w:bookmarkEnd w:id="97"/>
    <w:bookmarkStart w:name="z115" w:id="98"/>
    <w:p>
      <w:pPr>
        <w:spacing w:after="0"/>
        <w:ind w:left="0"/>
        <w:jc w:val="both"/>
      </w:pPr>
      <w:r>
        <w:rPr>
          <w:rFonts w:ascii="Times New Roman"/>
          <w:b w:val="false"/>
          <w:i w:val="false"/>
          <w:color w:val="000000"/>
          <w:sz w:val="28"/>
        </w:rPr>
        <w:t>
      1) аудирование (слушание): понимание прослушанных текстов; перефразирование прослушанной информации; определение значений незнакомых слов и словосочетаний; ответы на вопросы по содержанию прослушанного текста; определение ключевых моментов прослушанного текста; определение причинно-следственной связи; определение основных моментов аудиовизуального материала;</w:t>
      </w:r>
    </w:p>
    <w:bookmarkEnd w:id="98"/>
    <w:bookmarkStart w:name="z116" w:id="99"/>
    <w:p>
      <w:pPr>
        <w:spacing w:after="0"/>
        <w:ind w:left="0"/>
        <w:jc w:val="both"/>
      </w:pPr>
      <w:r>
        <w:rPr>
          <w:rFonts w:ascii="Times New Roman"/>
          <w:b w:val="false"/>
          <w:i w:val="false"/>
          <w:color w:val="000000"/>
          <w:sz w:val="28"/>
        </w:rPr>
        <w:t>
      2) говорение: использование тематической лексики; составление связного высказывания по заданному началу; участие в диалоге; перефразирование речи собеседника; пересказ текстов с целью привлечения внимания, используя план; высказывание своей точки зрения; высказывание оценочного суждения; соблюдение орфоэпических норм;</w:t>
      </w:r>
    </w:p>
    <w:bookmarkEnd w:id="99"/>
    <w:bookmarkStart w:name="z117" w:id="100"/>
    <w:p>
      <w:pPr>
        <w:spacing w:after="0"/>
        <w:ind w:left="0"/>
        <w:jc w:val="both"/>
      </w:pPr>
      <w:r>
        <w:rPr>
          <w:rFonts w:ascii="Times New Roman"/>
          <w:b w:val="false"/>
          <w:i w:val="false"/>
          <w:color w:val="000000"/>
          <w:sz w:val="28"/>
        </w:rPr>
        <w:t>
      3) чтение: ознакомительное/выборочное чтение, чтение по ролям; определение темы, основных частей текста; определение жанров (загадка, пословица, скороговорка, сказка, стихотворение, рассказ) и типов текста, в том числе рассуждений; заучивание наизусть стихотворений; формулирование оценочных вопросов к тексту; нахождение и извлечение информации из разных источников;</w:t>
      </w:r>
    </w:p>
    <w:bookmarkEnd w:id="100"/>
    <w:bookmarkStart w:name="z118" w:id="101"/>
    <w:p>
      <w:pPr>
        <w:spacing w:after="0"/>
        <w:ind w:left="0"/>
        <w:jc w:val="both"/>
      </w:pPr>
      <w:r>
        <w:rPr>
          <w:rFonts w:ascii="Times New Roman"/>
          <w:b w:val="false"/>
          <w:i w:val="false"/>
          <w:color w:val="000000"/>
          <w:sz w:val="28"/>
        </w:rPr>
        <w:t>
      4) письмо: написание коротких текстов; составление комиксов (иллюстраций); изложение текста (без прямой речи); использование знаков препинания в конце предложения; соблюдение каллиграфических норм;</w:t>
      </w:r>
    </w:p>
    <w:bookmarkEnd w:id="101"/>
    <w:bookmarkStart w:name="z119" w:id="102"/>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имена существительные, имена прилагательные, имена числительные, местоимения; согласование имен прилагательных, порядковых имен числительных с именами существительными в роде, числе и падеже; глаголы совершенного и несовершенного вида; значение предлогов, их употребление; согласование имен прилагательных с именами существительными (по цвету, форме, величине, материалу); сложное предложение с союзами и, а, но; падежные формы местоимений; употребление наречий и слов надо, нужно, можно, нельзя; слова, содержащие расхождения между произношением и написанием; написание новых слов с помощью орфографического словаря; правописание сложных предлогов.</w:t>
      </w:r>
    </w:p>
    <w:bookmarkEnd w:id="102"/>
    <w:bookmarkStart w:name="z120" w:id="103"/>
    <w:p>
      <w:pPr>
        <w:spacing w:after="0"/>
        <w:ind w:left="0"/>
        <w:jc w:val="left"/>
      </w:pPr>
      <w:r>
        <w:rPr>
          <w:rFonts w:ascii="Times New Roman"/>
          <w:b/>
          <w:i w:val="false"/>
          <w:color w:val="000000"/>
        </w:rPr>
        <w:t xml:space="preserve"> Параграф 2. Система целей обучения</w:t>
      </w:r>
    </w:p>
    <w:bookmarkEnd w:id="103"/>
    <w:bookmarkStart w:name="z121" w:id="104"/>
    <w:p>
      <w:pPr>
        <w:spacing w:after="0"/>
        <w:ind w:left="0"/>
        <w:jc w:val="both"/>
      </w:pPr>
      <w:r>
        <w:rPr>
          <w:rFonts w:ascii="Times New Roman"/>
          <w:b w:val="false"/>
          <w:i w:val="false"/>
          <w:color w:val="000000"/>
          <w:sz w:val="28"/>
        </w:rPr>
        <w:t>
      17.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2.1.1.1 "2" – класс, "1.1." – раздел и подраздел, "1" – порядковый номер цели обучения.</w:t>
      </w:r>
    </w:p>
    <w:bookmarkEnd w:id="104"/>
    <w:bookmarkStart w:name="z122" w:id="105"/>
    <w:p>
      <w:pPr>
        <w:spacing w:after="0"/>
        <w:ind w:left="0"/>
        <w:jc w:val="both"/>
      </w:pPr>
      <w:r>
        <w:rPr>
          <w:rFonts w:ascii="Times New Roman"/>
          <w:b w:val="false"/>
          <w:i w:val="false"/>
          <w:color w:val="000000"/>
          <w:sz w:val="28"/>
        </w:rPr>
        <w:t>
      18. Система целей обучения: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видео- и аудиоматериал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схему к прослушанному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причинно-следственную связь (события, герои) и основную мысль в прослушанном тексте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 комментируя действия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 соблюдая речевые нормы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текст с целью привлечения внимания слушателя, используя план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аудиоматериала своими словами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высказывать свою точку зрения/делиться личными впечатлениями на основе аудиовизуального материала, используя фразы из прослушанного/ просмотренного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выразительно читать текст или его части, используя виды чтения (ознакомительное чтение, чтение по ролям)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и определять тему, основные части (начало, середина, концовка) в коротком тексте, содержащем незнакомые слова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жанры разных текстов (загадка, пословица, скороговорка, сказка, стихотворение, рассказ), различать текст-повествование/описание/ рассуждение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писать короткие тексты по заданной теме/ представлять истории в виде комиксов (иллюстраций)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короткий текст (с помощью учителя)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коротких текстов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слова-предметы/слова-признаки/слова-действия и изменять их по числам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слов-предметов, слов-признаков, слов-чисел и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и согласовывать слова-признаки и слова, обозначающие порядок при счете,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понимать и различать слова, обозначающие завершенность и незавершенность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слова, указывающие на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понимать и использовать в предложениях/ коротком тексте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согласовывать слова-признаки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использовать сложные предложения с союзами и, а, 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использовать в речи падежные формы личных и вопросительных местоимений, отрицательных (никто, ничто), возвратного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слова, обозначающие признак действия: интересно, важно, трудно, скучно, приятно, их сравнительную степень, а также слова: надо, нужно, можно, нельзя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писать/списывать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писать незнакомые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правильно писать сложные предлоги (из-за, из-под)</w:t>
            </w:r>
          </w:p>
        </w:tc>
      </w:tr>
    </w:tbl>
    <w:bookmarkStart w:name="z123" w:id="106"/>
    <w:p>
      <w:pPr>
        <w:spacing w:after="0"/>
        <w:ind w:left="0"/>
        <w:jc w:val="both"/>
      </w:pPr>
      <w:r>
        <w:rPr>
          <w:rFonts w:ascii="Times New Roman"/>
          <w:b w:val="false"/>
          <w:i w:val="false"/>
          <w:color w:val="000000"/>
          <w:sz w:val="28"/>
        </w:rPr>
        <w:t>
      19.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2-4 классов уровня начального образования (с нерусским языком обучения) (с сокращением учебной нагрузки).</w:t>
      </w:r>
    </w:p>
    <w:bookmarkEnd w:id="106"/>
    <w:bookmarkStart w:name="z124" w:id="107"/>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2-4 классов уровня начального образования (с нерусским языком обучения) (с сокращением учебной нагрузки)</w:t>
      </w:r>
    </w:p>
    <w:bookmarkEnd w:id="107"/>
    <w:bookmarkStart w:name="z125" w:id="108"/>
    <w:p>
      <w:pPr>
        <w:spacing w:after="0"/>
        <w:ind w:left="0"/>
        <w:jc w:val="both"/>
      </w:pPr>
      <w:r>
        <w:rPr>
          <w:rFonts w:ascii="Times New Roman"/>
          <w:b w:val="false"/>
          <w:i w:val="false"/>
          <w:color w:val="000000"/>
          <w:sz w:val="28"/>
        </w:rPr>
        <w:t>
      1) 2 класс: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Моя семья и друзья</w:t>
            </w:r>
          </w:p>
          <w:p>
            <w:pPr>
              <w:spacing w:after="20"/>
              <w:ind w:left="20"/>
              <w:jc w:val="both"/>
            </w:pPr>
            <w:r>
              <w:rPr>
                <w:rFonts w:ascii="Times New Roman"/>
                <w:b w:val="false"/>
                <w:i w:val="false"/>
                <w:color w:val="000000"/>
                <w:sz w:val="20"/>
              </w:rPr>
              <w:t>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 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из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3. Мой родной край</w:t>
            </w:r>
          </w:p>
          <w:bookmarkEnd w:id="109"/>
          <w:p>
            <w:pPr>
              <w:spacing w:after="20"/>
              <w:ind w:left="20"/>
              <w:jc w:val="both"/>
            </w:pPr>
            <w:r>
              <w:rPr>
                <w:rFonts w:ascii="Times New Roman"/>
                <w:b w:val="false"/>
                <w:i w:val="false"/>
                <w:color w:val="000000"/>
                <w:sz w:val="20"/>
              </w:rPr>
              <w:t>
4.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p>
            <w:pPr>
              <w:spacing w:after="20"/>
              <w:ind w:left="20"/>
              <w:jc w:val="both"/>
            </w:pPr>
            <w:r>
              <w:rPr>
                <w:rFonts w:ascii="Times New Roman"/>
                <w:b w:val="false"/>
                <w:i w:val="false"/>
                <w:color w:val="000000"/>
                <w:sz w:val="20"/>
              </w:rPr>
              <w:t>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Традиции и фольклор</w:t>
            </w:r>
          </w:p>
          <w:p>
            <w:pPr>
              <w:spacing w:after="20"/>
              <w:ind w:left="20"/>
              <w:jc w:val="both"/>
            </w:pPr>
            <w:r>
              <w:rPr>
                <w:rFonts w:ascii="Times New Roman"/>
                <w:b w:val="false"/>
                <w:i w:val="false"/>
                <w:color w:val="000000"/>
                <w:sz w:val="20"/>
              </w:rPr>
              <w:t>6. В здоровом теле-здоровый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 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2.5.2.3 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Мир природы</w:t>
            </w:r>
          </w:p>
          <w:p>
            <w:pPr>
              <w:spacing w:after="20"/>
              <w:ind w:left="20"/>
              <w:jc w:val="both"/>
            </w:pPr>
            <w:r>
              <w:rPr>
                <w:rFonts w:ascii="Times New Roman"/>
                <w:b w:val="false"/>
                <w:i w:val="false"/>
                <w:color w:val="000000"/>
                <w:sz w:val="20"/>
              </w:rPr>
              <w:t>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p>
            <w:pPr>
              <w:spacing w:after="20"/>
              <w:ind w:left="20"/>
              <w:jc w:val="both"/>
            </w:pP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p>
            <w:pPr>
              <w:spacing w:after="20"/>
              <w:ind w:left="20"/>
              <w:jc w:val="both"/>
            </w:pPr>
            <w:r>
              <w:rPr>
                <w:rFonts w:ascii="Times New Roman"/>
                <w:b w:val="false"/>
                <w:i w:val="false"/>
                <w:color w:val="000000"/>
                <w:sz w:val="20"/>
              </w:rPr>
              <w:t>2.5.2.3 писать раздельно предлоги со словами с помощью учителя</w:t>
            </w:r>
          </w:p>
        </w:tc>
      </w:tr>
    </w:tbl>
    <w:bookmarkStart w:name="z127" w:id="110"/>
    <w:p>
      <w:pPr>
        <w:spacing w:after="0"/>
        <w:ind w:left="0"/>
        <w:jc w:val="both"/>
      </w:pPr>
      <w:r>
        <w:rPr>
          <w:rFonts w:ascii="Times New Roman"/>
          <w:b w:val="false"/>
          <w:i w:val="false"/>
          <w:color w:val="000000"/>
          <w:sz w:val="28"/>
        </w:rPr>
        <w:t>
      2) 3 класс: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Природа – наш дом</w:t>
            </w:r>
          </w:p>
          <w:p>
            <w:pPr>
              <w:spacing w:after="20"/>
              <w:ind w:left="20"/>
              <w:jc w:val="both"/>
            </w:pPr>
            <w:r>
              <w:rPr>
                <w:rFonts w:ascii="Times New Roman"/>
                <w:b w:val="false"/>
                <w:i w:val="false"/>
                <w:color w:val="000000"/>
                <w:sz w:val="20"/>
              </w:rPr>
              <w:t>2. Казахстан – моя Родина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 слова- 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Что такое хорошо, что такое плохо</w:t>
            </w:r>
          </w:p>
          <w:p>
            <w:pPr>
              <w:spacing w:after="20"/>
              <w:ind w:left="20"/>
              <w:jc w:val="both"/>
            </w:pPr>
            <w:r>
              <w:rPr>
                <w:rFonts w:ascii="Times New Roman"/>
                <w:b w:val="false"/>
                <w:i w:val="false"/>
                <w:color w:val="000000"/>
                <w:sz w:val="20"/>
              </w:rPr>
              <w:t>4. В мире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Преданья старины глубокой</w:t>
            </w:r>
          </w:p>
          <w:p>
            <w:pPr>
              <w:spacing w:after="20"/>
              <w:ind w:left="20"/>
              <w:jc w:val="both"/>
            </w:pPr>
            <w:r>
              <w:rPr>
                <w:rFonts w:ascii="Times New Roman"/>
                <w:b w:val="false"/>
                <w:i w:val="false"/>
                <w:color w:val="000000"/>
                <w:sz w:val="20"/>
              </w:rPr>
              <w:t>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понимать и различать слова, обозначающие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Хочу все знать</w:t>
            </w:r>
          </w:p>
          <w:p>
            <w:pPr>
              <w:spacing w:after="20"/>
              <w:ind w:left="20"/>
              <w:jc w:val="both"/>
            </w:pPr>
            <w:r>
              <w:rPr>
                <w:rFonts w:ascii="Times New Roman"/>
                <w:b w:val="false"/>
                <w:i w:val="false"/>
                <w:color w:val="000000"/>
                <w:sz w:val="20"/>
              </w:rPr>
              <w:t>8. Культура отдыха.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понимать и различать слова, обозначающие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bl>
    <w:bookmarkStart w:name="z128" w:id="111"/>
    <w:p>
      <w:pPr>
        <w:spacing w:after="0"/>
        <w:ind w:left="0"/>
        <w:jc w:val="both"/>
      </w:pPr>
      <w:r>
        <w:rPr>
          <w:rFonts w:ascii="Times New Roman"/>
          <w:b w:val="false"/>
          <w:i w:val="false"/>
          <w:color w:val="000000"/>
          <w:sz w:val="28"/>
        </w:rPr>
        <w:t>
      3) 4 класс:</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Родные просторы Казахстана</w:t>
            </w:r>
          </w:p>
          <w:p>
            <w:pPr>
              <w:spacing w:after="20"/>
              <w:ind w:left="20"/>
              <w:jc w:val="both"/>
            </w:pPr>
            <w:r>
              <w:rPr>
                <w:rFonts w:ascii="Times New Roman"/>
                <w:b w:val="false"/>
                <w:i w:val="false"/>
                <w:color w:val="000000"/>
                <w:sz w:val="20"/>
              </w:rPr>
              <w:t>2. Быть человеком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видео- и аудиоматериал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 комментируя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и определять тему, основные части (начало, середина, концовка)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писать короткие тексты по заданной теме/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коротких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слов-предметов, слов-признаков, слов-чисел и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слова, указывающие на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согласовывать слова-признаки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использовать в речи падежные формы личных и вопросительных местоимений, отрицательных (никто, ничто), возвратного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писать/ списывать слова, написание которых расходится с произношением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Культурное наследие</w:t>
            </w:r>
          </w:p>
          <w:p>
            <w:pPr>
              <w:spacing w:after="20"/>
              <w:ind w:left="20"/>
              <w:jc w:val="both"/>
            </w:pPr>
            <w:r>
              <w:rPr>
                <w:rFonts w:ascii="Times New Roman"/>
                <w:b w:val="false"/>
                <w:i w:val="false"/>
                <w:color w:val="000000"/>
                <w:sz w:val="20"/>
              </w:rPr>
              <w:t>4. Мир профессий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видео- и аудиоматериал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 комментируя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и определять тему, основные части (начало, середина, концовка)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жанры разных текстов (загадка, пословица, скороговорка, сказка, стихотворение, рассказ), различать текст-повествование/ описание/ 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короткий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слов-предметов, слов-признаков, слов-чисел и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слова, указывающие на завершенность и незавершенность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согласовывать слова-признаки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использовать в речи падежные формы личных и вопросительных местоимений, отрицательных (никто, ничто), возвратного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Преданья старины глубокой</w:t>
            </w:r>
          </w:p>
          <w:p>
            <w:pPr>
              <w:spacing w:after="20"/>
              <w:ind w:left="20"/>
              <w:jc w:val="both"/>
            </w:pPr>
            <w:r>
              <w:rPr>
                <w:rFonts w:ascii="Times New Roman"/>
                <w:b w:val="false"/>
                <w:i w:val="false"/>
                <w:color w:val="000000"/>
                <w:sz w:val="20"/>
              </w:rPr>
              <w:t>6. Охрана окружающей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причинно-следственную связь (события, герои) и основную мысль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(диалог)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текст с целью привлечения внимания слушателя,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высказывать свою точку зрения/делиться личными впечатлениями на основе аудиовизуального материала, используя фразы из прослушанного/ просмотренного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жанры разных текстов (загадка, пословица, скороговорка, сказка, стихотворение, рассказ), различать текст-повествование/ описание/ 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короткий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коротких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и согласовывать слова-признаки и слова, обозначающие порядок при счете,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понимать и использовать в предложениях/ коротком тексте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использовать сложные предложения с союзами и, а, 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слова, обозначающие признак действия: интересно, важно, трудно, скучно, приятно, их сравнительную степень, а также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писать/списывать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правильно писать сложные предлоги (из-за, из-под)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Путешествие в будущее</w:t>
            </w:r>
          </w:p>
          <w:p>
            <w:pPr>
              <w:spacing w:after="20"/>
              <w:ind w:left="20"/>
              <w:jc w:val="both"/>
            </w:pPr>
            <w:r>
              <w:rPr>
                <w:rFonts w:ascii="Times New Roman"/>
                <w:b w:val="false"/>
                <w:i w:val="false"/>
                <w:color w:val="000000"/>
                <w:sz w:val="20"/>
              </w:rPr>
              <w:t>8. Мир приключений и фантастики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причинно-следственную связь (события, герои) и основную мысль в прослушанном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заданному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текст с целью привлечения внимания слушателя,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высказывать свою точку зрения/делиться личными впечатлениями на основе аудиовизуального материала, используя фразы из прослушанного/ просмотренного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произношения слов, в том числе в трудных случаях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писать короткие тексты по заданной теме/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короткий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и согласовывать слова-признаки и слова, обозначающие порядок при счете,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понимать и использовать в предложениях/ коротком тексте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использовать сложные предложения с союзами и, а, 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слова, обозначающие признак действия: интересно, важно, трудно, скучно, приятно, их сравнительную степень, а также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писать незнакомые слова, используя орфографический словарь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 правильно писать сложные предлоги (из-за, из-под)</w:t>
            </w:r>
          </w:p>
        </w:tc>
      </w:tr>
    </w:tbl>
    <w:bookmarkStart w:name="z129" w:id="112"/>
    <w:p>
      <w:pPr>
        <w:spacing w:after="0"/>
        <w:ind w:left="0"/>
        <w:jc w:val="both"/>
      </w:pPr>
      <w:r>
        <w:rPr>
          <w:rFonts w:ascii="Times New Roman"/>
          <w:b w:val="false"/>
          <w:i w:val="false"/>
          <w:color w:val="000000"/>
          <w:sz w:val="28"/>
        </w:rPr>
        <w:t>
      Примечание:</w:t>
      </w:r>
    </w:p>
    <w:bookmarkEnd w:id="112"/>
    <w:bookmarkStart w:name="z130" w:id="113"/>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113"/>
    <w:bookmarkStart w:name="z131" w:id="114"/>
    <w:p>
      <w:pPr>
        <w:spacing w:after="0"/>
        <w:ind w:left="0"/>
        <w:jc w:val="both"/>
      </w:pPr>
      <w:r>
        <w:rPr>
          <w:rFonts w:ascii="Times New Roman"/>
          <w:b w:val="false"/>
          <w:i w:val="false"/>
          <w:color w:val="000000"/>
          <w:sz w:val="28"/>
        </w:rPr>
        <w:t>
      2) цель обучения 2.5.2.1 включает знание алфавита, изучение звуков.</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2024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2023 года № 399</w:t>
            </w:r>
          </w:p>
        </w:tc>
      </w:tr>
    </w:tbl>
    <w:bookmarkStart w:name="z134" w:id="115"/>
    <w:p>
      <w:pPr>
        <w:spacing w:after="0"/>
        <w:ind w:left="0"/>
        <w:jc w:val="left"/>
      </w:pPr>
      <w:r>
        <w:rPr>
          <w:rFonts w:ascii="Times New Roman"/>
          <w:b/>
          <w:i w:val="false"/>
          <w:color w:val="000000"/>
        </w:rPr>
        <w:t xml:space="preserve"> Типовая учебная программа по учебному предмету "Английский язык" для 3-4 классов уровня начального образования</w:t>
      </w:r>
    </w:p>
    <w:bookmarkEnd w:id="115"/>
    <w:bookmarkStart w:name="z135" w:id="116"/>
    <w:p>
      <w:pPr>
        <w:spacing w:after="0"/>
        <w:ind w:left="0"/>
        <w:jc w:val="left"/>
      </w:pPr>
      <w:r>
        <w:rPr>
          <w:rFonts w:ascii="Times New Roman"/>
          <w:b/>
          <w:i w:val="false"/>
          <w:color w:val="000000"/>
        </w:rPr>
        <w:t xml:space="preserve"> Глава 1: Общие положения</w:t>
      </w:r>
    </w:p>
    <w:bookmarkEnd w:id="116"/>
    <w:bookmarkStart w:name="z136" w:id="11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17"/>
    <w:bookmarkStart w:name="z137" w:id="118"/>
    <w:p>
      <w:pPr>
        <w:spacing w:after="0"/>
        <w:ind w:left="0"/>
        <w:jc w:val="both"/>
      </w:pPr>
      <w:r>
        <w:rPr>
          <w:rFonts w:ascii="Times New Roman"/>
          <w:b w:val="false"/>
          <w:i w:val="false"/>
          <w:color w:val="000000"/>
          <w:sz w:val="28"/>
        </w:rPr>
        <w:t>
      2. Учебная программа по английскому языку направлена на достижение обучающимися языкового уровня A1.1- в 3 классе, A1.2 в 4 классе посредством следующих аспектов:</w:t>
      </w:r>
    </w:p>
    <w:bookmarkEnd w:id="118"/>
    <w:bookmarkStart w:name="z138" w:id="119"/>
    <w:p>
      <w:pPr>
        <w:spacing w:after="0"/>
        <w:ind w:left="0"/>
        <w:jc w:val="both"/>
      </w:pPr>
      <w:r>
        <w:rPr>
          <w:rFonts w:ascii="Times New Roman"/>
          <w:b w:val="false"/>
          <w:i w:val="false"/>
          <w:color w:val="000000"/>
          <w:sz w:val="28"/>
        </w:rPr>
        <w:t>
      1) различных заданий, способствующих анализу, оценке и творческому мышлению;</w:t>
      </w:r>
    </w:p>
    <w:bookmarkEnd w:id="119"/>
    <w:bookmarkStart w:name="z139" w:id="120"/>
    <w:p>
      <w:pPr>
        <w:spacing w:after="0"/>
        <w:ind w:left="0"/>
        <w:jc w:val="both"/>
      </w:pPr>
      <w:r>
        <w:rPr>
          <w:rFonts w:ascii="Times New Roman"/>
          <w:b w:val="false"/>
          <w:i w:val="false"/>
          <w:color w:val="000000"/>
          <w:sz w:val="28"/>
        </w:rPr>
        <w:t>
      2) знакомства с различными устными и письменными источниками;</w:t>
      </w:r>
    </w:p>
    <w:bookmarkEnd w:id="120"/>
    <w:bookmarkStart w:name="z140" w:id="121"/>
    <w:p>
      <w:pPr>
        <w:spacing w:after="0"/>
        <w:ind w:left="0"/>
        <w:jc w:val="both"/>
      </w:pPr>
      <w:r>
        <w:rPr>
          <w:rFonts w:ascii="Times New Roman"/>
          <w:b w:val="false"/>
          <w:i w:val="false"/>
          <w:color w:val="000000"/>
          <w:sz w:val="28"/>
        </w:rPr>
        <w:t>
      3) стимулирования и усложнения учебного материала.</w:t>
      </w:r>
    </w:p>
    <w:bookmarkEnd w:id="121"/>
    <w:bookmarkStart w:name="z141" w:id="122"/>
    <w:p>
      <w:pPr>
        <w:spacing w:after="0"/>
        <w:ind w:left="0"/>
        <w:jc w:val="both"/>
      </w:pPr>
      <w:r>
        <w:rPr>
          <w:rFonts w:ascii="Times New Roman"/>
          <w:b w:val="false"/>
          <w:i w:val="false"/>
          <w:color w:val="000000"/>
          <w:sz w:val="28"/>
        </w:rPr>
        <w:t>
      3. В начальной школе содержание программы направлено на развитие способности учащихся использовать английский язык в повседневной беседе и создание прочной основы для дальнейшего обучения. Основная цель программы обучения английскому языку – развитие у обучающихся языковых навыков, интереса, уверенности в себе, а также формирование позитивного отношения к изучению английского языка.</w:t>
      </w:r>
    </w:p>
    <w:bookmarkEnd w:id="122"/>
    <w:bookmarkStart w:name="z142" w:id="123"/>
    <w:p>
      <w:pPr>
        <w:spacing w:after="0"/>
        <w:ind w:left="0"/>
        <w:jc w:val="both"/>
      </w:pPr>
      <w:r>
        <w:rPr>
          <w:rFonts w:ascii="Times New Roman"/>
          <w:b w:val="false"/>
          <w:i w:val="false"/>
          <w:color w:val="000000"/>
          <w:sz w:val="28"/>
        </w:rPr>
        <w:t>
      4. Согласно программе, после завершения начального образования обучающиеся должны овладеть уровнем А1.</w:t>
      </w:r>
    </w:p>
    <w:bookmarkEnd w:id="123"/>
    <w:bookmarkStart w:name="z143" w:id="124"/>
    <w:p>
      <w:pPr>
        <w:spacing w:after="0"/>
        <w:ind w:left="0"/>
        <w:jc w:val="left"/>
      </w:pPr>
      <w:r>
        <w:rPr>
          <w:rFonts w:ascii="Times New Roman"/>
          <w:b/>
          <w:i w:val="false"/>
          <w:color w:val="000000"/>
        </w:rPr>
        <w:t xml:space="preserve"> Глава 2. Организация содержания учебного предмета "Английский язык"</w:t>
      </w:r>
    </w:p>
    <w:bookmarkEnd w:id="124"/>
    <w:bookmarkStart w:name="z144" w:id="125"/>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125"/>
    <w:bookmarkStart w:name="z145" w:id="126"/>
    <w:p>
      <w:pPr>
        <w:spacing w:after="0"/>
        <w:ind w:left="0"/>
        <w:jc w:val="both"/>
      </w:pPr>
      <w:r>
        <w:rPr>
          <w:rFonts w:ascii="Times New Roman"/>
          <w:b w:val="false"/>
          <w:i w:val="false"/>
          <w:color w:val="000000"/>
          <w:sz w:val="28"/>
        </w:rPr>
        <w:t>
      5. Максимальный объем учебной нагрузки по учебному предмету "Английский язык" составляет:</w:t>
      </w:r>
    </w:p>
    <w:bookmarkEnd w:id="126"/>
    <w:bookmarkStart w:name="z146" w:id="127"/>
    <w:p>
      <w:pPr>
        <w:spacing w:after="0"/>
        <w:ind w:left="0"/>
        <w:jc w:val="both"/>
      </w:pPr>
      <w:r>
        <w:rPr>
          <w:rFonts w:ascii="Times New Roman"/>
          <w:b w:val="false"/>
          <w:i w:val="false"/>
          <w:color w:val="000000"/>
          <w:sz w:val="28"/>
        </w:rPr>
        <w:t>
      1) в 3 классе - 2 часа в неделю, 68 часов в учебном году;</w:t>
      </w:r>
    </w:p>
    <w:bookmarkEnd w:id="127"/>
    <w:bookmarkStart w:name="z147" w:id="128"/>
    <w:p>
      <w:pPr>
        <w:spacing w:after="0"/>
        <w:ind w:left="0"/>
        <w:jc w:val="both"/>
      </w:pPr>
      <w:r>
        <w:rPr>
          <w:rFonts w:ascii="Times New Roman"/>
          <w:b w:val="false"/>
          <w:i w:val="false"/>
          <w:color w:val="000000"/>
          <w:sz w:val="28"/>
        </w:rPr>
        <w:t>
      2) в 4 классе - 2 часа в неделю, 68 часов в учебном году.</w:t>
      </w:r>
    </w:p>
    <w:bookmarkEnd w:id="128"/>
    <w:bookmarkStart w:name="z148" w:id="129"/>
    <w:p>
      <w:pPr>
        <w:spacing w:after="0"/>
        <w:ind w:left="0"/>
        <w:jc w:val="both"/>
      </w:pPr>
      <w:r>
        <w:rPr>
          <w:rFonts w:ascii="Times New Roman"/>
          <w:b w:val="false"/>
          <w:i w:val="false"/>
          <w:color w:val="000000"/>
          <w:sz w:val="28"/>
        </w:rPr>
        <w:t>
      6. Предметные знания и умения разделены на разделы. Разделы далее делятся на подразделы, которые соответствуют уровню навыков, тем, знаний или понимания и формируют будущие цели обучения. Важным принципом разработки предметных программ на английском языке является концепция спиральной учебной программы. Цели обучения показывают прогресс в каждом подразделе, что позволяет учителям планировать и оценивать.</w:t>
      </w:r>
    </w:p>
    <w:bookmarkEnd w:id="129"/>
    <w:bookmarkStart w:name="z149" w:id="130"/>
    <w:p>
      <w:pPr>
        <w:spacing w:after="0"/>
        <w:ind w:left="0"/>
        <w:jc w:val="both"/>
      </w:pPr>
      <w:r>
        <w:rPr>
          <w:rFonts w:ascii="Times New Roman"/>
          <w:b w:val="false"/>
          <w:i w:val="false"/>
          <w:color w:val="000000"/>
          <w:sz w:val="28"/>
        </w:rPr>
        <w:t>
      7. Содержание учебной программы организовано по разделам, включая виды речевых действий и использование языка.</w:t>
      </w:r>
    </w:p>
    <w:bookmarkEnd w:id="130"/>
    <w:bookmarkStart w:name="z150" w:id="131"/>
    <w:p>
      <w:pPr>
        <w:spacing w:after="0"/>
        <w:ind w:left="0"/>
        <w:jc w:val="both"/>
      </w:pPr>
      <w:r>
        <w:rPr>
          <w:rFonts w:ascii="Times New Roman"/>
          <w:b w:val="false"/>
          <w:i w:val="false"/>
          <w:color w:val="000000"/>
          <w:sz w:val="28"/>
        </w:rPr>
        <w:t>
      Раздел 1. "Аудирование":</w:t>
      </w:r>
    </w:p>
    <w:bookmarkEnd w:id="131"/>
    <w:bookmarkStart w:name="z151" w:id="132"/>
    <w:p>
      <w:pPr>
        <w:spacing w:after="0"/>
        <w:ind w:left="0"/>
        <w:jc w:val="both"/>
      </w:pPr>
      <w:r>
        <w:rPr>
          <w:rFonts w:ascii="Times New Roman"/>
          <w:b w:val="false"/>
          <w:i w:val="false"/>
          <w:color w:val="000000"/>
          <w:sz w:val="28"/>
        </w:rPr>
        <w:t>
      1) фонологическая осведомлҰнность;</w:t>
      </w:r>
    </w:p>
    <w:bookmarkEnd w:id="132"/>
    <w:bookmarkStart w:name="z152" w:id="133"/>
    <w:p>
      <w:pPr>
        <w:spacing w:after="0"/>
        <w:ind w:left="0"/>
        <w:jc w:val="both"/>
      </w:pPr>
      <w:r>
        <w:rPr>
          <w:rFonts w:ascii="Times New Roman"/>
          <w:b w:val="false"/>
          <w:i w:val="false"/>
          <w:color w:val="000000"/>
          <w:sz w:val="28"/>
        </w:rPr>
        <w:t>
      2) понимание словарного запаса;</w:t>
      </w:r>
    </w:p>
    <w:bookmarkEnd w:id="133"/>
    <w:bookmarkStart w:name="z153" w:id="134"/>
    <w:p>
      <w:pPr>
        <w:spacing w:after="0"/>
        <w:ind w:left="0"/>
        <w:jc w:val="both"/>
      </w:pPr>
      <w:r>
        <w:rPr>
          <w:rFonts w:ascii="Times New Roman"/>
          <w:b w:val="false"/>
          <w:i w:val="false"/>
          <w:color w:val="000000"/>
          <w:sz w:val="28"/>
        </w:rPr>
        <w:t>
      3) понимание инструкций;</w:t>
      </w:r>
    </w:p>
    <w:bookmarkEnd w:id="134"/>
    <w:bookmarkStart w:name="z154" w:id="135"/>
    <w:p>
      <w:pPr>
        <w:spacing w:after="0"/>
        <w:ind w:left="0"/>
        <w:jc w:val="both"/>
      </w:pPr>
      <w:r>
        <w:rPr>
          <w:rFonts w:ascii="Times New Roman"/>
          <w:b w:val="false"/>
          <w:i w:val="false"/>
          <w:color w:val="000000"/>
          <w:sz w:val="28"/>
        </w:rPr>
        <w:t>
      4) общее понимание;</w:t>
      </w:r>
    </w:p>
    <w:bookmarkEnd w:id="135"/>
    <w:bookmarkStart w:name="z155" w:id="136"/>
    <w:p>
      <w:pPr>
        <w:spacing w:after="0"/>
        <w:ind w:left="0"/>
        <w:jc w:val="both"/>
      </w:pPr>
      <w:r>
        <w:rPr>
          <w:rFonts w:ascii="Times New Roman"/>
          <w:b w:val="false"/>
          <w:i w:val="false"/>
          <w:color w:val="000000"/>
          <w:sz w:val="28"/>
        </w:rPr>
        <w:t>
      5) делать прогнозы.</w:t>
      </w:r>
    </w:p>
    <w:bookmarkEnd w:id="136"/>
    <w:bookmarkStart w:name="z156" w:id="137"/>
    <w:p>
      <w:pPr>
        <w:spacing w:after="0"/>
        <w:ind w:left="0"/>
        <w:jc w:val="both"/>
      </w:pPr>
      <w:r>
        <w:rPr>
          <w:rFonts w:ascii="Times New Roman"/>
          <w:b w:val="false"/>
          <w:i w:val="false"/>
          <w:color w:val="000000"/>
          <w:sz w:val="28"/>
        </w:rPr>
        <w:t>
      Раздел 2. "Говорение":</w:t>
      </w:r>
    </w:p>
    <w:bookmarkEnd w:id="137"/>
    <w:bookmarkStart w:name="z157" w:id="138"/>
    <w:p>
      <w:pPr>
        <w:spacing w:after="0"/>
        <w:ind w:left="0"/>
        <w:jc w:val="both"/>
      </w:pPr>
      <w:r>
        <w:rPr>
          <w:rFonts w:ascii="Times New Roman"/>
          <w:b w:val="false"/>
          <w:i w:val="false"/>
          <w:color w:val="000000"/>
          <w:sz w:val="28"/>
        </w:rPr>
        <w:t>
      1) фонологическая осведомлҰнность;</w:t>
      </w:r>
    </w:p>
    <w:bookmarkEnd w:id="138"/>
    <w:bookmarkStart w:name="z158" w:id="139"/>
    <w:p>
      <w:pPr>
        <w:spacing w:after="0"/>
        <w:ind w:left="0"/>
        <w:jc w:val="both"/>
      </w:pPr>
      <w:r>
        <w:rPr>
          <w:rFonts w:ascii="Times New Roman"/>
          <w:b w:val="false"/>
          <w:i w:val="false"/>
          <w:color w:val="000000"/>
          <w:sz w:val="28"/>
        </w:rPr>
        <w:t>
      2) использование словарного запаса;</w:t>
      </w:r>
    </w:p>
    <w:bookmarkEnd w:id="139"/>
    <w:bookmarkStart w:name="z159" w:id="140"/>
    <w:p>
      <w:pPr>
        <w:spacing w:after="0"/>
        <w:ind w:left="0"/>
        <w:jc w:val="both"/>
      </w:pPr>
      <w:r>
        <w:rPr>
          <w:rFonts w:ascii="Times New Roman"/>
          <w:b w:val="false"/>
          <w:i w:val="false"/>
          <w:color w:val="000000"/>
          <w:sz w:val="28"/>
        </w:rPr>
        <w:t>
      3) взаимодействие;</w:t>
      </w:r>
    </w:p>
    <w:bookmarkEnd w:id="140"/>
    <w:bookmarkStart w:name="z160" w:id="141"/>
    <w:p>
      <w:pPr>
        <w:spacing w:after="0"/>
        <w:ind w:left="0"/>
        <w:jc w:val="both"/>
      </w:pPr>
      <w:r>
        <w:rPr>
          <w:rFonts w:ascii="Times New Roman"/>
          <w:b w:val="false"/>
          <w:i w:val="false"/>
          <w:color w:val="000000"/>
          <w:sz w:val="28"/>
        </w:rPr>
        <w:t>
      4) развитие устойчивого монолога;</w:t>
      </w:r>
    </w:p>
    <w:bookmarkEnd w:id="141"/>
    <w:bookmarkStart w:name="z161" w:id="142"/>
    <w:p>
      <w:pPr>
        <w:spacing w:after="0"/>
        <w:ind w:left="0"/>
        <w:jc w:val="both"/>
      </w:pPr>
      <w:r>
        <w:rPr>
          <w:rFonts w:ascii="Times New Roman"/>
          <w:b w:val="false"/>
          <w:i w:val="false"/>
          <w:color w:val="000000"/>
          <w:sz w:val="28"/>
        </w:rPr>
        <w:t>
      5) развитие навыков повторения.</w:t>
      </w:r>
    </w:p>
    <w:bookmarkEnd w:id="142"/>
    <w:bookmarkStart w:name="z162" w:id="143"/>
    <w:p>
      <w:pPr>
        <w:spacing w:after="0"/>
        <w:ind w:left="0"/>
        <w:jc w:val="both"/>
      </w:pPr>
      <w:r>
        <w:rPr>
          <w:rFonts w:ascii="Times New Roman"/>
          <w:b w:val="false"/>
          <w:i w:val="false"/>
          <w:color w:val="000000"/>
          <w:sz w:val="28"/>
        </w:rPr>
        <w:t>
      Раздел 3. "Чтение":</w:t>
      </w:r>
    </w:p>
    <w:bookmarkEnd w:id="143"/>
    <w:bookmarkStart w:name="z163" w:id="144"/>
    <w:p>
      <w:pPr>
        <w:spacing w:after="0"/>
        <w:ind w:left="0"/>
        <w:jc w:val="both"/>
      </w:pPr>
      <w:r>
        <w:rPr>
          <w:rFonts w:ascii="Times New Roman"/>
          <w:b w:val="false"/>
          <w:i w:val="false"/>
          <w:color w:val="000000"/>
          <w:sz w:val="28"/>
        </w:rPr>
        <w:t>
      1) фонологическая осведомлҰнность;</w:t>
      </w:r>
    </w:p>
    <w:bookmarkEnd w:id="144"/>
    <w:bookmarkStart w:name="z164" w:id="145"/>
    <w:p>
      <w:pPr>
        <w:spacing w:after="0"/>
        <w:ind w:left="0"/>
        <w:jc w:val="both"/>
      </w:pPr>
      <w:r>
        <w:rPr>
          <w:rFonts w:ascii="Times New Roman"/>
          <w:b w:val="false"/>
          <w:i w:val="false"/>
          <w:color w:val="000000"/>
          <w:sz w:val="28"/>
        </w:rPr>
        <w:t>
      2) развитие словарного запаса;</w:t>
      </w:r>
    </w:p>
    <w:bookmarkEnd w:id="145"/>
    <w:bookmarkStart w:name="z165" w:id="146"/>
    <w:p>
      <w:pPr>
        <w:spacing w:after="0"/>
        <w:ind w:left="0"/>
        <w:jc w:val="both"/>
      </w:pPr>
      <w:r>
        <w:rPr>
          <w:rFonts w:ascii="Times New Roman"/>
          <w:b w:val="false"/>
          <w:i w:val="false"/>
          <w:color w:val="000000"/>
          <w:sz w:val="28"/>
        </w:rPr>
        <w:t>
      3) чтение для общего понимания;</w:t>
      </w:r>
    </w:p>
    <w:bookmarkEnd w:id="146"/>
    <w:bookmarkStart w:name="z166" w:id="147"/>
    <w:p>
      <w:pPr>
        <w:spacing w:after="0"/>
        <w:ind w:left="0"/>
        <w:jc w:val="both"/>
      </w:pPr>
      <w:r>
        <w:rPr>
          <w:rFonts w:ascii="Times New Roman"/>
          <w:b w:val="false"/>
          <w:i w:val="false"/>
          <w:color w:val="000000"/>
          <w:sz w:val="28"/>
        </w:rPr>
        <w:t>
      4) чтение различных текстов для получения конкретной информации;</w:t>
      </w:r>
    </w:p>
    <w:bookmarkEnd w:id="147"/>
    <w:bookmarkStart w:name="z167" w:id="148"/>
    <w:p>
      <w:pPr>
        <w:spacing w:after="0"/>
        <w:ind w:left="0"/>
        <w:jc w:val="both"/>
      </w:pPr>
      <w:r>
        <w:rPr>
          <w:rFonts w:ascii="Times New Roman"/>
          <w:b w:val="false"/>
          <w:i w:val="false"/>
          <w:color w:val="000000"/>
          <w:sz w:val="28"/>
        </w:rPr>
        <w:t>
      5) чтение как вид досуга.</w:t>
      </w:r>
    </w:p>
    <w:bookmarkEnd w:id="148"/>
    <w:bookmarkStart w:name="z168" w:id="149"/>
    <w:p>
      <w:pPr>
        <w:spacing w:after="0"/>
        <w:ind w:left="0"/>
        <w:jc w:val="both"/>
      </w:pPr>
      <w:r>
        <w:rPr>
          <w:rFonts w:ascii="Times New Roman"/>
          <w:b w:val="false"/>
          <w:i w:val="false"/>
          <w:color w:val="000000"/>
          <w:sz w:val="28"/>
        </w:rPr>
        <w:t>
      Раздел 4. "Письмо":</w:t>
      </w:r>
    </w:p>
    <w:bookmarkEnd w:id="149"/>
    <w:bookmarkStart w:name="z169" w:id="150"/>
    <w:p>
      <w:pPr>
        <w:spacing w:after="0"/>
        <w:ind w:left="0"/>
        <w:jc w:val="both"/>
      </w:pPr>
      <w:r>
        <w:rPr>
          <w:rFonts w:ascii="Times New Roman"/>
          <w:b w:val="false"/>
          <w:i w:val="false"/>
          <w:color w:val="000000"/>
          <w:sz w:val="28"/>
        </w:rPr>
        <w:t>
      1) орфография;</w:t>
      </w:r>
    </w:p>
    <w:bookmarkEnd w:id="150"/>
    <w:bookmarkStart w:name="z170" w:id="151"/>
    <w:p>
      <w:pPr>
        <w:spacing w:after="0"/>
        <w:ind w:left="0"/>
        <w:jc w:val="both"/>
      </w:pPr>
      <w:r>
        <w:rPr>
          <w:rFonts w:ascii="Times New Roman"/>
          <w:b w:val="false"/>
          <w:i w:val="false"/>
          <w:color w:val="000000"/>
          <w:sz w:val="28"/>
        </w:rPr>
        <w:t>
      2) развитие навыков письма;</w:t>
      </w:r>
    </w:p>
    <w:bookmarkEnd w:id="151"/>
    <w:bookmarkStart w:name="z171" w:id="152"/>
    <w:p>
      <w:pPr>
        <w:spacing w:after="0"/>
        <w:ind w:left="0"/>
        <w:jc w:val="both"/>
      </w:pPr>
      <w:r>
        <w:rPr>
          <w:rFonts w:ascii="Times New Roman"/>
          <w:b w:val="false"/>
          <w:i w:val="false"/>
          <w:color w:val="000000"/>
          <w:sz w:val="28"/>
        </w:rPr>
        <w:t>
      3) создавать различные тексты;</w:t>
      </w:r>
    </w:p>
    <w:bookmarkEnd w:id="152"/>
    <w:bookmarkStart w:name="z172" w:id="153"/>
    <w:p>
      <w:pPr>
        <w:spacing w:after="0"/>
        <w:ind w:left="0"/>
        <w:jc w:val="both"/>
      </w:pPr>
      <w:r>
        <w:rPr>
          <w:rFonts w:ascii="Times New Roman"/>
          <w:b w:val="false"/>
          <w:i w:val="false"/>
          <w:color w:val="000000"/>
          <w:sz w:val="28"/>
        </w:rPr>
        <w:t>
      4) развитие последовательности и согласованности;</w:t>
      </w:r>
    </w:p>
    <w:bookmarkEnd w:id="153"/>
    <w:bookmarkStart w:name="z173" w:id="154"/>
    <w:p>
      <w:pPr>
        <w:spacing w:after="0"/>
        <w:ind w:left="0"/>
        <w:jc w:val="both"/>
      </w:pPr>
      <w:r>
        <w:rPr>
          <w:rFonts w:ascii="Times New Roman"/>
          <w:b w:val="false"/>
          <w:i w:val="false"/>
          <w:color w:val="000000"/>
          <w:sz w:val="28"/>
        </w:rPr>
        <w:t>
      5) пунктуация.</w:t>
      </w:r>
    </w:p>
    <w:bookmarkEnd w:id="154"/>
    <w:bookmarkStart w:name="z174" w:id="155"/>
    <w:p>
      <w:pPr>
        <w:spacing w:after="0"/>
        <w:ind w:left="0"/>
        <w:jc w:val="both"/>
      </w:pPr>
      <w:r>
        <w:rPr>
          <w:rFonts w:ascii="Times New Roman"/>
          <w:b w:val="false"/>
          <w:i w:val="false"/>
          <w:color w:val="000000"/>
          <w:sz w:val="28"/>
        </w:rPr>
        <w:t>
      Раздел 5. "Использование английского языка":</w:t>
      </w:r>
    </w:p>
    <w:bookmarkEnd w:id="155"/>
    <w:bookmarkStart w:name="z175" w:id="156"/>
    <w:p>
      <w:pPr>
        <w:spacing w:after="0"/>
        <w:ind w:left="0"/>
        <w:jc w:val="both"/>
      </w:pPr>
      <w:r>
        <w:rPr>
          <w:rFonts w:ascii="Times New Roman"/>
          <w:b w:val="false"/>
          <w:i w:val="false"/>
          <w:color w:val="000000"/>
          <w:sz w:val="28"/>
        </w:rPr>
        <w:t>
      1) употребление грамматических единиц</w:t>
      </w:r>
    </w:p>
    <w:bookmarkEnd w:id="156"/>
    <w:bookmarkStart w:name="z176" w:id="157"/>
    <w:p>
      <w:pPr>
        <w:spacing w:after="0"/>
        <w:ind w:left="0"/>
        <w:jc w:val="both"/>
      </w:pPr>
      <w:r>
        <w:rPr>
          <w:rFonts w:ascii="Times New Roman"/>
          <w:b w:val="false"/>
          <w:i w:val="false"/>
          <w:color w:val="000000"/>
          <w:sz w:val="28"/>
        </w:rPr>
        <w:t>
      8. Базовое содержание учебного предмета для 3 класса:</w:t>
      </w:r>
    </w:p>
    <w:bookmarkEnd w:id="157"/>
    <w:bookmarkStart w:name="z177" w:id="158"/>
    <w:p>
      <w:pPr>
        <w:spacing w:after="0"/>
        <w:ind w:left="0"/>
        <w:jc w:val="both"/>
      </w:pPr>
      <w:r>
        <w:rPr>
          <w:rFonts w:ascii="Times New Roman"/>
          <w:b w:val="false"/>
          <w:i w:val="false"/>
          <w:color w:val="000000"/>
          <w:sz w:val="28"/>
        </w:rPr>
        <w:t>
      1) Аудирование: знание фонематических звуков и фонематических сочетаний; знание букв алфавита; понимание кратких, произносимых медленно и четко, базовых инструкций для некоторой деятельности в классе; понимание основных общие личных вопросов, произносимых медленно и четко; понимание основных характеристик людей, действий и вещей, показанных посредством визуальных средств; использование контекстных подсказок для прогнозирования содержания короткой поддерживаемой речи на ограниченный круг знакомых тем.</w:t>
      </w:r>
    </w:p>
    <w:bookmarkEnd w:id="158"/>
    <w:bookmarkStart w:name="z178" w:id="159"/>
    <w:p>
      <w:pPr>
        <w:spacing w:after="0"/>
        <w:ind w:left="0"/>
        <w:jc w:val="both"/>
      </w:pPr>
      <w:r>
        <w:rPr>
          <w:rFonts w:ascii="Times New Roman"/>
          <w:b w:val="false"/>
          <w:i w:val="false"/>
          <w:color w:val="000000"/>
          <w:sz w:val="28"/>
        </w:rPr>
        <w:t>
      2) Говорение: четкое произношение знакомых слов и фраз; использование отдельных слов и ключевых фраз для предоставления личной информации; ответы на основные вопросы одним словом или короткими ответами; формулирование основных запросов, непосредственно связанных с личными потребностями; приветствие и вопросы об основных взаимодействиях с другими; простые описания людей и вещей.</w:t>
      </w:r>
    </w:p>
    <w:bookmarkEnd w:id="159"/>
    <w:bookmarkStart w:name="z179" w:id="160"/>
    <w:p>
      <w:pPr>
        <w:spacing w:after="0"/>
        <w:ind w:left="0"/>
        <w:jc w:val="both"/>
      </w:pPr>
      <w:r>
        <w:rPr>
          <w:rFonts w:ascii="Times New Roman"/>
          <w:b w:val="false"/>
          <w:i w:val="false"/>
          <w:color w:val="000000"/>
          <w:sz w:val="28"/>
        </w:rPr>
        <w:t>
      3) Чтение: узнавание и называние букв алфавита; определить некоторые знакомые слова и знаки на иллюстрациях/картинках в типичных повседневных ситуациях; отображение значения слова на картинке или значке на ограниченный ряд тем; следовать коротким и простым инструкциям, используемым в знакомых повседневных ситуациях; нахождение основных идей в кратком виде; в простых описаниях находит конкретную информацию в различных текстах (открытки, плакаты, листовки, объявления и объявления: места, время и цены); чтение с использованием словаря коротких иллюстрированных художественных и научно-популярных рассказов, написанных очень простым языком.</w:t>
      </w:r>
    </w:p>
    <w:bookmarkEnd w:id="160"/>
    <w:bookmarkStart w:name="z180" w:id="161"/>
    <w:p>
      <w:pPr>
        <w:spacing w:after="0"/>
        <w:ind w:left="0"/>
        <w:jc w:val="both"/>
      </w:pPr>
      <w:r>
        <w:rPr>
          <w:rFonts w:ascii="Times New Roman"/>
          <w:b w:val="false"/>
          <w:i w:val="false"/>
          <w:color w:val="000000"/>
          <w:sz w:val="28"/>
        </w:rPr>
        <w:t>
      4) Письмо: аккуратно пишет несколько часто употребляемых слов; соблюдает правила порядка слов в коротких словах; использовать слова и короткие простые фразы для завершения письменного текста на уровне предложений; пишет открытки, используя слова и простые фразы, соединяет идеи с помощью союзов and, but; использует основные правила пунктуации.</w:t>
      </w:r>
    </w:p>
    <w:bookmarkEnd w:id="161"/>
    <w:bookmarkStart w:name="z181" w:id="162"/>
    <w:p>
      <w:pPr>
        <w:spacing w:after="0"/>
        <w:ind w:left="0"/>
        <w:jc w:val="both"/>
      </w:pPr>
      <w:r>
        <w:rPr>
          <w:rFonts w:ascii="Times New Roman"/>
          <w:b w:val="false"/>
          <w:i w:val="false"/>
          <w:color w:val="000000"/>
          <w:sz w:val="28"/>
        </w:rPr>
        <w:t>
      5) Использование английского языка: использование существительных в единственном и множественном числе, включая некоторые распространенные неправильные формы множественного числа и часто встречающиеся неисчисляемые существительные; использование глагола to be для представления личной информации и описания людей и вещей на ограниченный ряд знакомых тем; использование количественных чисел (1-10, 11-20, 21-100); использование общих прилагательных при описании людей и вещей, а также простых чувств при поддержке; использование основных определителей a, an, the для идентификации вещей; использование вопросительных местоимений who, what, where, how, и when в основных вопросах; использование указательных местоимений this, these, that и thoses для обозначения предметов в поддерживаемых закрытых вопросах; использование личных субъектных и объектных местоимений в ограниченном ряде знакомых тем; использовать повелительные формы, чтобы дать краткие инструкции на ограниченный ряд знакомых тем; используйте фразы has got/ have got, there is/are в ограниченном ряде знакомых тем; использовать общепринятые формы настоящего времени и сокращения для ограниченного ряда знакомых тем; использование наречия местоположения here/there, чтобы указать место; использование модальных глаголов can/can't для описания возможности; использование вспомогательных слов в зависимости от местоположения; использование вспомогательных слов, связанных со временем; используйте глаголы let's + глагол, go/like + глагол + ing.</w:t>
      </w:r>
    </w:p>
    <w:bookmarkEnd w:id="162"/>
    <w:bookmarkStart w:name="z182" w:id="163"/>
    <w:p>
      <w:pPr>
        <w:spacing w:after="0"/>
        <w:ind w:left="0"/>
        <w:jc w:val="both"/>
      </w:pPr>
      <w:r>
        <w:rPr>
          <w:rFonts w:ascii="Times New Roman"/>
          <w:b w:val="false"/>
          <w:i w:val="false"/>
          <w:color w:val="000000"/>
          <w:sz w:val="28"/>
        </w:rPr>
        <w:t>
      9. Базовое содержание учебного предмета для 4 класса:</w:t>
      </w:r>
    </w:p>
    <w:bookmarkEnd w:id="163"/>
    <w:bookmarkStart w:name="z183" w:id="164"/>
    <w:p>
      <w:pPr>
        <w:spacing w:after="0"/>
        <w:ind w:left="0"/>
        <w:jc w:val="both"/>
      </w:pPr>
      <w:r>
        <w:rPr>
          <w:rFonts w:ascii="Times New Roman"/>
          <w:b w:val="false"/>
          <w:i w:val="false"/>
          <w:color w:val="000000"/>
          <w:sz w:val="28"/>
        </w:rPr>
        <w:t>
      1) Аудирование: определение фонематически различимых слов; знание знакомых существительных, прилагательных и слов действия с визуальной поддержкой; распознавание слов, похожих на слова родного языка обучающегося; понимание широкого ряда инструкций и указаний; распознавание простых вопросов на знакомые темы с поддержкой; понимание главного смысла коротких бесед на знакомые бытовые темы; распознавание конкретной информации на знакомые бытовые темы из коротких записей с визуальным сопровождением; использование контекстных подсказок для прогнозирования содержания коротких, обоснованных выступлений на все более широкий ряд знакомых тем.</w:t>
      </w:r>
    </w:p>
    <w:bookmarkEnd w:id="164"/>
    <w:bookmarkStart w:name="z184" w:id="165"/>
    <w:p>
      <w:pPr>
        <w:spacing w:after="0"/>
        <w:ind w:left="0"/>
        <w:jc w:val="both"/>
      </w:pPr>
      <w:r>
        <w:rPr>
          <w:rFonts w:ascii="Times New Roman"/>
          <w:b w:val="false"/>
          <w:i w:val="false"/>
          <w:color w:val="000000"/>
          <w:sz w:val="28"/>
        </w:rPr>
        <w:t>
      2) Говорение: произнесение слов, коротких фраз и простых предложений с соответствующим ударением; использование коротких фраз и заявлений для предоставления фактической личной информации; ответы на вопросы на знакомые темы простыми фразами или предложениями; выражение насущных потребностей, используя основные фразы/утверждения; поочередный разговор с другими людьми в ограниченном ряде основных обменов; предоставление простых описаний людей, предметов, действий и чувств; пересказ очень коротких, основных историй и событий на знакомые бытовые темы.</w:t>
      </w:r>
    </w:p>
    <w:bookmarkEnd w:id="165"/>
    <w:bookmarkStart w:name="z185" w:id="166"/>
    <w:p>
      <w:pPr>
        <w:spacing w:after="0"/>
        <w:ind w:left="0"/>
        <w:jc w:val="both"/>
      </w:pPr>
      <w:r>
        <w:rPr>
          <w:rFonts w:ascii="Times New Roman"/>
          <w:b w:val="false"/>
          <w:i w:val="false"/>
          <w:color w:val="000000"/>
          <w:sz w:val="28"/>
        </w:rPr>
        <w:t>
      3) Чтение: правильное чтение и произношение часто употребляемых слов; узнавание знакомых имен, слов и основных фраз в обычных повседневных ситуациях; определение значения слова на картинке или значке; следование кратким письменным инструкциям и указаниям; выявление основных моментов коротких простых текстов; поиск конкретной информации в различных типах текстов (социальные сети, электронные письма, рекламные объявления, программы специальных мероприятий, листовки и брошюры); чтение коротких, простых иллюстрированных художественных и научно-популярных рассказов с использованием словаря;</w:t>
      </w:r>
    </w:p>
    <w:bookmarkEnd w:id="166"/>
    <w:bookmarkStart w:name="z186" w:id="167"/>
    <w:p>
      <w:pPr>
        <w:spacing w:after="0"/>
        <w:ind w:left="0"/>
        <w:jc w:val="both"/>
      </w:pPr>
      <w:r>
        <w:rPr>
          <w:rFonts w:ascii="Times New Roman"/>
          <w:b w:val="false"/>
          <w:i w:val="false"/>
          <w:color w:val="000000"/>
          <w:sz w:val="28"/>
        </w:rPr>
        <w:t>
      4) Письмо: правильное написание некоторых часто встречающихся слов; соблюдение правил порядка слов в более сложных высказываниях; использование слов, коротких фраз и утверждений для завершения письменного текста на уровне предложений; написание открытки, письма или рекламного объявления, используя простые фразы и предложения; написание небольшого абзаца по учебным темам; связывание идей с помощью and, but, then, or; применение основных правил пунктуации.</w:t>
      </w:r>
    </w:p>
    <w:bookmarkEnd w:id="167"/>
    <w:bookmarkStart w:name="z187" w:id="168"/>
    <w:p>
      <w:pPr>
        <w:spacing w:after="0"/>
        <w:ind w:left="0"/>
        <w:jc w:val="both"/>
      </w:pPr>
      <w:r>
        <w:rPr>
          <w:rFonts w:ascii="Times New Roman"/>
          <w:b w:val="false"/>
          <w:i w:val="false"/>
          <w:color w:val="000000"/>
          <w:sz w:val="28"/>
        </w:rPr>
        <w:t>
      5) Использование английского языка: использование существительных в единственном числе, существительных во множественном числе, включая некоторые распространенные неправильные существительные во множественном числе и неисчисляемые существительные, притяжательные ‘s/s’ для имени, разговора о собственности; использование глагола to be для представления личной информации и описания людей и вещей; использование количественных числительных 1–1000 и порядковых числительных 1–100; использование общих прилагательных, в том числе притяжательных прилагательных для описания вещей, использование простых односложных и некоторых двусложных прилагательных [сравнительной и превосходной степени] для проведения сравнений со значительной поддержкой; использование определителей a, an, the для обозначения предметов по ограниченному кругу общих и некоторых учебных тем с поддержкой; использование вопросительных местоимений who, what, where, which, whose и how many, чтобы задавать вопросы на широкий ряд знакомых тем; использование указательных местоимений this, these, that, those в коротких высказываниях, открытых и закрытых вопросах и ответах; использование личных субъектных и объектных местоимений, а также притяжательных местоимений mine, yours в ограниченном ряде знакомых тем; использование повелительных форм для передачи коротких инструкций на широкий ряд знакомых тем; использование общих простых форм настоящего времени, включая сокращения форм кратких ответов на широкий ряд знакомых тем; использование настоящего продолженного времени в ограниченном круге знакомых тем; использование has got/have got, there is/are в утвердительных и вопросительных формах, включая краткие ответы и сокращения; использование основных наречий времени и частоты, употребляя простые наречия образа действия; использование can для запросов и получения разрешения; использование must/must not, чтобы говорить об обязательствах; использование предлогов места и времени; использование предлогов направления; использование общих форм прошедшего простого времени (was/were) в ограниченном ряде знакомых тем.</w:t>
      </w:r>
    </w:p>
    <w:bookmarkEnd w:id="168"/>
    <w:bookmarkStart w:name="z188" w:id="169"/>
    <w:p>
      <w:pPr>
        <w:spacing w:after="0"/>
        <w:ind w:left="0"/>
        <w:jc w:val="left"/>
      </w:pPr>
      <w:r>
        <w:rPr>
          <w:rFonts w:ascii="Times New Roman"/>
          <w:b/>
          <w:i w:val="false"/>
          <w:color w:val="000000"/>
        </w:rPr>
        <w:t xml:space="preserve"> Параграф 2. Система целей обучения</w:t>
      </w:r>
    </w:p>
    <w:bookmarkEnd w:id="169"/>
    <w:bookmarkStart w:name="z189" w:id="170"/>
    <w:p>
      <w:pPr>
        <w:spacing w:after="0"/>
        <w:ind w:left="0"/>
        <w:jc w:val="both"/>
      </w:pPr>
      <w:r>
        <w:rPr>
          <w:rFonts w:ascii="Times New Roman"/>
          <w:b w:val="false"/>
          <w:i w:val="false"/>
          <w:color w:val="000000"/>
          <w:sz w:val="28"/>
        </w:rPr>
        <w:t>
      10. Цели обучения в программе представлены в виде кода. В коде первое число обозначает класс, второе число – раздел, третье число - подраздел и четвертое число – нумерацию цели обучения. Например, в кодировке 3.1.2.1 "3" – класс, "1" – раздел, "2" - подраздел, "1" – порядковый номер цели обучения.</w:t>
      </w:r>
    </w:p>
    <w:bookmarkEnd w:id="170"/>
    <w:bookmarkStart w:name="z190" w:id="171"/>
    <w:p>
      <w:pPr>
        <w:spacing w:after="0"/>
        <w:ind w:left="0"/>
        <w:jc w:val="both"/>
      </w:pPr>
      <w:r>
        <w:rPr>
          <w:rFonts w:ascii="Times New Roman"/>
          <w:b w:val="false"/>
          <w:i w:val="false"/>
          <w:color w:val="000000"/>
          <w:sz w:val="28"/>
        </w:rPr>
        <w:t>
      1) раздел "Аудирование":</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(фонологическая осведомлҰнность)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distinguish phonemically distinct words;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Understanding vocabulary (понимание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recognise familiar nouns, adjectives, and action words with visual support;</w:t>
            </w:r>
          </w:p>
          <w:p>
            <w:pPr>
              <w:spacing w:after="20"/>
              <w:ind w:left="20"/>
              <w:jc w:val="both"/>
            </w:pPr>
            <w:r>
              <w:rPr>
                <w:rFonts w:ascii="Times New Roman"/>
                <w:b w:val="false"/>
                <w:i w:val="false"/>
                <w:color w:val="000000"/>
                <w:sz w:val="20"/>
              </w:rPr>
              <w:t>4.1.2.2 recognise words similar to words in a student's native language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Understanding instructions (понимание инструкций)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understand a range of short classroom instructions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understand an increasing range of instructions and directions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Overall comprehension</w:t>
            </w:r>
          </w:p>
          <w:p>
            <w:pPr>
              <w:spacing w:after="20"/>
              <w:ind w:left="20"/>
              <w:jc w:val="both"/>
            </w:pPr>
            <w:r>
              <w:rPr>
                <w:rFonts w:ascii="Times New Roman"/>
                <w:b w:val="false"/>
                <w:i w:val="false"/>
                <w:color w:val="000000"/>
                <w:sz w:val="20"/>
              </w:rPr>
              <w:t>(общее понимание)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understand basic personal questions;</w:t>
            </w:r>
          </w:p>
          <w:p>
            <w:pPr>
              <w:spacing w:after="20"/>
              <w:ind w:left="20"/>
              <w:jc w:val="both"/>
            </w:pPr>
            <w:r>
              <w:rPr>
                <w:rFonts w:ascii="Times New Roman"/>
                <w:b w:val="false"/>
                <w:i w:val="false"/>
                <w:color w:val="000000"/>
                <w:sz w:val="20"/>
              </w:rPr>
              <w:t>3.1.4.2 understand simple descriptions of people, actions, and objects with visual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recognise simple questions on familiar topics with support;</w:t>
            </w:r>
          </w:p>
          <w:p>
            <w:pPr>
              <w:spacing w:after="20"/>
              <w:ind w:left="20"/>
              <w:jc w:val="both"/>
            </w:pPr>
            <w:r>
              <w:rPr>
                <w:rFonts w:ascii="Times New Roman"/>
                <w:b w:val="false"/>
                <w:i w:val="false"/>
                <w:color w:val="000000"/>
                <w:sz w:val="20"/>
              </w:rPr>
              <w:t>4.1.4.2 understand the main points of short talks on familiar everyday topics;</w:t>
            </w:r>
          </w:p>
          <w:p>
            <w:pPr>
              <w:spacing w:after="20"/>
              <w:ind w:left="20"/>
              <w:jc w:val="both"/>
            </w:pPr>
            <w:r>
              <w:rPr>
                <w:rFonts w:ascii="Times New Roman"/>
                <w:b w:val="false"/>
                <w:i w:val="false"/>
                <w:color w:val="000000"/>
                <w:sz w:val="20"/>
              </w:rPr>
              <w:t>4.1.4.3 recognise specific information on familiar everyday topics from short recordings with visual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Making predictions</w:t>
            </w:r>
          </w:p>
          <w:p>
            <w:pPr>
              <w:spacing w:after="20"/>
              <w:ind w:left="20"/>
              <w:jc w:val="both"/>
            </w:pPr>
            <w:r>
              <w:rPr>
                <w:rFonts w:ascii="Times New Roman"/>
                <w:b w:val="false"/>
                <w:i w:val="false"/>
                <w:color w:val="000000"/>
                <w:sz w:val="20"/>
              </w:rPr>
              <w:t>(делать прогнозы)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3.1.5.1.use contextual clues to predict content in short, supported talk on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use contextual clues to predict content in short, supported talk on an increasing range of familiar topics</w:t>
            </w:r>
          </w:p>
        </w:tc>
      </w:tr>
    </w:tbl>
    <w:bookmarkStart w:name="z191" w:id="172"/>
    <w:p>
      <w:pPr>
        <w:spacing w:after="0"/>
        <w:ind w:left="0"/>
        <w:jc w:val="both"/>
      </w:pPr>
      <w:r>
        <w:rPr>
          <w:rFonts w:ascii="Times New Roman"/>
          <w:b w:val="false"/>
          <w:i w:val="false"/>
          <w:color w:val="000000"/>
          <w:sz w:val="28"/>
        </w:rPr>
        <w:t>
      2) раздел "Говорение":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(фонологическая осведомленность)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in words using appropriate stress, rhythm, and intonation.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pronounce words, short phrases, and simple sentences using appropriate stress, rhythm, and intonation;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Using vocabulary (использование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use isolated words and basic expressions to provide personal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use short phrases and statements to provide factual personal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Interaction (взаимодействие)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3.2.3.2 make basic requests related to immediate personal needs;</w:t>
            </w:r>
          </w:p>
          <w:p>
            <w:pPr>
              <w:spacing w:after="20"/>
              <w:ind w:left="20"/>
              <w:jc w:val="both"/>
            </w:pPr>
            <w:r>
              <w:rPr>
                <w:rFonts w:ascii="Times New Roman"/>
                <w:b w:val="false"/>
                <w:i w:val="false"/>
                <w:color w:val="000000"/>
                <w:sz w:val="20"/>
              </w:rPr>
              <w:t>3.2.3.3 make introductions and requests in basic interaction with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respond to questions on familiar topics with simple phrases or sentences;</w:t>
            </w:r>
          </w:p>
          <w:p>
            <w:pPr>
              <w:spacing w:after="20"/>
              <w:ind w:left="20"/>
              <w:jc w:val="both"/>
            </w:pPr>
            <w:r>
              <w:rPr>
                <w:rFonts w:ascii="Times New Roman"/>
                <w:b w:val="false"/>
                <w:i w:val="false"/>
                <w:color w:val="000000"/>
                <w:sz w:val="20"/>
              </w:rPr>
              <w:t>4.2.3.2 express immediate needs, using basic phrases/ statements;</w:t>
            </w:r>
          </w:p>
          <w:p>
            <w:pPr>
              <w:spacing w:after="20"/>
              <w:ind w:left="20"/>
              <w:jc w:val="both"/>
            </w:pPr>
            <w:r>
              <w:rPr>
                <w:rFonts w:ascii="Times New Roman"/>
                <w:b w:val="false"/>
                <w:i w:val="false"/>
                <w:color w:val="000000"/>
                <w:sz w:val="20"/>
              </w:rPr>
              <w:t>4.2.3.3. take turns when speaking with others in a limited range of basic exchanges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sustained monologue (развитие устойчивого монолога)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provide simple descriptions of people,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provide simple descriptions of people, objects, actions, and feelings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Developing retelling skills</w:t>
            </w:r>
          </w:p>
          <w:p>
            <w:pPr>
              <w:spacing w:after="20"/>
              <w:ind w:left="20"/>
              <w:jc w:val="both"/>
            </w:pPr>
            <w:r>
              <w:rPr>
                <w:rFonts w:ascii="Times New Roman"/>
                <w:b w:val="false"/>
                <w:i w:val="false"/>
                <w:color w:val="000000"/>
                <w:sz w:val="20"/>
              </w:rPr>
              <w:t>(развитие навыков повторения)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recount very short, basic stories and events on familiar everyday topics (with or without support)</w:t>
            </w:r>
          </w:p>
        </w:tc>
      </w:tr>
    </w:tbl>
    <w:bookmarkStart w:name="z192" w:id="173"/>
    <w:p>
      <w:pPr>
        <w:spacing w:after="0"/>
        <w:ind w:left="0"/>
        <w:jc w:val="both"/>
      </w:pPr>
      <w:r>
        <w:rPr>
          <w:rFonts w:ascii="Times New Roman"/>
          <w:b w:val="false"/>
          <w:i w:val="false"/>
          <w:color w:val="000000"/>
          <w:sz w:val="28"/>
        </w:rPr>
        <w:t>
      3) раздел "Чтение":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(фонологическая осведомлҰнность)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3.3.1.2 identify and read separate sounds (phonemes) within words, which may be represented by more than one letter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read and pronounce frequently used words correctly;</w:t>
            </w:r>
          </w:p>
          <w:p>
            <w:pPr>
              <w:spacing w:after="20"/>
              <w:ind w:left="20"/>
              <w:jc w:val="both"/>
            </w:pPr>
            <w:r>
              <w:rPr>
                <w:rFonts w:ascii="Times New Roman"/>
                <w:b w:val="false"/>
                <w:i w:val="false"/>
                <w:color w:val="000000"/>
                <w:sz w:val="20"/>
              </w:rPr>
              <w:t>4.3.1.2 recognise, identify and sound with support a growing range of language at a text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Developing vocabulary range (развитие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identify some familiar words and signs on illustrations /pictures in common everyday situations;</w:t>
            </w:r>
          </w:p>
          <w:p>
            <w:pPr>
              <w:spacing w:after="20"/>
              <w:ind w:left="20"/>
              <w:jc w:val="both"/>
            </w:pPr>
            <w:r>
              <w:rPr>
                <w:rFonts w:ascii="Times New Roman"/>
                <w:b w:val="false"/>
                <w:i w:val="false"/>
                <w:color w:val="000000"/>
                <w:sz w:val="20"/>
              </w:rPr>
              <w:t>3.3.2.2 deduce the meaning of a word in a picture or icon on a limited range of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recognise familiar names, words, and basic phrases in common everyday situations;</w:t>
            </w:r>
          </w:p>
          <w:p>
            <w:pPr>
              <w:spacing w:after="20"/>
              <w:ind w:left="20"/>
              <w:jc w:val="both"/>
            </w:pPr>
            <w:r>
              <w:rPr>
                <w:rFonts w:ascii="Times New Roman"/>
                <w:b w:val="false"/>
                <w:i w:val="false"/>
                <w:color w:val="000000"/>
                <w:sz w:val="20"/>
              </w:rPr>
              <w:t>4.3.2.2 deduce the meaning of a word in a picture or icon on an increasing range of topics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Reading for overall comprehension (чтение для общего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follow short, simple instructions used in familiar everyday contexts;</w:t>
            </w:r>
          </w:p>
          <w:p>
            <w:pPr>
              <w:spacing w:after="20"/>
              <w:ind w:left="20"/>
              <w:jc w:val="both"/>
            </w:pPr>
            <w:r>
              <w:rPr>
                <w:rFonts w:ascii="Times New Roman"/>
                <w:b w:val="false"/>
                <w:i w:val="false"/>
                <w:color w:val="000000"/>
                <w:sz w:val="20"/>
              </w:rPr>
              <w:t>3.3.3.2 find out the main points in short simple descriptions with visual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follow short written instructions and directions;</w:t>
            </w:r>
          </w:p>
          <w:p>
            <w:pPr>
              <w:spacing w:after="20"/>
              <w:ind w:left="20"/>
              <w:jc w:val="both"/>
            </w:pPr>
            <w:r>
              <w:rPr>
                <w:rFonts w:ascii="Times New Roman"/>
                <w:b w:val="false"/>
                <w:i w:val="false"/>
                <w:color w:val="000000"/>
                <w:sz w:val="20"/>
              </w:rPr>
              <w:t>4.3.3.2 identify the main points of short simple texts with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Reading different types of texts for specific information (чтение различных текстов для получения конкретной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find specific information in different types of texts (postcards, posters, flyers, messages, and notices: places, time, and prices)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find specific information in different types of texts (social media, emails, advertisements, programs for special events, leaflets, and brochures: day, time, location, etc.)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Reading as a leisure activity (чтение как вид досуга)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understand short, illustrated fiction and non-fiction stories written in very simple language using a dictionary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read short, simple illustrated fiction and non-fiction stories using a dictionary</w:t>
            </w:r>
          </w:p>
        </w:tc>
      </w:tr>
    </w:tbl>
    <w:bookmarkStart w:name="z193" w:id="174"/>
    <w:p>
      <w:pPr>
        <w:spacing w:after="0"/>
        <w:ind w:left="0"/>
        <w:jc w:val="both"/>
      </w:pPr>
      <w:r>
        <w:rPr>
          <w:rFonts w:ascii="Times New Roman"/>
          <w:b w:val="false"/>
          <w:i w:val="false"/>
          <w:color w:val="000000"/>
          <w:sz w:val="28"/>
        </w:rPr>
        <w:t>
      4) раздел "Письмо":</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Spelling</w:t>
            </w:r>
          </w:p>
          <w:p>
            <w:pPr>
              <w:spacing w:after="20"/>
              <w:ind w:left="20"/>
              <w:jc w:val="both"/>
            </w:pPr>
            <w:r>
              <w:rPr>
                <w:rFonts w:ascii="Times New Roman"/>
                <w:b w:val="false"/>
                <w:i w:val="false"/>
                <w:color w:val="000000"/>
                <w:sz w:val="20"/>
              </w:rPr>
              <w:t>(орфография)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spell accurately of high-frequency words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Building writing skills (развитие навыков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follow word order rules in short statements.</w:t>
            </w:r>
          </w:p>
          <w:p>
            <w:pPr>
              <w:spacing w:after="20"/>
              <w:ind w:left="20"/>
              <w:jc w:val="both"/>
            </w:pPr>
            <w:r>
              <w:rPr>
                <w:rFonts w:ascii="Times New Roman"/>
                <w:b w:val="false"/>
                <w:i w:val="false"/>
                <w:color w:val="000000"/>
                <w:sz w:val="20"/>
              </w:rPr>
              <w:t>3.4.2.2 use words and short simple phrases to complete a written text at a sentence level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follow word order rules in more complex statements.</w:t>
            </w:r>
          </w:p>
          <w:p>
            <w:pPr>
              <w:spacing w:after="20"/>
              <w:ind w:left="20"/>
              <w:jc w:val="both"/>
            </w:pPr>
            <w:r>
              <w:rPr>
                <w:rFonts w:ascii="Times New Roman"/>
                <w:b w:val="false"/>
                <w:i w:val="false"/>
                <w:color w:val="000000"/>
                <w:sz w:val="20"/>
              </w:rPr>
              <w:t>4.4.2.2 use words, short phrases, and statements to complete a written text at a sentence level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Producing different types of texts</w:t>
            </w:r>
          </w:p>
          <w:p>
            <w:pPr>
              <w:spacing w:after="20"/>
              <w:ind w:left="20"/>
              <w:jc w:val="both"/>
            </w:pPr>
            <w:r>
              <w:rPr>
                <w:rFonts w:ascii="Times New Roman"/>
                <w:b w:val="false"/>
                <w:i w:val="false"/>
                <w:color w:val="000000"/>
                <w:sz w:val="20"/>
              </w:rPr>
              <w:t>(создавать различные тексты)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create a poster or write a postcard using words and simple phrases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create a poster, a postcard, a letter, or an advertisement using simple phrases and sentences.</w:t>
            </w:r>
          </w:p>
          <w:p>
            <w:pPr>
              <w:spacing w:after="20"/>
              <w:ind w:left="20"/>
              <w:jc w:val="both"/>
            </w:pPr>
            <w:r>
              <w:rPr>
                <w:rFonts w:ascii="Times New Roman"/>
                <w:b w:val="false"/>
                <w:i w:val="false"/>
                <w:color w:val="000000"/>
                <w:sz w:val="20"/>
              </w:rPr>
              <w:t>4.4.3.2 write a short paragraph on curricular topics with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coherence and cohesion (развитие последовательности и согласованности)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link ideas with and, but.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link ideas with and, but, then, 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Punctuation (пунктуация)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apply basic rules of punctuation (use capital letters, full stops, and question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apply basic rules of punctuation (use capital letters, full stops, commas, exclamation marks, and question marks)</w:t>
            </w:r>
          </w:p>
        </w:tc>
      </w:tr>
    </w:tbl>
    <w:bookmarkStart w:name="z194" w:id="175"/>
    <w:p>
      <w:pPr>
        <w:spacing w:after="0"/>
        <w:ind w:left="0"/>
        <w:jc w:val="both"/>
      </w:pPr>
      <w:r>
        <w:rPr>
          <w:rFonts w:ascii="Times New Roman"/>
          <w:b w:val="false"/>
          <w:i w:val="false"/>
          <w:color w:val="000000"/>
          <w:sz w:val="28"/>
        </w:rPr>
        <w:t>
      5) раздел "Использование английского языка":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use of grammatical units (употребление грамматических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use singular nouns, plural nouns – including some common irregular plural – and uncountable nouns, possessive ‘s/s’ to name, talk about ownership</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use the verb to be for presenting personal information and describe people and things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use the verb to be for presenting personal information and description people and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use cardinal numbers 1-10; 11 - 20; 21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use cardinal numbers 1 – 1000 and ordinal numbers 1–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use common adjectives in descriptions of people and things and simple feelings with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use common adjectives, including possessive adjectives to describe things, use with considerable support simple one-syllable and some two-syllable adjectives [comparative and superlative] to make comparisons with considerable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use with considerable support basic determiners a, an, the to identify things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use determiners a, an, the to refer to things on a limited range of general and some curricular topics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use interrogative pronouns who, what, where, how, and when to ask basic questions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use interrogative pronouns who, what, where, which, whose, and how many to ask questions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use demonstrative pronouns this, these, that, and those to indicate things in closed questions with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use demonstrative pronouns this, these, that, those in short statements, in open and closed questions and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use personal subject and object pronouns in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use personal subject and object pronouns and use possessive pronouns mine, yours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 use imperative forms to give short instructions on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 use imperative forms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 use common present simple forms and contractions on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 use common simple present forms, including short answer forms contractions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use has got/ have got; there is/are in a limited range of familiar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use has got/ have got, there is/are in statements and question forms including short answers and contractions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 use basic adverbs of place here/there to say where things 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 use basic adverbs of time and frequency,</w:t>
            </w:r>
          </w:p>
          <w:p>
            <w:pPr>
              <w:spacing w:after="20"/>
              <w:ind w:left="20"/>
              <w:jc w:val="both"/>
            </w:pPr>
            <w:r>
              <w:rPr>
                <w:rFonts w:ascii="Times New Roman"/>
                <w:b w:val="false"/>
                <w:i w:val="false"/>
                <w:color w:val="000000"/>
                <w:sz w:val="20"/>
              </w:rPr>
              <w:t>begin to use simple adverbs of manners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use can/ can't to describe the ability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 use can to make requests and ask for permission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 use basic prepositions of place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4.5.1.14 use must/mustn’t to talk about obligation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use basic prepositions of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4.5.1.15 use prepositions of place and time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 use let’s + verb, verbs go/like + verb + 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4.5.1.16 use prepositions of direction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4.5.1.17 use let’s + verb, verbs go/ enjoy/ like + verb + ing, infinitive of purpose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 use common past simple forms (was/were)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4.5.1.19 recognize and begin to use present continuous on a limited range of familiar topics;</w:t>
            </w:r>
          </w:p>
        </w:tc>
      </w:tr>
    </w:tbl>
    <w:bookmarkStart w:name="z195" w:id="176"/>
    <w:p>
      <w:pPr>
        <w:spacing w:after="0"/>
        <w:ind w:left="0"/>
        <w:jc w:val="both"/>
      </w:pPr>
      <w:r>
        <w:rPr>
          <w:rFonts w:ascii="Times New Roman"/>
          <w:b w:val="false"/>
          <w:i w:val="false"/>
          <w:color w:val="000000"/>
          <w:sz w:val="28"/>
        </w:rPr>
        <w:t>
      11. Распределение часов на изучение разделов и подразделов предоставляется на усмотрение учителя.</w:t>
      </w:r>
    </w:p>
    <w:bookmarkEnd w:id="176"/>
    <w:bookmarkStart w:name="z196" w:id="177"/>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3-4 классов уровня начального образования.</w:t>
      </w:r>
    </w:p>
    <w:bookmarkEnd w:id="177"/>
    <w:bookmarkStart w:name="z197" w:id="178"/>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"Английский язык" для 3-4 классов уровня начального образования</w:t>
      </w:r>
    </w:p>
    <w:bookmarkEnd w:id="178"/>
    <w:bookmarkStart w:name="z198" w:id="179"/>
    <w:p>
      <w:pPr>
        <w:spacing w:after="0"/>
        <w:ind w:left="0"/>
        <w:jc w:val="both"/>
      </w:pPr>
      <w:r>
        <w:rPr>
          <w:rFonts w:ascii="Times New Roman"/>
          <w:b w:val="false"/>
          <w:i w:val="false"/>
          <w:color w:val="000000"/>
          <w:sz w:val="28"/>
        </w:rPr>
        <w:t>
      1) 3 класс:</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их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Hello English!</w:t>
            </w:r>
          </w:p>
          <w:p>
            <w:pPr>
              <w:spacing w:after="20"/>
              <w:ind w:left="20"/>
              <w:jc w:val="both"/>
            </w:pPr>
            <w:r>
              <w:rPr>
                <w:rFonts w:ascii="Times New Roman"/>
                <w:b w:val="false"/>
                <w:i w:val="false"/>
                <w:color w:val="000000"/>
                <w:sz w:val="20"/>
              </w:rPr>
              <w:t>(Привет, Английский)</w:t>
            </w:r>
          </w:p>
          <w:p>
            <w:pPr>
              <w:spacing w:after="20"/>
              <w:ind w:left="20"/>
              <w:jc w:val="both"/>
            </w:pPr>
            <w:r>
              <w:rPr>
                <w:rFonts w:ascii="Times New Roman"/>
                <w:b w:val="false"/>
                <w:i w:val="false"/>
                <w:color w:val="000000"/>
                <w:sz w:val="20"/>
              </w:rPr>
              <w:t>1.1. Greetings and names</w:t>
            </w:r>
          </w:p>
          <w:p>
            <w:pPr>
              <w:spacing w:after="20"/>
              <w:ind w:left="20"/>
              <w:jc w:val="both"/>
            </w:pPr>
            <w:r>
              <w:rPr>
                <w:rFonts w:ascii="Times New Roman"/>
                <w:b w:val="false"/>
                <w:i w:val="false"/>
                <w:color w:val="000000"/>
                <w:sz w:val="20"/>
              </w:rPr>
              <w:t>(Приветствие и имена)</w:t>
            </w:r>
          </w:p>
          <w:p>
            <w:pPr>
              <w:spacing w:after="20"/>
              <w:ind w:left="20"/>
              <w:jc w:val="both"/>
            </w:pPr>
            <w:r>
              <w:rPr>
                <w:rFonts w:ascii="Times New Roman"/>
                <w:b w:val="false"/>
                <w:i w:val="false"/>
                <w:color w:val="000000"/>
                <w:sz w:val="20"/>
              </w:rPr>
              <w:t>1.2. About me</w:t>
            </w:r>
          </w:p>
          <w:p>
            <w:pPr>
              <w:spacing w:after="20"/>
              <w:ind w:left="20"/>
              <w:jc w:val="both"/>
            </w:pPr>
            <w:r>
              <w:rPr>
                <w:rFonts w:ascii="Times New Roman"/>
                <w:b w:val="false"/>
                <w:i w:val="false"/>
                <w:color w:val="000000"/>
                <w:sz w:val="20"/>
              </w:rPr>
              <w:t>(Обо мне)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3.1.3.1 understand a range of short classroom instructions;</w:t>
            </w:r>
          </w:p>
          <w:p>
            <w:pPr>
              <w:spacing w:after="20"/>
              <w:ind w:left="20"/>
              <w:jc w:val="both"/>
            </w:pPr>
            <w:r>
              <w:rPr>
                <w:rFonts w:ascii="Times New Roman"/>
                <w:b w:val="false"/>
                <w:i w:val="false"/>
                <w:color w:val="000000"/>
                <w:sz w:val="20"/>
              </w:rPr>
              <w:t>3.1.4.1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3.2.2.1 use isolated words and basic expressions to provide personal information;</w:t>
            </w:r>
          </w:p>
          <w:p>
            <w:pPr>
              <w:spacing w:after="20"/>
              <w:ind w:left="20"/>
              <w:jc w:val="both"/>
            </w:pPr>
            <w:r>
              <w:rPr>
                <w:rFonts w:ascii="Times New Roman"/>
                <w:b w:val="false"/>
                <w:i w:val="false"/>
                <w:color w:val="000000"/>
                <w:sz w:val="20"/>
              </w:rPr>
              <w:t>3.2.3.1 respond to basic questions with single words or short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3.3.2.2 deduce the meaning of a word in a picture or icon on a limited range of topics;</w:t>
            </w:r>
          </w:p>
          <w:p>
            <w:pPr>
              <w:spacing w:after="20"/>
              <w:ind w:left="20"/>
              <w:jc w:val="both"/>
            </w:pPr>
            <w:r>
              <w:rPr>
                <w:rFonts w:ascii="Times New Roman"/>
                <w:b w:val="false"/>
                <w:i w:val="false"/>
                <w:color w:val="000000"/>
                <w:sz w:val="20"/>
              </w:rPr>
              <w:t>3.3.3.1 understand short, simple instructions used in familiar everyday contexts.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use the verb to be for presenting personal information and describe people and things</w:t>
            </w:r>
          </w:p>
          <w:p>
            <w:pPr>
              <w:spacing w:after="20"/>
              <w:ind w:left="20"/>
              <w:jc w:val="both"/>
            </w:pPr>
            <w:r>
              <w:rPr>
                <w:rFonts w:ascii="Times New Roman"/>
                <w:b w:val="false"/>
                <w:i w:val="false"/>
                <w:color w:val="000000"/>
                <w:sz w:val="20"/>
              </w:rPr>
              <w:t>3.5.1.3 use cardinal numbers 1-10; 11 - 20; 21 – 100;</w:t>
            </w:r>
          </w:p>
          <w:p>
            <w:pPr>
              <w:spacing w:after="20"/>
              <w:ind w:left="20"/>
              <w:jc w:val="both"/>
            </w:pPr>
            <w:r>
              <w:rPr>
                <w:rFonts w:ascii="Times New Roman"/>
                <w:b w:val="false"/>
                <w:i w:val="false"/>
                <w:color w:val="000000"/>
                <w:sz w:val="20"/>
              </w:rPr>
              <w:t>3.5.1.8 use personal subject and object pronouns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My school</w:t>
            </w:r>
          </w:p>
          <w:p>
            <w:pPr>
              <w:spacing w:after="20"/>
              <w:ind w:left="20"/>
              <w:jc w:val="both"/>
            </w:pPr>
            <w:r>
              <w:rPr>
                <w:rFonts w:ascii="Times New Roman"/>
                <w:b w:val="false"/>
                <w:i w:val="false"/>
                <w:color w:val="000000"/>
                <w:sz w:val="20"/>
              </w:rPr>
              <w:t>(Моя школа)</w:t>
            </w:r>
          </w:p>
          <w:p>
            <w:pPr>
              <w:spacing w:after="20"/>
              <w:ind w:left="20"/>
              <w:jc w:val="both"/>
            </w:pPr>
            <w:r>
              <w:rPr>
                <w:rFonts w:ascii="Times New Roman"/>
                <w:b w:val="false"/>
                <w:i w:val="false"/>
                <w:color w:val="000000"/>
                <w:sz w:val="20"/>
              </w:rPr>
              <w:t>2.1 My schoolbag</w:t>
            </w:r>
          </w:p>
          <w:p>
            <w:pPr>
              <w:spacing w:after="20"/>
              <w:ind w:left="20"/>
              <w:jc w:val="both"/>
            </w:pPr>
            <w:r>
              <w:rPr>
                <w:rFonts w:ascii="Times New Roman"/>
                <w:b w:val="false"/>
                <w:i w:val="false"/>
                <w:color w:val="000000"/>
                <w:sz w:val="20"/>
              </w:rPr>
              <w:t>(Моя школьная сумка)</w:t>
            </w:r>
          </w:p>
          <w:p>
            <w:pPr>
              <w:spacing w:after="20"/>
              <w:ind w:left="20"/>
              <w:jc w:val="both"/>
            </w:pPr>
            <w:r>
              <w:rPr>
                <w:rFonts w:ascii="Times New Roman"/>
                <w:b w:val="false"/>
                <w:i w:val="false"/>
                <w:color w:val="000000"/>
                <w:sz w:val="20"/>
              </w:rPr>
              <w:t>2.2 My classroom and classroom activities</w:t>
            </w:r>
          </w:p>
          <w:p>
            <w:pPr>
              <w:spacing w:after="20"/>
              <w:ind w:left="20"/>
              <w:jc w:val="both"/>
            </w:pPr>
            <w:r>
              <w:rPr>
                <w:rFonts w:ascii="Times New Roman"/>
                <w:b w:val="false"/>
                <w:i w:val="false"/>
                <w:color w:val="000000"/>
                <w:sz w:val="20"/>
              </w:rPr>
              <w:t>(Мой класс и деятельность в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3.1.3.1 understand a range of short classroom instructions;</w:t>
            </w:r>
          </w:p>
          <w:p>
            <w:pPr>
              <w:spacing w:after="20"/>
              <w:ind w:left="20"/>
              <w:jc w:val="both"/>
            </w:pPr>
            <w:r>
              <w:rPr>
                <w:rFonts w:ascii="Times New Roman"/>
                <w:b w:val="false"/>
                <w:i w:val="false"/>
                <w:color w:val="000000"/>
                <w:sz w:val="20"/>
              </w:rPr>
              <w:t>3.1.4.1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3.2.3.3 make introductions and requests in basic interaction with others;</w:t>
            </w:r>
          </w:p>
          <w:p>
            <w:pPr>
              <w:spacing w:after="20"/>
              <w:ind w:left="20"/>
              <w:jc w:val="both"/>
            </w:pPr>
            <w:r>
              <w:rPr>
                <w:rFonts w:ascii="Times New Roman"/>
                <w:b w:val="false"/>
                <w:i w:val="false"/>
                <w:color w:val="000000"/>
                <w:sz w:val="20"/>
              </w:rPr>
              <w:t>3.2.4.1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3.3.1.2 identify and read separate sounds (phonemes) within words, which may be represented by more than one letter;</w:t>
            </w:r>
          </w:p>
          <w:p>
            <w:pPr>
              <w:spacing w:after="20"/>
              <w:ind w:left="20"/>
              <w:jc w:val="both"/>
            </w:pP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3.3.3.2 find out the main points in short simple descriptions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3.4.2.2 use words and short simple phrases to complete a written text at a sentence level;</w:t>
            </w:r>
          </w:p>
          <w:p>
            <w:pPr>
              <w:spacing w:after="20"/>
              <w:ind w:left="20"/>
              <w:jc w:val="both"/>
            </w:pPr>
            <w:r>
              <w:rPr>
                <w:rFonts w:ascii="Times New Roman"/>
                <w:b w:val="false"/>
                <w:i w:val="false"/>
                <w:color w:val="000000"/>
                <w:sz w:val="20"/>
              </w:rPr>
              <w:t>3.4.3.1 create a poster or write a postcard, using words and simple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p>
            <w:pPr>
              <w:spacing w:after="20"/>
              <w:ind w:left="20"/>
              <w:jc w:val="both"/>
            </w:pPr>
            <w:r>
              <w:rPr>
                <w:rFonts w:ascii="Times New Roman"/>
                <w:b w:val="false"/>
                <w:i w:val="false"/>
                <w:color w:val="000000"/>
                <w:sz w:val="20"/>
              </w:rPr>
              <w:t>3.5.1.2 use the verb to be for presenting personal information and describe people and things on a limited range of familiar topics;</w:t>
            </w:r>
          </w:p>
          <w:p>
            <w:pPr>
              <w:spacing w:after="20"/>
              <w:ind w:left="20"/>
              <w:jc w:val="both"/>
            </w:pPr>
            <w:r>
              <w:rPr>
                <w:rFonts w:ascii="Times New Roman"/>
                <w:b w:val="false"/>
                <w:i w:val="false"/>
                <w:color w:val="000000"/>
                <w:sz w:val="20"/>
              </w:rPr>
              <w:t>3.5.1.3 use cardinal numbers 1-10; 11 - 20; 21 – 100 to count;</w:t>
            </w:r>
          </w:p>
          <w:p>
            <w:pPr>
              <w:spacing w:after="20"/>
              <w:ind w:left="20"/>
              <w:jc w:val="both"/>
            </w:pPr>
            <w:r>
              <w:rPr>
                <w:rFonts w:ascii="Times New Roman"/>
                <w:b w:val="false"/>
                <w:i w:val="false"/>
                <w:color w:val="000000"/>
                <w:sz w:val="20"/>
              </w:rPr>
              <w:t>3.5.1.7 use demonstrative pronouns this, these, that, and those to indicate things in closed questions with support;</w:t>
            </w:r>
          </w:p>
          <w:p>
            <w:pPr>
              <w:spacing w:after="20"/>
              <w:ind w:left="20"/>
              <w:jc w:val="both"/>
            </w:pPr>
            <w:r>
              <w:rPr>
                <w:rFonts w:ascii="Times New Roman"/>
                <w:b w:val="false"/>
                <w:i w:val="false"/>
                <w:color w:val="000000"/>
                <w:sz w:val="20"/>
              </w:rPr>
              <w:t>3.5.1.9 use imperative forms to give short instructions on a limited range of familiar topics;</w:t>
            </w:r>
          </w:p>
          <w:p>
            <w:pPr>
              <w:spacing w:after="20"/>
              <w:ind w:left="20"/>
              <w:jc w:val="both"/>
            </w:pPr>
            <w:r>
              <w:rPr>
                <w:rFonts w:ascii="Times New Roman"/>
                <w:b w:val="false"/>
                <w:i w:val="false"/>
                <w:color w:val="000000"/>
                <w:sz w:val="20"/>
              </w:rPr>
              <w:t>3.5.1.11 use has got/ have got; there is/are in a limited range of familiar topics;</w:t>
            </w:r>
          </w:p>
          <w:p>
            <w:pPr>
              <w:spacing w:after="20"/>
              <w:ind w:left="20"/>
              <w:jc w:val="both"/>
            </w:pPr>
            <w:r>
              <w:rPr>
                <w:rFonts w:ascii="Times New Roman"/>
                <w:b w:val="false"/>
                <w:i w:val="false"/>
                <w:color w:val="000000"/>
                <w:sz w:val="20"/>
              </w:rPr>
              <w:t>3.5.1.14 use basic prepositions of place.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People I love</w:t>
            </w:r>
          </w:p>
          <w:p>
            <w:pPr>
              <w:spacing w:after="20"/>
              <w:ind w:left="20"/>
              <w:jc w:val="both"/>
            </w:pPr>
            <w:r>
              <w:rPr>
                <w:rFonts w:ascii="Times New Roman"/>
                <w:b w:val="false"/>
                <w:i w:val="false"/>
                <w:color w:val="000000"/>
                <w:sz w:val="20"/>
              </w:rPr>
              <w:t>(Люди, которых я люблю)</w:t>
            </w:r>
          </w:p>
          <w:p>
            <w:pPr>
              <w:spacing w:after="20"/>
              <w:ind w:left="20"/>
              <w:jc w:val="both"/>
            </w:pPr>
            <w:r>
              <w:rPr>
                <w:rFonts w:ascii="Times New Roman"/>
                <w:b w:val="false"/>
                <w:i w:val="false"/>
                <w:color w:val="000000"/>
                <w:sz w:val="20"/>
              </w:rPr>
              <w:t>3.1 My family</w:t>
            </w:r>
          </w:p>
          <w:p>
            <w:pPr>
              <w:spacing w:after="20"/>
              <w:ind w:left="20"/>
              <w:jc w:val="both"/>
            </w:pPr>
            <w:r>
              <w:rPr>
                <w:rFonts w:ascii="Times New Roman"/>
                <w:b w:val="false"/>
                <w:i w:val="false"/>
                <w:color w:val="000000"/>
                <w:sz w:val="20"/>
              </w:rPr>
              <w:t>(Моя семья)</w:t>
            </w:r>
          </w:p>
          <w:p>
            <w:pPr>
              <w:spacing w:after="20"/>
              <w:ind w:left="20"/>
              <w:jc w:val="both"/>
            </w:pPr>
            <w:r>
              <w:rPr>
                <w:rFonts w:ascii="Times New Roman"/>
                <w:b w:val="false"/>
                <w:i w:val="false"/>
                <w:color w:val="000000"/>
                <w:sz w:val="20"/>
              </w:rPr>
              <w:t>3.2 My friends</w:t>
            </w:r>
          </w:p>
          <w:p>
            <w:pPr>
              <w:spacing w:after="20"/>
              <w:ind w:left="20"/>
              <w:jc w:val="both"/>
            </w:pPr>
            <w:r>
              <w:rPr>
                <w:rFonts w:ascii="Times New Roman"/>
                <w:b w:val="false"/>
                <w:i w:val="false"/>
                <w:color w:val="000000"/>
                <w:sz w:val="20"/>
              </w:rPr>
              <w:t>(Мои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3.1.3.1 understand a range of short classroom instructions;</w:t>
            </w:r>
          </w:p>
          <w:p>
            <w:pPr>
              <w:spacing w:after="20"/>
              <w:ind w:left="20"/>
              <w:jc w:val="both"/>
            </w:pP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3.2.2.1 use isolated words and basic expressions to provide personal information;</w:t>
            </w:r>
          </w:p>
          <w:p>
            <w:pPr>
              <w:spacing w:after="20"/>
              <w:ind w:left="20"/>
              <w:jc w:val="both"/>
            </w:pP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3.2.3.3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recognise sounds and name the letters of the alphabet;</w:t>
            </w:r>
          </w:p>
          <w:p>
            <w:pPr>
              <w:spacing w:after="20"/>
              <w:ind w:left="20"/>
              <w:jc w:val="both"/>
            </w:pPr>
            <w:r>
              <w:rPr>
                <w:rFonts w:ascii="Times New Roman"/>
                <w:b w:val="false"/>
                <w:i w:val="false"/>
                <w:color w:val="000000"/>
                <w:sz w:val="20"/>
              </w:rPr>
              <w:t>3.3.1.2 identify and read separate sounds (phonemes) within words, which may be represented by more than one letter;</w:t>
            </w:r>
          </w:p>
          <w:p>
            <w:pPr>
              <w:spacing w:after="20"/>
              <w:ind w:left="20"/>
              <w:jc w:val="both"/>
            </w:pPr>
            <w:r>
              <w:rPr>
                <w:rFonts w:ascii="Times New Roman"/>
                <w:b w:val="false"/>
                <w:i w:val="false"/>
                <w:color w:val="000000"/>
                <w:sz w:val="20"/>
              </w:rPr>
              <w:t>3.3.1.3 identify and read separate sounds (phonemes) within words, which may be represented by more than one letter;</w:t>
            </w:r>
          </w:p>
          <w:p>
            <w:pPr>
              <w:spacing w:after="20"/>
              <w:ind w:left="20"/>
              <w:jc w:val="both"/>
            </w:pP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3.3.2.2 deduce the meaning of a word in a picture or icon on a limited range of topics;</w:t>
            </w:r>
          </w:p>
          <w:p>
            <w:pPr>
              <w:spacing w:after="20"/>
              <w:ind w:left="20"/>
              <w:jc w:val="both"/>
            </w:pP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use the verb to be for presenting personal information and describe people and things on a limited range of familiar topics;</w:t>
            </w:r>
          </w:p>
          <w:p>
            <w:pPr>
              <w:spacing w:after="20"/>
              <w:ind w:left="20"/>
              <w:jc w:val="both"/>
            </w:pPr>
            <w:r>
              <w:rPr>
                <w:rFonts w:ascii="Times New Roman"/>
                <w:b w:val="false"/>
                <w:i w:val="false"/>
                <w:color w:val="000000"/>
                <w:sz w:val="20"/>
              </w:rPr>
              <w:t>3.5.1.4 use common adjectives in descriptions of people and things and simple feelings with support;</w:t>
            </w:r>
          </w:p>
          <w:p>
            <w:pPr>
              <w:spacing w:after="20"/>
              <w:ind w:left="20"/>
              <w:jc w:val="both"/>
            </w:pPr>
            <w:r>
              <w:rPr>
                <w:rFonts w:ascii="Times New Roman"/>
                <w:b w:val="false"/>
                <w:i w:val="false"/>
                <w:color w:val="000000"/>
                <w:sz w:val="20"/>
              </w:rPr>
              <w:t>3.5.1.8 use personal subject and object pronouns on a limited range of familiar topics;</w:t>
            </w:r>
          </w:p>
          <w:p>
            <w:pPr>
              <w:spacing w:after="20"/>
              <w:ind w:left="20"/>
              <w:jc w:val="both"/>
            </w:pPr>
            <w:r>
              <w:rPr>
                <w:rFonts w:ascii="Times New Roman"/>
                <w:b w:val="false"/>
                <w:i w:val="false"/>
                <w:color w:val="000000"/>
                <w:sz w:val="20"/>
              </w:rPr>
              <w:t>3.5.1.10 use common present simple forms and contractions on a limited range of familiar topics;</w:t>
            </w:r>
          </w:p>
          <w:p>
            <w:pPr>
              <w:spacing w:after="20"/>
              <w:ind w:left="20"/>
              <w:jc w:val="both"/>
            </w:pPr>
            <w:r>
              <w:rPr>
                <w:rFonts w:ascii="Times New Roman"/>
                <w:b w:val="false"/>
                <w:i w:val="false"/>
                <w:color w:val="000000"/>
                <w:sz w:val="20"/>
              </w:rPr>
              <w:t>3.5.1.11 use has got/ have got; there is/are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Weather</w:t>
            </w:r>
          </w:p>
          <w:p>
            <w:pPr>
              <w:spacing w:after="20"/>
              <w:ind w:left="20"/>
              <w:jc w:val="both"/>
            </w:pPr>
            <w:r>
              <w:rPr>
                <w:rFonts w:ascii="Times New Roman"/>
                <w:b w:val="false"/>
                <w:i w:val="false"/>
                <w:color w:val="000000"/>
                <w:sz w:val="20"/>
              </w:rPr>
              <w:t>(Погода)</w:t>
            </w:r>
          </w:p>
          <w:p>
            <w:pPr>
              <w:spacing w:after="20"/>
              <w:ind w:left="20"/>
              <w:jc w:val="both"/>
            </w:pPr>
            <w:r>
              <w:rPr>
                <w:rFonts w:ascii="Times New Roman"/>
                <w:b w:val="false"/>
                <w:i w:val="false"/>
                <w:color w:val="000000"/>
                <w:sz w:val="20"/>
              </w:rPr>
              <w:t>4.1 Seasons and Weather</w:t>
            </w:r>
          </w:p>
          <w:p>
            <w:pPr>
              <w:spacing w:after="20"/>
              <w:ind w:left="20"/>
              <w:jc w:val="both"/>
            </w:pPr>
            <w:r>
              <w:rPr>
                <w:rFonts w:ascii="Times New Roman"/>
                <w:b w:val="false"/>
                <w:i w:val="false"/>
                <w:color w:val="000000"/>
                <w:sz w:val="20"/>
              </w:rPr>
              <w:t>(Сезоны и Погода)</w:t>
            </w:r>
          </w:p>
          <w:p>
            <w:pPr>
              <w:spacing w:after="20"/>
              <w:ind w:left="20"/>
              <w:jc w:val="both"/>
            </w:pPr>
            <w:r>
              <w:rPr>
                <w:rFonts w:ascii="Times New Roman"/>
                <w:b w:val="false"/>
                <w:i w:val="false"/>
                <w:color w:val="000000"/>
                <w:sz w:val="20"/>
              </w:rPr>
              <w:t>4.2 Clothes I wear</w:t>
            </w:r>
          </w:p>
          <w:p>
            <w:pPr>
              <w:spacing w:after="20"/>
              <w:ind w:left="20"/>
              <w:jc w:val="both"/>
            </w:pPr>
            <w:r>
              <w:rPr>
                <w:rFonts w:ascii="Times New Roman"/>
                <w:b w:val="false"/>
                <w:i w:val="false"/>
                <w:color w:val="000000"/>
                <w:sz w:val="20"/>
              </w:rPr>
              <w:t>(Одежда, которую я надеваю)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recognise the sounds of phonemes and phoneme blends in words;</w:t>
            </w:r>
          </w:p>
          <w:p>
            <w:pPr>
              <w:spacing w:after="20"/>
              <w:ind w:left="20"/>
              <w:jc w:val="both"/>
            </w:pP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3.2.3.2 make basic requests related to immediate personal needs;</w:t>
            </w:r>
          </w:p>
          <w:p>
            <w:pPr>
              <w:spacing w:after="20"/>
              <w:ind w:left="20"/>
              <w:jc w:val="both"/>
            </w:pPr>
            <w:r>
              <w:rPr>
                <w:rFonts w:ascii="Times New Roman"/>
                <w:b w:val="false"/>
                <w:i w:val="false"/>
                <w:color w:val="000000"/>
                <w:sz w:val="20"/>
              </w:rPr>
              <w:t>3.2.3.3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3.3.2.2 deduce the meaning of a word in a picture or icon on a limited range of topics;</w:t>
            </w:r>
          </w:p>
          <w:p>
            <w:pPr>
              <w:spacing w:after="20"/>
              <w:ind w:left="20"/>
              <w:jc w:val="both"/>
            </w:pP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use common adjectives in descriptions of people and things and simple feelings with support;</w:t>
            </w:r>
          </w:p>
          <w:p>
            <w:pPr>
              <w:spacing w:after="20"/>
              <w:ind w:left="20"/>
              <w:jc w:val="both"/>
            </w:pPr>
            <w:r>
              <w:rPr>
                <w:rFonts w:ascii="Times New Roman"/>
                <w:b w:val="false"/>
                <w:i w:val="false"/>
                <w:color w:val="000000"/>
                <w:sz w:val="20"/>
              </w:rPr>
              <w:t>3.5.1.5 use with considerable support basic determiners a, an, the to identify things;</w:t>
            </w:r>
          </w:p>
          <w:p>
            <w:pPr>
              <w:spacing w:after="20"/>
              <w:ind w:left="20"/>
              <w:jc w:val="both"/>
            </w:pPr>
            <w:r>
              <w:rPr>
                <w:rFonts w:ascii="Times New Roman"/>
                <w:b w:val="false"/>
                <w:i w:val="false"/>
                <w:color w:val="000000"/>
                <w:sz w:val="20"/>
              </w:rPr>
              <w:t>3.5.1.8 use personal subject and object pronouns in a limited range of familiar topics;</w:t>
            </w:r>
          </w:p>
          <w:p>
            <w:pPr>
              <w:spacing w:after="20"/>
              <w:ind w:left="20"/>
              <w:jc w:val="both"/>
            </w:pPr>
            <w:r>
              <w:rPr>
                <w:rFonts w:ascii="Times New Roman"/>
                <w:b w:val="false"/>
                <w:i w:val="false"/>
                <w:color w:val="000000"/>
                <w:sz w:val="20"/>
              </w:rPr>
              <w:t>3.5.1.10 use common present simple forms and contractions on a limited range of familiar topics;</w:t>
            </w:r>
          </w:p>
          <w:p>
            <w:pPr>
              <w:spacing w:after="20"/>
              <w:ind w:left="20"/>
              <w:jc w:val="both"/>
            </w:pPr>
            <w:r>
              <w:rPr>
                <w:rFonts w:ascii="Times New Roman"/>
                <w:b w:val="false"/>
                <w:i w:val="false"/>
                <w:color w:val="000000"/>
                <w:sz w:val="20"/>
              </w:rPr>
              <w:t>3.5.1.15 use basic prepositions of time.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My free time.</w:t>
            </w:r>
          </w:p>
          <w:p>
            <w:pPr>
              <w:spacing w:after="20"/>
              <w:ind w:left="20"/>
              <w:jc w:val="both"/>
            </w:pPr>
            <w:r>
              <w:rPr>
                <w:rFonts w:ascii="Times New Roman"/>
                <w:b w:val="false"/>
                <w:i w:val="false"/>
                <w:color w:val="000000"/>
                <w:sz w:val="20"/>
              </w:rPr>
              <w:t>(Мое свободное время)</w:t>
            </w:r>
          </w:p>
          <w:p>
            <w:pPr>
              <w:spacing w:after="20"/>
              <w:ind w:left="20"/>
              <w:jc w:val="both"/>
            </w:pPr>
            <w:r>
              <w:rPr>
                <w:rFonts w:ascii="Times New Roman"/>
                <w:b w:val="false"/>
                <w:i w:val="false"/>
                <w:color w:val="000000"/>
                <w:sz w:val="20"/>
              </w:rPr>
              <w:t xml:space="preserve">5.1 I Can Do This! </w:t>
            </w:r>
          </w:p>
          <w:p>
            <w:pPr>
              <w:spacing w:after="20"/>
              <w:ind w:left="20"/>
              <w:jc w:val="both"/>
            </w:pPr>
            <w:r>
              <w:rPr>
                <w:rFonts w:ascii="Times New Roman"/>
                <w:b w:val="false"/>
                <w:i w:val="false"/>
                <w:color w:val="000000"/>
                <w:sz w:val="20"/>
              </w:rPr>
              <w:t>(Я могу делать это!)</w:t>
            </w:r>
          </w:p>
          <w:p>
            <w:pPr>
              <w:spacing w:after="20"/>
              <w:ind w:left="20"/>
              <w:jc w:val="both"/>
            </w:pPr>
            <w:r>
              <w:rPr>
                <w:rFonts w:ascii="Times New Roman"/>
                <w:b w:val="false"/>
                <w:i w:val="false"/>
                <w:color w:val="000000"/>
                <w:sz w:val="20"/>
              </w:rPr>
              <w:t>5.2 My toys and sport. I like …</w:t>
            </w:r>
          </w:p>
          <w:p>
            <w:pPr>
              <w:spacing w:after="20"/>
              <w:ind w:left="20"/>
              <w:jc w:val="both"/>
            </w:pPr>
            <w:r>
              <w:rPr>
                <w:rFonts w:ascii="Times New Roman"/>
                <w:b w:val="false"/>
                <w:i w:val="false"/>
                <w:color w:val="000000"/>
                <w:sz w:val="20"/>
              </w:rPr>
              <w:t>(Мои игрушки и спорт. Мне нравится….)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use isolated words and basic expressions to provide personal information;</w:t>
            </w:r>
          </w:p>
          <w:p>
            <w:pPr>
              <w:spacing w:after="20"/>
              <w:ind w:left="20"/>
              <w:jc w:val="both"/>
            </w:pP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 identify and read separate sounds (phonemes) within words, which may be represented by more than one letter;</w:t>
            </w:r>
          </w:p>
          <w:p>
            <w:pPr>
              <w:spacing w:after="20"/>
              <w:ind w:left="20"/>
              <w:jc w:val="both"/>
            </w:pP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3.4.3.1 create a poster or write a postcard, using words and simple phrases;</w:t>
            </w:r>
          </w:p>
          <w:p>
            <w:pPr>
              <w:spacing w:after="20"/>
              <w:ind w:left="20"/>
              <w:jc w:val="both"/>
            </w:pPr>
            <w:r>
              <w:rPr>
                <w:rFonts w:ascii="Times New Roman"/>
                <w:b w:val="false"/>
                <w:i w:val="false"/>
                <w:color w:val="000000"/>
                <w:sz w:val="20"/>
              </w:rPr>
              <w:t>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use with considerable support basic determiners a, an, the to identify things;</w:t>
            </w:r>
          </w:p>
          <w:p>
            <w:pPr>
              <w:spacing w:after="20"/>
              <w:ind w:left="20"/>
              <w:jc w:val="both"/>
            </w:pPr>
            <w:r>
              <w:rPr>
                <w:rFonts w:ascii="Times New Roman"/>
                <w:b w:val="false"/>
                <w:i w:val="false"/>
                <w:color w:val="000000"/>
                <w:sz w:val="20"/>
              </w:rPr>
              <w:t>3.5.1.9 use imperative forms to give short instructions on a limited range of familiar topics;</w:t>
            </w:r>
          </w:p>
          <w:p>
            <w:pPr>
              <w:spacing w:after="20"/>
              <w:ind w:left="20"/>
              <w:jc w:val="both"/>
            </w:pPr>
            <w:r>
              <w:rPr>
                <w:rFonts w:ascii="Times New Roman"/>
                <w:b w:val="false"/>
                <w:i w:val="false"/>
                <w:color w:val="000000"/>
                <w:sz w:val="20"/>
              </w:rPr>
              <w:t>3.5.1.10 use common present simple forms contractions on a limited range of familiar topics;</w:t>
            </w:r>
          </w:p>
          <w:p>
            <w:pPr>
              <w:spacing w:after="20"/>
              <w:ind w:left="20"/>
              <w:jc w:val="both"/>
            </w:pPr>
            <w:r>
              <w:rPr>
                <w:rFonts w:ascii="Times New Roman"/>
                <w:b w:val="false"/>
                <w:i w:val="false"/>
                <w:color w:val="000000"/>
                <w:sz w:val="20"/>
              </w:rPr>
              <w:t>3.5.1.13 use can/ can’t to describe ability;</w:t>
            </w:r>
          </w:p>
          <w:p>
            <w:pPr>
              <w:spacing w:after="20"/>
              <w:ind w:left="20"/>
              <w:jc w:val="both"/>
            </w:pPr>
            <w:r>
              <w:rPr>
                <w:rFonts w:ascii="Times New Roman"/>
                <w:b w:val="false"/>
                <w:i w:val="false"/>
                <w:color w:val="000000"/>
                <w:sz w:val="20"/>
              </w:rPr>
              <w:t>3.5.1.16 use let’s + verb, verbs go/like + verb + 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Health</w:t>
            </w:r>
          </w:p>
          <w:p>
            <w:pPr>
              <w:spacing w:after="20"/>
              <w:ind w:left="20"/>
              <w:jc w:val="both"/>
            </w:pPr>
            <w:r>
              <w:rPr>
                <w:rFonts w:ascii="Times New Roman"/>
                <w:b w:val="false"/>
                <w:i w:val="false"/>
                <w:color w:val="000000"/>
                <w:sz w:val="20"/>
              </w:rPr>
              <w:t>(Здоровье)</w:t>
            </w:r>
          </w:p>
          <w:p>
            <w:pPr>
              <w:spacing w:after="20"/>
              <w:ind w:left="20"/>
              <w:jc w:val="both"/>
            </w:pPr>
            <w:r>
              <w:rPr>
                <w:rFonts w:ascii="Times New Roman"/>
                <w:b w:val="false"/>
                <w:i w:val="false"/>
                <w:color w:val="000000"/>
                <w:sz w:val="20"/>
              </w:rPr>
              <w:t>6.1 Body parts</w:t>
            </w:r>
          </w:p>
          <w:p>
            <w:pPr>
              <w:spacing w:after="20"/>
              <w:ind w:left="20"/>
              <w:jc w:val="both"/>
            </w:pPr>
            <w:r>
              <w:rPr>
                <w:rFonts w:ascii="Times New Roman"/>
                <w:b w:val="false"/>
                <w:i w:val="false"/>
                <w:color w:val="000000"/>
                <w:sz w:val="20"/>
              </w:rPr>
              <w:t>(Части тела)</w:t>
            </w:r>
          </w:p>
          <w:p>
            <w:pPr>
              <w:spacing w:after="20"/>
              <w:ind w:left="20"/>
              <w:jc w:val="both"/>
            </w:pPr>
            <w:r>
              <w:rPr>
                <w:rFonts w:ascii="Times New Roman"/>
                <w:b w:val="false"/>
                <w:i w:val="false"/>
                <w:color w:val="000000"/>
                <w:sz w:val="20"/>
              </w:rPr>
              <w:t>6.2 Healthy food</w:t>
            </w:r>
          </w:p>
          <w:p>
            <w:pPr>
              <w:spacing w:after="20"/>
              <w:ind w:left="20"/>
              <w:jc w:val="both"/>
            </w:pPr>
            <w:r>
              <w:rPr>
                <w:rFonts w:ascii="Times New Roman"/>
                <w:b w:val="false"/>
                <w:i w:val="false"/>
                <w:color w:val="000000"/>
                <w:sz w:val="20"/>
              </w:rPr>
              <w:t>(Здоровая пища)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3.2.4.1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3.4.2.2 use words and short simple phrases to complete a written text at a sentence level;</w:t>
            </w:r>
          </w:p>
          <w:p>
            <w:pPr>
              <w:spacing w:after="20"/>
              <w:ind w:left="20"/>
              <w:jc w:val="both"/>
            </w:pPr>
            <w:r>
              <w:rPr>
                <w:rFonts w:ascii="Times New Roman"/>
                <w:b w:val="false"/>
                <w:i w:val="false"/>
                <w:color w:val="000000"/>
                <w:sz w:val="20"/>
              </w:rPr>
              <w:t>3.4.3.1 create a poster or a postcard, using words and simple phrases;</w:t>
            </w:r>
          </w:p>
          <w:p>
            <w:pPr>
              <w:spacing w:after="20"/>
              <w:ind w:left="20"/>
              <w:jc w:val="both"/>
            </w:pPr>
            <w:r>
              <w:rPr>
                <w:rFonts w:ascii="Times New Roman"/>
                <w:b w:val="false"/>
                <w:i w:val="false"/>
                <w:color w:val="000000"/>
                <w:sz w:val="20"/>
              </w:rPr>
              <w:t>3.4.4.1 link ideas with and, but;</w:t>
            </w:r>
          </w:p>
          <w:p>
            <w:pPr>
              <w:spacing w:after="20"/>
              <w:ind w:left="20"/>
              <w:jc w:val="both"/>
            </w:pPr>
            <w:r>
              <w:rPr>
                <w:rFonts w:ascii="Times New Roman"/>
                <w:b w:val="false"/>
                <w:i w:val="false"/>
                <w:color w:val="000000"/>
                <w:sz w:val="20"/>
              </w:rPr>
              <w:t>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p>
            <w:pPr>
              <w:spacing w:after="20"/>
              <w:ind w:left="20"/>
              <w:jc w:val="both"/>
            </w:pPr>
            <w:r>
              <w:rPr>
                <w:rFonts w:ascii="Times New Roman"/>
                <w:b w:val="false"/>
                <w:i w:val="false"/>
                <w:color w:val="000000"/>
                <w:sz w:val="20"/>
              </w:rPr>
              <w:t>3.5.1.7 use demonstrative pronouns this, these, that, and those to indicate things in closed questions with support;</w:t>
            </w:r>
          </w:p>
          <w:p>
            <w:pPr>
              <w:spacing w:after="20"/>
              <w:ind w:left="20"/>
              <w:jc w:val="both"/>
            </w:pPr>
            <w:r>
              <w:rPr>
                <w:rFonts w:ascii="Times New Roman"/>
                <w:b w:val="false"/>
                <w:i w:val="false"/>
                <w:color w:val="000000"/>
                <w:sz w:val="20"/>
              </w:rPr>
              <w:t>3.5.1.8 use personal subject and object pronouns in a limited range of familiar topics;</w:t>
            </w:r>
          </w:p>
          <w:p>
            <w:pPr>
              <w:spacing w:after="20"/>
              <w:ind w:left="20"/>
              <w:jc w:val="both"/>
            </w:pPr>
            <w:r>
              <w:rPr>
                <w:rFonts w:ascii="Times New Roman"/>
                <w:b w:val="false"/>
                <w:i w:val="false"/>
                <w:color w:val="000000"/>
                <w:sz w:val="20"/>
              </w:rPr>
              <w:t>3.5.1.10 use common present simple forms and contractions on a limited range of familiar topics;</w:t>
            </w:r>
          </w:p>
          <w:p>
            <w:pPr>
              <w:spacing w:after="20"/>
              <w:ind w:left="20"/>
              <w:jc w:val="both"/>
            </w:pPr>
            <w:r>
              <w:rPr>
                <w:rFonts w:ascii="Times New Roman"/>
                <w:b w:val="false"/>
                <w:i w:val="false"/>
                <w:color w:val="000000"/>
                <w:sz w:val="20"/>
              </w:rPr>
              <w:t>3.5.1.11 use has got/ have got; there is/are in a limited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Buildings</w:t>
            </w:r>
          </w:p>
          <w:p>
            <w:pPr>
              <w:spacing w:after="20"/>
              <w:ind w:left="20"/>
              <w:jc w:val="both"/>
            </w:pPr>
            <w:r>
              <w:rPr>
                <w:rFonts w:ascii="Times New Roman"/>
                <w:b w:val="false"/>
                <w:i w:val="false"/>
                <w:color w:val="000000"/>
                <w:sz w:val="20"/>
              </w:rPr>
              <w:t>(Здание)</w:t>
            </w:r>
          </w:p>
          <w:p>
            <w:pPr>
              <w:spacing w:after="20"/>
              <w:ind w:left="20"/>
              <w:jc w:val="both"/>
            </w:pPr>
            <w:r>
              <w:rPr>
                <w:rFonts w:ascii="Times New Roman"/>
                <w:b w:val="false"/>
                <w:i w:val="false"/>
                <w:color w:val="000000"/>
                <w:sz w:val="20"/>
              </w:rPr>
              <w:t xml:space="preserve">7.1 My home, rooms and objects </w:t>
            </w:r>
          </w:p>
          <w:p>
            <w:pPr>
              <w:spacing w:after="20"/>
              <w:ind w:left="20"/>
              <w:jc w:val="both"/>
            </w:pPr>
            <w:r>
              <w:rPr>
                <w:rFonts w:ascii="Times New Roman"/>
                <w:b w:val="false"/>
                <w:i w:val="false"/>
                <w:color w:val="000000"/>
                <w:sz w:val="20"/>
              </w:rPr>
              <w:t>(Мой дом, комнаты и предметы)</w:t>
            </w:r>
          </w:p>
          <w:p>
            <w:pPr>
              <w:spacing w:after="20"/>
              <w:ind w:left="20"/>
              <w:jc w:val="both"/>
            </w:pPr>
            <w:r>
              <w:rPr>
                <w:rFonts w:ascii="Times New Roman"/>
                <w:b w:val="false"/>
                <w:i w:val="false"/>
                <w:color w:val="000000"/>
                <w:sz w:val="20"/>
              </w:rPr>
              <w:t>7.2 Buildings in our Town (Здания нашего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3.1.4.2 understand simple descriptions of people, actions, and objects with visual support;</w:t>
            </w:r>
          </w:p>
          <w:p>
            <w:pPr>
              <w:spacing w:after="20"/>
              <w:ind w:left="20"/>
              <w:jc w:val="both"/>
            </w:pPr>
            <w:r>
              <w:rPr>
                <w:rFonts w:ascii="Times New Roman"/>
                <w:b w:val="false"/>
                <w:i w:val="false"/>
                <w:color w:val="000000"/>
                <w:sz w:val="20"/>
              </w:rPr>
              <w:t>3.1.5.1.use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using appropriate stress, rhythm, and intonation;</w:t>
            </w:r>
          </w:p>
          <w:p>
            <w:pPr>
              <w:spacing w:after="20"/>
              <w:ind w:left="20"/>
              <w:jc w:val="both"/>
            </w:pPr>
            <w:r>
              <w:rPr>
                <w:rFonts w:ascii="Times New Roman"/>
                <w:b w:val="false"/>
                <w:i w:val="false"/>
                <w:color w:val="000000"/>
                <w:sz w:val="20"/>
              </w:rPr>
              <w:t>3.2.2.1 use isolated words and basic expressions to provide personal information;</w:t>
            </w:r>
          </w:p>
          <w:p>
            <w:pPr>
              <w:spacing w:after="20"/>
              <w:ind w:left="20"/>
              <w:jc w:val="both"/>
            </w:pP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3.3.5.1 read short, illustrated fiction and non-fiction stories written in very simple language using a pictionary.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3.4.2.2 use words and short simple phrases to complete a written text at a sentence level;</w:t>
            </w:r>
          </w:p>
          <w:p>
            <w:pPr>
              <w:spacing w:after="20"/>
              <w:ind w:left="20"/>
              <w:jc w:val="both"/>
            </w:pPr>
            <w:r>
              <w:rPr>
                <w:rFonts w:ascii="Times New Roman"/>
                <w:b w:val="false"/>
                <w:i w:val="false"/>
                <w:color w:val="000000"/>
                <w:sz w:val="20"/>
              </w:rPr>
              <w:t>3.4.3.1 create a poster or write a postcard, using words and simple phrases;</w:t>
            </w:r>
          </w:p>
          <w:p>
            <w:pPr>
              <w:spacing w:after="20"/>
              <w:ind w:left="20"/>
              <w:jc w:val="both"/>
            </w:pPr>
            <w:r>
              <w:rPr>
                <w:rFonts w:ascii="Times New Roman"/>
                <w:b w:val="false"/>
                <w:i w:val="false"/>
                <w:color w:val="000000"/>
                <w:sz w:val="20"/>
              </w:rPr>
              <w:t>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p>
            <w:pPr>
              <w:spacing w:after="20"/>
              <w:ind w:left="20"/>
              <w:jc w:val="both"/>
            </w:pPr>
            <w:r>
              <w:rPr>
                <w:rFonts w:ascii="Times New Roman"/>
                <w:b w:val="false"/>
                <w:i w:val="false"/>
                <w:color w:val="000000"/>
                <w:sz w:val="20"/>
              </w:rPr>
              <w:t>3.5.1.3 use cardinal numbers 1-10; 11 - 20; 21 – 100;</w:t>
            </w:r>
          </w:p>
          <w:p>
            <w:pPr>
              <w:spacing w:after="20"/>
              <w:ind w:left="20"/>
              <w:jc w:val="both"/>
            </w:pPr>
            <w:r>
              <w:rPr>
                <w:rFonts w:ascii="Times New Roman"/>
                <w:b w:val="false"/>
                <w:i w:val="false"/>
                <w:color w:val="000000"/>
                <w:sz w:val="20"/>
              </w:rPr>
              <w:t>3.5.1.5 use with considerable support basic determiners a, an, the to identify things;</w:t>
            </w:r>
          </w:p>
          <w:p>
            <w:pPr>
              <w:spacing w:after="20"/>
              <w:ind w:left="20"/>
              <w:jc w:val="both"/>
            </w:pPr>
            <w:r>
              <w:rPr>
                <w:rFonts w:ascii="Times New Roman"/>
                <w:b w:val="false"/>
                <w:i w:val="false"/>
                <w:color w:val="000000"/>
                <w:sz w:val="20"/>
              </w:rPr>
              <w:t>3.5.1.7 use demonstrative pronouns this, these, that, and those to indicate things in closed questions with support;</w:t>
            </w:r>
          </w:p>
          <w:p>
            <w:pPr>
              <w:spacing w:after="20"/>
              <w:ind w:left="20"/>
              <w:jc w:val="both"/>
            </w:pPr>
            <w:r>
              <w:rPr>
                <w:rFonts w:ascii="Times New Roman"/>
                <w:b w:val="false"/>
                <w:i w:val="false"/>
                <w:color w:val="000000"/>
                <w:sz w:val="20"/>
              </w:rPr>
              <w:t>3.5.1.11 use has got/ have got; there is/are in a limited range of familiar topics;</w:t>
            </w:r>
          </w:p>
          <w:p>
            <w:pPr>
              <w:spacing w:after="20"/>
              <w:ind w:left="20"/>
              <w:jc w:val="both"/>
            </w:pPr>
            <w:r>
              <w:rPr>
                <w:rFonts w:ascii="Times New Roman"/>
                <w:b w:val="false"/>
                <w:i w:val="false"/>
                <w:color w:val="000000"/>
                <w:sz w:val="20"/>
              </w:rPr>
              <w:t>3.5.1.12 use basic adverbs of place here/there to say where things are;</w:t>
            </w:r>
          </w:p>
          <w:p>
            <w:pPr>
              <w:spacing w:after="20"/>
              <w:ind w:left="20"/>
              <w:jc w:val="both"/>
            </w:pPr>
            <w:r>
              <w:rPr>
                <w:rFonts w:ascii="Times New Roman"/>
                <w:b w:val="false"/>
                <w:i w:val="false"/>
                <w:color w:val="000000"/>
                <w:sz w:val="20"/>
              </w:rPr>
              <w:t>3.5.1.14 use basic prepositions of place.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My holidays (Мои праздники)</w:t>
            </w:r>
          </w:p>
          <w:p>
            <w:pPr>
              <w:spacing w:after="20"/>
              <w:ind w:left="20"/>
              <w:jc w:val="both"/>
            </w:pPr>
            <w:r>
              <w:rPr>
                <w:rFonts w:ascii="Times New Roman"/>
                <w:b w:val="false"/>
                <w:i w:val="false"/>
                <w:color w:val="000000"/>
                <w:sz w:val="20"/>
              </w:rPr>
              <w:t>8.1 Family holidays</w:t>
            </w:r>
          </w:p>
          <w:p>
            <w:pPr>
              <w:spacing w:after="20"/>
              <w:ind w:left="20"/>
              <w:jc w:val="both"/>
            </w:pPr>
            <w:r>
              <w:rPr>
                <w:rFonts w:ascii="Times New Roman"/>
                <w:b w:val="false"/>
                <w:i w:val="false"/>
                <w:color w:val="000000"/>
                <w:sz w:val="20"/>
              </w:rPr>
              <w:t>(Семейные праздники)</w:t>
            </w:r>
          </w:p>
          <w:p>
            <w:pPr>
              <w:spacing w:after="20"/>
              <w:ind w:left="20"/>
              <w:jc w:val="both"/>
            </w:pPr>
            <w:r>
              <w:rPr>
                <w:rFonts w:ascii="Times New Roman"/>
                <w:b w:val="false"/>
                <w:i w:val="false"/>
                <w:color w:val="000000"/>
                <w:sz w:val="20"/>
              </w:rPr>
              <w:t>8.2 Transport</w:t>
            </w:r>
          </w:p>
          <w:p>
            <w:pPr>
              <w:spacing w:after="20"/>
              <w:ind w:left="20"/>
              <w:jc w:val="both"/>
            </w:pPr>
            <w:r>
              <w:rPr>
                <w:rFonts w:ascii="Times New Roman"/>
                <w:b w:val="false"/>
                <w:i w:val="false"/>
                <w:color w:val="000000"/>
                <w:sz w:val="20"/>
              </w:rPr>
              <w:t>(Транспорт)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p>
            <w:pPr>
              <w:spacing w:after="20"/>
              <w:ind w:left="20"/>
              <w:jc w:val="both"/>
            </w:pP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3.1.4.2 understand simple descriptions of people, actions, and objects with visual support;</w:t>
            </w:r>
          </w:p>
          <w:p>
            <w:pPr>
              <w:spacing w:after="20"/>
              <w:ind w:left="20"/>
              <w:jc w:val="both"/>
            </w:pPr>
            <w:r>
              <w:rPr>
                <w:rFonts w:ascii="Times New Roman"/>
                <w:b w:val="false"/>
                <w:i w:val="false"/>
                <w:color w:val="000000"/>
                <w:sz w:val="20"/>
              </w:rPr>
              <w:t>3.1.5.1.use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respond to basic questions with single words or short responses;</w:t>
            </w:r>
          </w:p>
          <w:p>
            <w:pPr>
              <w:spacing w:after="20"/>
              <w:ind w:left="20"/>
              <w:jc w:val="both"/>
            </w:pPr>
            <w:r>
              <w:rPr>
                <w:rFonts w:ascii="Times New Roman"/>
                <w:b w:val="false"/>
                <w:i w:val="false"/>
                <w:color w:val="000000"/>
                <w:sz w:val="20"/>
              </w:rPr>
              <w:t>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identify and read separate sounds (phonemes) within words, which may be represented by more than one letter;</w:t>
            </w:r>
          </w:p>
          <w:p>
            <w:pPr>
              <w:spacing w:after="20"/>
              <w:ind w:left="20"/>
              <w:jc w:val="both"/>
            </w:pP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p>
            <w:pPr>
              <w:spacing w:after="20"/>
              <w:ind w:left="20"/>
              <w:jc w:val="both"/>
            </w:pP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3.4.3.1 create a poster or write a postcard, using words and simple phrases;</w:t>
            </w:r>
          </w:p>
          <w:p>
            <w:pPr>
              <w:spacing w:after="20"/>
              <w:ind w:left="20"/>
              <w:jc w:val="both"/>
            </w:pPr>
            <w:r>
              <w:rPr>
                <w:rFonts w:ascii="Times New Roman"/>
                <w:b w:val="false"/>
                <w:i w:val="false"/>
                <w:color w:val="000000"/>
                <w:sz w:val="20"/>
              </w:rPr>
              <w:t>3.4.4.1 link ideas with and, but;</w:t>
            </w:r>
          </w:p>
          <w:p>
            <w:pPr>
              <w:spacing w:after="20"/>
              <w:ind w:left="20"/>
              <w:jc w:val="both"/>
            </w:pPr>
            <w:r>
              <w:rPr>
                <w:rFonts w:ascii="Times New Roman"/>
                <w:b w:val="false"/>
                <w:i w:val="false"/>
                <w:color w:val="000000"/>
                <w:sz w:val="20"/>
              </w:rPr>
              <w:t>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use common adjectives in descriptions of people and things and simple feelings with support;</w:t>
            </w:r>
          </w:p>
          <w:p>
            <w:pPr>
              <w:spacing w:after="20"/>
              <w:ind w:left="20"/>
              <w:jc w:val="both"/>
            </w:pPr>
            <w:r>
              <w:rPr>
                <w:rFonts w:ascii="Times New Roman"/>
                <w:b w:val="false"/>
                <w:i w:val="false"/>
                <w:color w:val="000000"/>
                <w:sz w:val="20"/>
              </w:rPr>
              <w:t>3.5.1.6 use interrogative pronouns who, what, where, how, and when to ask basic questions;</w:t>
            </w:r>
          </w:p>
          <w:p>
            <w:pPr>
              <w:spacing w:after="20"/>
              <w:ind w:left="20"/>
              <w:jc w:val="both"/>
            </w:pPr>
            <w:r>
              <w:rPr>
                <w:rFonts w:ascii="Times New Roman"/>
                <w:b w:val="false"/>
                <w:i w:val="false"/>
                <w:color w:val="000000"/>
                <w:sz w:val="20"/>
              </w:rPr>
              <w:t>3.5.1.12 use basic adverbs of place here/there to say where things are;</w:t>
            </w:r>
          </w:p>
          <w:p>
            <w:pPr>
              <w:spacing w:after="20"/>
              <w:ind w:left="20"/>
              <w:jc w:val="both"/>
            </w:pPr>
            <w:r>
              <w:rPr>
                <w:rFonts w:ascii="Times New Roman"/>
                <w:b w:val="false"/>
                <w:i w:val="false"/>
                <w:color w:val="000000"/>
                <w:sz w:val="20"/>
              </w:rPr>
              <w:t>3.5.1.13 use can/ can’t to describe the ability;</w:t>
            </w:r>
          </w:p>
          <w:p>
            <w:pPr>
              <w:spacing w:after="20"/>
              <w:ind w:left="20"/>
              <w:jc w:val="both"/>
            </w:pPr>
            <w:r>
              <w:rPr>
                <w:rFonts w:ascii="Times New Roman"/>
                <w:b w:val="false"/>
                <w:i w:val="false"/>
                <w:color w:val="000000"/>
                <w:sz w:val="20"/>
              </w:rPr>
              <w:t>3.5.1.14 use basic prepositions of place;</w:t>
            </w:r>
          </w:p>
          <w:p>
            <w:pPr>
              <w:spacing w:after="20"/>
              <w:ind w:left="20"/>
              <w:jc w:val="both"/>
            </w:pPr>
            <w:r>
              <w:rPr>
                <w:rFonts w:ascii="Times New Roman"/>
                <w:b w:val="false"/>
                <w:i w:val="false"/>
                <w:color w:val="000000"/>
                <w:sz w:val="20"/>
              </w:rPr>
              <w:t>3.5.1.15 use basic prepositions of time.</w:t>
            </w:r>
          </w:p>
        </w:tc>
      </w:tr>
    </w:tbl>
    <w:bookmarkStart w:name="z199" w:id="180"/>
    <w:p>
      <w:pPr>
        <w:spacing w:after="0"/>
        <w:ind w:left="0"/>
        <w:jc w:val="both"/>
      </w:pPr>
      <w:r>
        <w:rPr>
          <w:rFonts w:ascii="Times New Roman"/>
          <w:b w:val="false"/>
          <w:i w:val="false"/>
          <w:color w:val="000000"/>
          <w:sz w:val="28"/>
        </w:rPr>
        <w:t>
      2) 4 класс:</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их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All about me</w:t>
            </w:r>
          </w:p>
          <w:p>
            <w:pPr>
              <w:spacing w:after="20"/>
              <w:ind w:left="20"/>
              <w:jc w:val="both"/>
            </w:pPr>
            <w:r>
              <w:rPr>
                <w:rFonts w:ascii="Times New Roman"/>
                <w:b w:val="false"/>
                <w:i w:val="false"/>
                <w:color w:val="000000"/>
                <w:sz w:val="20"/>
              </w:rPr>
              <w:t>(Все обо мне)</w:t>
            </w:r>
          </w:p>
          <w:p>
            <w:pPr>
              <w:spacing w:after="20"/>
              <w:ind w:left="20"/>
              <w:jc w:val="both"/>
            </w:pPr>
            <w:r>
              <w:rPr>
                <w:rFonts w:ascii="Times New Roman"/>
                <w:b w:val="false"/>
                <w:i w:val="false"/>
                <w:color w:val="000000"/>
                <w:sz w:val="20"/>
              </w:rPr>
              <w:t>1.1 Back to school</w:t>
            </w:r>
          </w:p>
          <w:p>
            <w:pPr>
              <w:spacing w:after="20"/>
              <w:ind w:left="20"/>
              <w:jc w:val="both"/>
            </w:pPr>
            <w:r>
              <w:rPr>
                <w:rFonts w:ascii="Times New Roman"/>
                <w:b w:val="false"/>
                <w:i w:val="false"/>
                <w:color w:val="000000"/>
                <w:sz w:val="20"/>
              </w:rPr>
              <w:t>(Назад в школу)</w:t>
            </w:r>
          </w:p>
          <w:p>
            <w:pPr>
              <w:spacing w:after="20"/>
              <w:ind w:left="20"/>
              <w:jc w:val="both"/>
            </w:pPr>
            <w:r>
              <w:rPr>
                <w:rFonts w:ascii="Times New Roman"/>
                <w:b w:val="false"/>
                <w:i w:val="false"/>
                <w:color w:val="000000"/>
                <w:sz w:val="20"/>
              </w:rPr>
              <w:t>1.2 My daily routine</w:t>
            </w:r>
          </w:p>
          <w:p>
            <w:pPr>
              <w:spacing w:after="20"/>
              <w:ind w:left="20"/>
              <w:jc w:val="both"/>
            </w:pPr>
            <w:r>
              <w:rPr>
                <w:rFonts w:ascii="Times New Roman"/>
                <w:b w:val="false"/>
                <w:i w:val="false"/>
                <w:color w:val="000000"/>
                <w:sz w:val="20"/>
              </w:rPr>
              <w:t>(Мой распорядок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distinguish phonemically distinct words: identify initial, middle, and final phonemes and blends;</w:t>
            </w:r>
          </w:p>
          <w:p>
            <w:pPr>
              <w:spacing w:after="20"/>
              <w:ind w:left="20"/>
              <w:jc w:val="both"/>
            </w:pPr>
            <w:r>
              <w:rPr>
                <w:rFonts w:ascii="Times New Roman"/>
                <w:b w:val="false"/>
                <w:i w:val="false"/>
                <w:color w:val="000000"/>
                <w:sz w:val="20"/>
              </w:rPr>
              <w:t>4.1.2.2 recognise words similar to words in a student’s native language;</w:t>
            </w:r>
          </w:p>
          <w:p>
            <w:pPr>
              <w:spacing w:after="20"/>
              <w:ind w:left="20"/>
              <w:jc w:val="both"/>
            </w:pPr>
            <w:r>
              <w:rPr>
                <w:rFonts w:ascii="Times New Roman"/>
                <w:b w:val="false"/>
                <w:i w:val="false"/>
                <w:color w:val="000000"/>
                <w:sz w:val="20"/>
              </w:rPr>
              <w:t>4.1.4.1 recognise simple questions on familiar topics with support;</w:t>
            </w:r>
          </w:p>
          <w:p>
            <w:pPr>
              <w:spacing w:after="20"/>
              <w:ind w:left="20"/>
              <w:jc w:val="both"/>
            </w:pPr>
            <w:r>
              <w:rPr>
                <w:rFonts w:ascii="Times New Roman"/>
                <w:b w:val="false"/>
                <w:i w:val="false"/>
                <w:color w:val="000000"/>
                <w:sz w:val="20"/>
              </w:rPr>
              <w:t>4.1.5.1.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pronounce words, short phrases, and simple sentences using appropriate stress, rhythm, and intonation;</w:t>
            </w:r>
          </w:p>
          <w:p>
            <w:pPr>
              <w:spacing w:after="20"/>
              <w:ind w:left="20"/>
              <w:jc w:val="both"/>
            </w:pPr>
            <w:r>
              <w:rPr>
                <w:rFonts w:ascii="Times New Roman"/>
                <w:b w:val="false"/>
                <w:i w:val="false"/>
                <w:color w:val="000000"/>
                <w:sz w:val="20"/>
              </w:rPr>
              <w:t>4.2.3.1 respond to questions on familiar topics with simple phrases or sentences;</w:t>
            </w:r>
          </w:p>
          <w:p>
            <w:pPr>
              <w:spacing w:after="20"/>
              <w:ind w:left="20"/>
              <w:jc w:val="both"/>
            </w:pPr>
            <w:r>
              <w:rPr>
                <w:rFonts w:ascii="Times New Roman"/>
                <w:b w:val="false"/>
                <w:i w:val="false"/>
                <w:color w:val="000000"/>
                <w:sz w:val="20"/>
              </w:rPr>
              <w:t>4.2.3.2 express immediate needs, using basic phrases/ statements.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read and pronounce frequently used words correctly;</w:t>
            </w:r>
          </w:p>
          <w:p>
            <w:pPr>
              <w:spacing w:after="20"/>
              <w:ind w:left="20"/>
              <w:jc w:val="both"/>
            </w:pPr>
            <w:r>
              <w:rPr>
                <w:rFonts w:ascii="Times New Roman"/>
                <w:b w:val="false"/>
                <w:i w:val="false"/>
                <w:color w:val="000000"/>
                <w:sz w:val="20"/>
              </w:rPr>
              <w:t>4.3.1.2 recognise, identify, and sound with support a growing range of language at a text level;</w:t>
            </w:r>
          </w:p>
          <w:p>
            <w:pPr>
              <w:spacing w:after="20"/>
              <w:ind w:left="20"/>
              <w:jc w:val="both"/>
            </w:pPr>
            <w:r>
              <w:rPr>
                <w:rFonts w:ascii="Times New Roman"/>
                <w:b w:val="false"/>
                <w:i w:val="false"/>
                <w:color w:val="000000"/>
                <w:sz w:val="20"/>
              </w:rPr>
              <w:t>4.3.2.1 recognise familiar names, words, and basic phrases in common everyday situations.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spell accurately some high-frequency words;</w:t>
            </w:r>
          </w:p>
          <w:p>
            <w:pPr>
              <w:spacing w:after="20"/>
              <w:ind w:left="20"/>
              <w:jc w:val="both"/>
            </w:pPr>
            <w:r>
              <w:rPr>
                <w:rFonts w:ascii="Times New Roman"/>
                <w:b w:val="false"/>
                <w:i w:val="false"/>
                <w:color w:val="000000"/>
                <w:sz w:val="20"/>
              </w:rPr>
              <w:t>4.4.2.2 use words, short phrases, and statements to complete a written text at a sentence level;</w:t>
            </w:r>
          </w:p>
          <w:p>
            <w:pPr>
              <w:spacing w:after="20"/>
              <w:ind w:left="20"/>
              <w:jc w:val="both"/>
            </w:pPr>
            <w:r>
              <w:rPr>
                <w:rFonts w:ascii="Times New Roman"/>
                <w:b w:val="false"/>
                <w:i w:val="false"/>
                <w:color w:val="000000"/>
                <w:sz w:val="20"/>
              </w:rPr>
              <w:t>4.4.3.1 сreate a poster, a postcard, a letter, or an advertisement, using simple phrases and sentences;</w:t>
            </w:r>
          </w:p>
          <w:p>
            <w:pPr>
              <w:spacing w:after="20"/>
              <w:ind w:left="20"/>
              <w:jc w:val="both"/>
            </w:pPr>
            <w:r>
              <w:rPr>
                <w:rFonts w:ascii="Times New Roman"/>
                <w:b w:val="false"/>
                <w:i w:val="false"/>
                <w:color w:val="000000"/>
                <w:sz w:val="20"/>
              </w:rPr>
              <w:t>4.4.5.1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use cardinal numbers 1 – 1000 and ordinal numbers 1– 100;</w:t>
            </w:r>
          </w:p>
          <w:p>
            <w:pPr>
              <w:spacing w:after="20"/>
              <w:ind w:left="20"/>
              <w:jc w:val="both"/>
            </w:pPr>
            <w:r>
              <w:rPr>
                <w:rFonts w:ascii="Times New Roman"/>
                <w:b w:val="false"/>
                <w:i w:val="false"/>
                <w:color w:val="000000"/>
                <w:sz w:val="20"/>
              </w:rPr>
              <w:t>4.5.1.10 use common simple present forms, including short answer forms contractions on a growing range of familiar topics;</w:t>
            </w:r>
          </w:p>
          <w:p>
            <w:pPr>
              <w:spacing w:after="20"/>
              <w:ind w:left="20"/>
              <w:jc w:val="both"/>
            </w:pPr>
            <w:r>
              <w:rPr>
                <w:rFonts w:ascii="Times New Roman"/>
                <w:b w:val="false"/>
                <w:i w:val="false"/>
                <w:color w:val="000000"/>
                <w:sz w:val="20"/>
              </w:rPr>
              <w:t>4.5.1.12 use basic adverbs of time and frequency, begin to use simple adverbs of manners;</w:t>
            </w:r>
          </w:p>
          <w:p>
            <w:pPr>
              <w:spacing w:after="20"/>
              <w:ind w:left="20"/>
              <w:jc w:val="both"/>
            </w:pPr>
            <w:r>
              <w:rPr>
                <w:rFonts w:ascii="Times New Roman"/>
                <w:b w:val="false"/>
                <w:i w:val="false"/>
                <w:color w:val="000000"/>
                <w:sz w:val="20"/>
              </w:rPr>
              <w:t>4.5.1.13 use can to make requests and ask permission;</w:t>
            </w:r>
          </w:p>
          <w:p>
            <w:pPr>
              <w:spacing w:after="20"/>
              <w:ind w:left="20"/>
              <w:jc w:val="both"/>
            </w:pPr>
            <w:r>
              <w:rPr>
                <w:rFonts w:ascii="Times New Roman"/>
                <w:b w:val="false"/>
                <w:i w:val="false"/>
                <w:color w:val="000000"/>
                <w:sz w:val="20"/>
              </w:rPr>
              <w:t>4.5.1.15 use prepositions of place and time;</w:t>
            </w:r>
          </w:p>
          <w:p>
            <w:pPr>
              <w:spacing w:after="20"/>
              <w:ind w:left="20"/>
              <w:jc w:val="both"/>
            </w:pPr>
            <w:r>
              <w:rPr>
                <w:rFonts w:ascii="Times New Roman"/>
                <w:b w:val="false"/>
                <w:i w:val="false"/>
                <w:color w:val="000000"/>
                <w:sz w:val="20"/>
              </w:rPr>
              <w:t>4.5.1.17 use let’s + verb, verbs go/ enjoy/ like + verb + ing, infinitive of purpose on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My world</w:t>
            </w:r>
          </w:p>
          <w:p>
            <w:pPr>
              <w:spacing w:after="20"/>
              <w:ind w:left="20"/>
              <w:jc w:val="both"/>
            </w:pPr>
            <w:r>
              <w:rPr>
                <w:rFonts w:ascii="Times New Roman"/>
                <w:b w:val="false"/>
                <w:i w:val="false"/>
                <w:color w:val="000000"/>
                <w:sz w:val="20"/>
              </w:rPr>
              <w:t>(Мой мир)</w:t>
            </w:r>
          </w:p>
          <w:p>
            <w:pPr>
              <w:spacing w:after="20"/>
              <w:ind w:left="20"/>
              <w:jc w:val="both"/>
            </w:pPr>
            <w:r>
              <w:rPr>
                <w:rFonts w:ascii="Times New Roman"/>
                <w:b w:val="false"/>
                <w:i w:val="false"/>
                <w:color w:val="000000"/>
                <w:sz w:val="20"/>
              </w:rPr>
              <w:t>2.1 My family and friends</w:t>
            </w:r>
          </w:p>
          <w:p>
            <w:pPr>
              <w:spacing w:after="20"/>
              <w:ind w:left="20"/>
              <w:jc w:val="both"/>
            </w:pPr>
            <w:r>
              <w:rPr>
                <w:rFonts w:ascii="Times New Roman"/>
                <w:b w:val="false"/>
                <w:i w:val="false"/>
                <w:color w:val="000000"/>
                <w:sz w:val="20"/>
              </w:rPr>
              <w:t>(Моя семья и друзья)</w:t>
            </w:r>
          </w:p>
          <w:p>
            <w:pPr>
              <w:spacing w:after="20"/>
              <w:ind w:left="20"/>
              <w:jc w:val="both"/>
            </w:pPr>
            <w:r>
              <w:rPr>
                <w:rFonts w:ascii="Times New Roman"/>
                <w:b w:val="false"/>
                <w:i w:val="false"/>
                <w:color w:val="000000"/>
                <w:sz w:val="20"/>
              </w:rPr>
              <w:t>2.2 Learn from the good, hate the bad</w:t>
            </w:r>
          </w:p>
          <w:p>
            <w:pPr>
              <w:spacing w:after="20"/>
              <w:ind w:left="20"/>
              <w:jc w:val="both"/>
            </w:pPr>
            <w:r>
              <w:rPr>
                <w:rFonts w:ascii="Times New Roman"/>
                <w:b w:val="false"/>
                <w:i w:val="false"/>
                <w:color w:val="000000"/>
                <w:sz w:val="20"/>
              </w:rPr>
              <w:t>(Что такое хорошо, что такое плохо)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distinguish phonemically distinct words: identify initial, middle, and final phonemes and blends;</w:t>
            </w:r>
          </w:p>
          <w:p>
            <w:pPr>
              <w:spacing w:after="20"/>
              <w:ind w:left="20"/>
              <w:jc w:val="both"/>
            </w:pPr>
            <w:r>
              <w:rPr>
                <w:rFonts w:ascii="Times New Roman"/>
                <w:b w:val="false"/>
                <w:i w:val="false"/>
                <w:color w:val="000000"/>
                <w:sz w:val="20"/>
              </w:rPr>
              <w:t>4.1.2.1 recognise familiar nouns, adjectives, and action words with visual support;</w:t>
            </w:r>
          </w:p>
          <w:p>
            <w:pPr>
              <w:spacing w:after="20"/>
              <w:ind w:left="20"/>
              <w:jc w:val="both"/>
            </w:pPr>
            <w:r>
              <w:rPr>
                <w:rFonts w:ascii="Times New Roman"/>
                <w:b w:val="false"/>
                <w:i w:val="false"/>
                <w:color w:val="000000"/>
                <w:sz w:val="20"/>
              </w:rPr>
              <w:t>4.1.4.1 recognise simple questions on familiar topics with support;</w:t>
            </w:r>
          </w:p>
          <w:p>
            <w:pPr>
              <w:spacing w:after="20"/>
              <w:ind w:left="20"/>
              <w:jc w:val="both"/>
            </w:pPr>
            <w:r>
              <w:rPr>
                <w:rFonts w:ascii="Times New Roman"/>
                <w:b w:val="false"/>
                <w:i w:val="false"/>
                <w:color w:val="000000"/>
                <w:sz w:val="20"/>
              </w:rPr>
              <w:t>4.1.4.2 understand the main points of short talks on familiar everyday topics;</w:t>
            </w:r>
          </w:p>
          <w:p>
            <w:pPr>
              <w:spacing w:after="20"/>
              <w:ind w:left="20"/>
              <w:jc w:val="both"/>
            </w:pPr>
            <w:r>
              <w:rPr>
                <w:rFonts w:ascii="Times New Roman"/>
                <w:b w:val="false"/>
                <w:i w:val="false"/>
                <w:color w:val="000000"/>
                <w:sz w:val="20"/>
              </w:rPr>
              <w:t>4.1.5.1.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pronounce words, short phrases, and simple sentences using appropriate stress, rhythm, and intonation;</w:t>
            </w:r>
          </w:p>
          <w:p>
            <w:pPr>
              <w:spacing w:after="20"/>
              <w:ind w:left="20"/>
              <w:jc w:val="both"/>
            </w:pPr>
            <w:r>
              <w:rPr>
                <w:rFonts w:ascii="Times New Roman"/>
                <w:b w:val="false"/>
                <w:i w:val="false"/>
                <w:color w:val="000000"/>
                <w:sz w:val="20"/>
              </w:rPr>
              <w:t>4.2.3.1 respond to questions on familiar topics with simple phrases or sentences;</w:t>
            </w:r>
          </w:p>
          <w:p>
            <w:pPr>
              <w:spacing w:after="20"/>
              <w:ind w:left="20"/>
              <w:jc w:val="both"/>
            </w:pPr>
            <w:r>
              <w:rPr>
                <w:rFonts w:ascii="Times New Roman"/>
                <w:b w:val="false"/>
                <w:i w:val="false"/>
                <w:color w:val="000000"/>
                <w:sz w:val="20"/>
              </w:rPr>
              <w:t>4.2.3.2 express immediate needs, using basic phrases/ statements;</w:t>
            </w:r>
          </w:p>
          <w:p>
            <w:pPr>
              <w:spacing w:after="20"/>
              <w:ind w:left="20"/>
              <w:jc w:val="both"/>
            </w:pPr>
            <w:r>
              <w:rPr>
                <w:rFonts w:ascii="Times New Roman"/>
                <w:b w:val="false"/>
                <w:i w:val="false"/>
                <w:color w:val="000000"/>
                <w:sz w:val="20"/>
              </w:rPr>
              <w:t>4.2.3.3 take turns when speaking with others in a limited range of basic exchanges.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read and pronounce frequently used words correctly;</w:t>
            </w:r>
          </w:p>
          <w:p>
            <w:pPr>
              <w:spacing w:after="20"/>
              <w:ind w:left="20"/>
              <w:jc w:val="both"/>
            </w:pPr>
            <w:r>
              <w:rPr>
                <w:rFonts w:ascii="Times New Roman"/>
                <w:b w:val="false"/>
                <w:i w:val="false"/>
                <w:color w:val="000000"/>
                <w:sz w:val="20"/>
              </w:rPr>
              <w:t>4.3.1.2 recognise, identify, and sound with support a growing range of language at a text level;</w:t>
            </w:r>
          </w:p>
          <w:p>
            <w:pPr>
              <w:spacing w:after="20"/>
              <w:ind w:left="20"/>
              <w:jc w:val="both"/>
            </w:pPr>
            <w:r>
              <w:rPr>
                <w:rFonts w:ascii="Times New Roman"/>
                <w:b w:val="false"/>
                <w:i w:val="false"/>
                <w:color w:val="000000"/>
                <w:sz w:val="20"/>
              </w:rPr>
              <w:t>4.3.3.1 follow short written instructions and directions;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spell accurately some high-frequency words;</w:t>
            </w:r>
          </w:p>
          <w:p>
            <w:pPr>
              <w:spacing w:after="20"/>
              <w:ind w:left="20"/>
              <w:jc w:val="both"/>
            </w:pPr>
            <w:r>
              <w:rPr>
                <w:rFonts w:ascii="Times New Roman"/>
                <w:b w:val="false"/>
                <w:i w:val="false"/>
                <w:color w:val="000000"/>
                <w:sz w:val="20"/>
              </w:rPr>
              <w:t>4.4.2.2 use words, short phrases, and statements to complete a written text at a sentence level;</w:t>
            </w:r>
          </w:p>
          <w:p>
            <w:pPr>
              <w:spacing w:after="20"/>
              <w:ind w:left="20"/>
              <w:jc w:val="both"/>
            </w:pPr>
            <w:r>
              <w:rPr>
                <w:rFonts w:ascii="Times New Roman"/>
                <w:b w:val="false"/>
                <w:i w:val="false"/>
                <w:color w:val="000000"/>
                <w:sz w:val="20"/>
              </w:rPr>
              <w:t>4.4.2.1 follow word order rules in more complex statements;</w:t>
            </w:r>
          </w:p>
          <w:p>
            <w:pPr>
              <w:spacing w:after="20"/>
              <w:ind w:left="20"/>
              <w:jc w:val="both"/>
            </w:pPr>
            <w:r>
              <w:rPr>
                <w:rFonts w:ascii="Times New Roman"/>
                <w:b w:val="false"/>
                <w:i w:val="false"/>
                <w:color w:val="000000"/>
                <w:sz w:val="20"/>
              </w:rPr>
              <w:t>4.4.3.1 create a poster, a postcard, a letter, or an advertisement, using simple phrases and sentences;</w:t>
            </w:r>
          </w:p>
          <w:p>
            <w:pPr>
              <w:spacing w:after="20"/>
              <w:ind w:left="20"/>
              <w:jc w:val="both"/>
            </w:pPr>
            <w:r>
              <w:rPr>
                <w:rFonts w:ascii="Times New Roman"/>
                <w:b w:val="false"/>
                <w:i w:val="false"/>
                <w:color w:val="000000"/>
                <w:sz w:val="20"/>
              </w:rPr>
              <w:t>4.4.5.1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4.5.1.2 Use the verb to be for presenting personal information and description people and things;</w:t>
            </w:r>
          </w:p>
          <w:p>
            <w:pPr>
              <w:spacing w:after="20"/>
              <w:ind w:left="20"/>
              <w:jc w:val="both"/>
            </w:pPr>
            <w:r>
              <w:rPr>
                <w:rFonts w:ascii="Times New Roman"/>
                <w:b w:val="false"/>
                <w:i w:val="false"/>
                <w:color w:val="000000"/>
                <w:sz w:val="20"/>
              </w:rPr>
              <w:t>4.5.1.5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4.5.1.10 use common simple present forms, including short answer forms contractions a growing range of familiar topics;</w:t>
            </w:r>
          </w:p>
          <w:p>
            <w:pPr>
              <w:spacing w:after="20"/>
              <w:ind w:left="20"/>
              <w:jc w:val="both"/>
            </w:pPr>
            <w:r>
              <w:rPr>
                <w:rFonts w:ascii="Times New Roman"/>
                <w:b w:val="false"/>
                <w:i w:val="false"/>
                <w:color w:val="000000"/>
                <w:sz w:val="20"/>
              </w:rPr>
              <w:t>4.5.1.13 use can to make requests and ask permission;</w:t>
            </w:r>
          </w:p>
          <w:p>
            <w:pPr>
              <w:spacing w:after="20"/>
              <w:ind w:left="20"/>
              <w:jc w:val="both"/>
            </w:pPr>
            <w:r>
              <w:rPr>
                <w:rFonts w:ascii="Times New Roman"/>
                <w:b w:val="false"/>
                <w:i w:val="false"/>
                <w:color w:val="000000"/>
                <w:sz w:val="20"/>
              </w:rPr>
              <w:t>4.5.1.14 use must/mustn’t to talk about obligation.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My hobby</w:t>
            </w:r>
          </w:p>
          <w:p>
            <w:pPr>
              <w:spacing w:after="20"/>
              <w:ind w:left="20"/>
              <w:jc w:val="both"/>
            </w:pPr>
            <w:r>
              <w:rPr>
                <w:rFonts w:ascii="Times New Roman"/>
                <w:b w:val="false"/>
                <w:i w:val="false"/>
                <w:color w:val="000000"/>
                <w:sz w:val="20"/>
              </w:rPr>
              <w:t>(Мое хобби)</w:t>
            </w:r>
          </w:p>
          <w:p>
            <w:pPr>
              <w:spacing w:after="20"/>
              <w:ind w:left="20"/>
              <w:jc w:val="both"/>
            </w:pPr>
            <w:r>
              <w:rPr>
                <w:rFonts w:ascii="Times New Roman"/>
                <w:b w:val="false"/>
                <w:i w:val="false"/>
                <w:color w:val="000000"/>
                <w:sz w:val="20"/>
              </w:rPr>
              <w:t>3.1 Sports and exercises</w:t>
            </w:r>
          </w:p>
          <w:p>
            <w:pPr>
              <w:spacing w:after="20"/>
              <w:ind w:left="20"/>
              <w:jc w:val="both"/>
            </w:pPr>
            <w:r>
              <w:rPr>
                <w:rFonts w:ascii="Times New Roman"/>
                <w:b w:val="false"/>
                <w:i w:val="false"/>
                <w:color w:val="000000"/>
                <w:sz w:val="20"/>
              </w:rPr>
              <w:t>(Sports and exercises)</w:t>
            </w:r>
          </w:p>
          <w:p>
            <w:pPr>
              <w:spacing w:after="20"/>
              <w:ind w:left="20"/>
              <w:jc w:val="both"/>
            </w:pPr>
            <w:r>
              <w:rPr>
                <w:rFonts w:ascii="Times New Roman"/>
                <w:b w:val="false"/>
                <w:i w:val="false"/>
                <w:color w:val="000000"/>
                <w:sz w:val="20"/>
              </w:rPr>
              <w:t>3.2 Arts and music</w:t>
            </w:r>
          </w:p>
          <w:p>
            <w:pPr>
              <w:spacing w:after="20"/>
              <w:ind w:left="20"/>
              <w:jc w:val="both"/>
            </w:pPr>
            <w:r>
              <w:rPr>
                <w:rFonts w:ascii="Times New Roman"/>
                <w:b w:val="false"/>
                <w:i w:val="false"/>
                <w:color w:val="000000"/>
                <w:sz w:val="20"/>
              </w:rPr>
              <w:t>(Искусство и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 understand the main points of short talks on familiar everyday topics;</w:t>
            </w:r>
          </w:p>
          <w:p>
            <w:pPr>
              <w:spacing w:after="20"/>
              <w:ind w:left="20"/>
              <w:jc w:val="both"/>
            </w:pPr>
            <w:r>
              <w:rPr>
                <w:rFonts w:ascii="Times New Roman"/>
                <w:b w:val="false"/>
                <w:i w:val="false"/>
                <w:color w:val="000000"/>
                <w:sz w:val="20"/>
              </w:rPr>
              <w:t>4.1.4.3 recognise specific information on familiar everyday topics from short recordings with visual support;</w:t>
            </w:r>
          </w:p>
          <w:p>
            <w:pPr>
              <w:spacing w:after="20"/>
              <w:ind w:left="20"/>
              <w:jc w:val="both"/>
            </w:pPr>
            <w:r>
              <w:rPr>
                <w:rFonts w:ascii="Times New Roman"/>
                <w:b w:val="false"/>
                <w:i w:val="false"/>
                <w:color w:val="000000"/>
                <w:sz w:val="20"/>
              </w:rPr>
              <w:t>4.1.5.1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pronounce words, short phrases, and simple sentences using appropriate stress, rhythm, and intonation;</w:t>
            </w:r>
          </w:p>
          <w:p>
            <w:pPr>
              <w:spacing w:after="20"/>
              <w:ind w:left="20"/>
              <w:jc w:val="both"/>
            </w:pPr>
            <w:r>
              <w:rPr>
                <w:rFonts w:ascii="Times New Roman"/>
                <w:b w:val="false"/>
                <w:i w:val="false"/>
                <w:color w:val="000000"/>
                <w:sz w:val="20"/>
              </w:rPr>
              <w:t>4.2.2.1 use short phrases and statements to provide factual personal information;</w:t>
            </w:r>
          </w:p>
          <w:p>
            <w:pPr>
              <w:spacing w:after="20"/>
              <w:ind w:left="20"/>
              <w:jc w:val="both"/>
            </w:pPr>
            <w:r>
              <w:rPr>
                <w:rFonts w:ascii="Times New Roman"/>
                <w:b w:val="false"/>
                <w:i w:val="false"/>
                <w:color w:val="000000"/>
                <w:sz w:val="20"/>
              </w:rPr>
              <w:t>4.2.3.1 respond to questions on familiar topics with simple phrases or sentences;</w:t>
            </w:r>
          </w:p>
          <w:p>
            <w:pPr>
              <w:spacing w:after="20"/>
              <w:ind w:left="20"/>
              <w:jc w:val="both"/>
            </w:pPr>
            <w:r>
              <w:rPr>
                <w:rFonts w:ascii="Times New Roman"/>
                <w:b w:val="false"/>
                <w:i w:val="false"/>
                <w:color w:val="000000"/>
                <w:sz w:val="20"/>
              </w:rPr>
              <w:t>4.2.5.1 recount very short, basic stories and events on familiar everyday topics (with or without support).</w:t>
            </w:r>
          </w:p>
          <w:p>
            <w:pPr>
              <w:spacing w:after="20"/>
              <w:ind w:left="20"/>
              <w:jc w:val="both"/>
            </w:pPr>
            <w:r>
              <w:rPr>
                <w:rFonts w:ascii="Times New Roman"/>
                <w:b w:val="false"/>
                <w:i w:val="false"/>
                <w:color w:val="000000"/>
                <w:sz w:val="20"/>
              </w:rPr>
              <w:t>4.3.5.1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recognise familiar names, words, and basic phrases in common everyday situations;</w:t>
            </w:r>
          </w:p>
          <w:p>
            <w:pPr>
              <w:spacing w:after="20"/>
              <w:ind w:left="20"/>
              <w:jc w:val="both"/>
            </w:pPr>
            <w:r>
              <w:rPr>
                <w:rFonts w:ascii="Times New Roman"/>
                <w:b w:val="false"/>
                <w:i w:val="false"/>
                <w:color w:val="000000"/>
                <w:sz w:val="20"/>
              </w:rPr>
              <w:t>4.3.3.1 follow short written instructions and directions;</w:t>
            </w:r>
          </w:p>
          <w:p>
            <w:pPr>
              <w:spacing w:after="20"/>
              <w:ind w:left="20"/>
              <w:jc w:val="both"/>
            </w:pPr>
            <w:r>
              <w:rPr>
                <w:rFonts w:ascii="Times New Roman"/>
                <w:b w:val="false"/>
                <w:i w:val="false"/>
                <w:color w:val="000000"/>
                <w:sz w:val="20"/>
              </w:rPr>
              <w:t>4.3.3.2 identify the main points of short simple texts with support;</w:t>
            </w:r>
          </w:p>
          <w:p>
            <w:pPr>
              <w:spacing w:after="20"/>
              <w:ind w:left="20"/>
              <w:jc w:val="both"/>
            </w:pPr>
            <w:r>
              <w:rPr>
                <w:rFonts w:ascii="Times New Roman"/>
                <w:b w:val="false"/>
                <w:i w:val="false"/>
                <w:color w:val="000000"/>
                <w:sz w:val="20"/>
              </w:rPr>
              <w:t>4.3.4.1 find specific information in different types of texts (social media, emails, advertisements, programs for special events, leaflets, and brochures: day, time, location, etc.);</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follow word order rules in more complex statements;</w:t>
            </w:r>
          </w:p>
          <w:p>
            <w:pPr>
              <w:spacing w:after="20"/>
              <w:ind w:left="20"/>
              <w:jc w:val="both"/>
            </w:pPr>
            <w:r>
              <w:rPr>
                <w:rFonts w:ascii="Times New Roman"/>
                <w:b w:val="false"/>
                <w:i w:val="false"/>
                <w:color w:val="000000"/>
                <w:sz w:val="20"/>
              </w:rPr>
              <w:t>4.4.3.1 create a poster, a postcard, a letter, or an advertisement using simple phrases and sentences;</w:t>
            </w:r>
          </w:p>
          <w:p>
            <w:pPr>
              <w:spacing w:after="20"/>
              <w:ind w:left="20"/>
              <w:jc w:val="both"/>
            </w:pPr>
            <w:r>
              <w:rPr>
                <w:rFonts w:ascii="Times New Roman"/>
                <w:b w:val="false"/>
                <w:i w:val="false"/>
                <w:color w:val="000000"/>
                <w:sz w:val="20"/>
              </w:rPr>
              <w:t>4.4.3.2 write a short paragraph on curricular topics with support;</w:t>
            </w:r>
          </w:p>
          <w:p>
            <w:pPr>
              <w:spacing w:after="20"/>
              <w:ind w:left="20"/>
              <w:jc w:val="both"/>
            </w:pPr>
            <w:r>
              <w:rPr>
                <w:rFonts w:ascii="Times New Roman"/>
                <w:b w:val="false"/>
                <w:i w:val="false"/>
                <w:color w:val="000000"/>
                <w:sz w:val="20"/>
              </w:rPr>
              <w:t>4.4.4.1 link ideas with and, but, then, or;</w:t>
            </w:r>
          </w:p>
          <w:p>
            <w:pPr>
              <w:spacing w:after="20"/>
              <w:ind w:left="20"/>
              <w:jc w:val="both"/>
            </w:pPr>
            <w:r>
              <w:rPr>
                <w:rFonts w:ascii="Times New Roman"/>
                <w:b w:val="false"/>
                <w:i w:val="false"/>
                <w:color w:val="000000"/>
                <w:sz w:val="20"/>
              </w:rPr>
              <w:t>4.4.6.1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use personal subject and object pronouns and use possessive pronouns mine, yours on a limited range of familiar topics;</w:t>
            </w:r>
          </w:p>
          <w:p>
            <w:pPr>
              <w:spacing w:after="20"/>
              <w:ind w:left="20"/>
              <w:jc w:val="both"/>
            </w:pPr>
            <w:r>
              <w:rPr>
                <w:rFonts w:ascii="Times New Roman"/>
                <w:b w:val="false"/>
                <w:i w:val="false"/>
                <w:color w:val="000000"/>
                <w:sz w:val="20"/>
              </w:rPr>
              <w:t>4.5.1.9 use imperative forms to give short instructions on a growing range of familiar topics;</w:t>
            </w:r>
          </w:p>
          <w:p>
            <w:pPr>
              <w:spacing w:after="20"/>
              <w:ind w:left="20"/>
              <w:jc w:val="both"/>
            </w:pPr>
            <w:r>
              <w:rPr>
                <w:rFonts w:ascii="Times New Roman"/>
                <w:b w:val="false"/>
                <w:i w:val="false"/>
                <w:color w:val="000000"/>
                <w:sz w:val="20"/>
              </w:rPr>
              <w:t>4.5.1.10 use common simple present forms, including short answer forms contractions on a growing range of familiar topics;</w:t>
            </w:r>
          </w:p>
          <w:p>
            <w:pPr>
              <w:spacing w:after="20"/>
              <w:ind w:left="20"/>
              <w:jc w:val="both"/>
            </w:pPr>
            <w:r>
              <w:rPr>
                <w:rFonts w:ascii="Times New Roman"/>
                <w:b w:val="false"/>
                <w:i w:val="false"/>
                <w:color w:val="000000"/>
                <w:sz w:val="20"/>
              </w:rPr>
              <w:t>4.5.1.17 use let’s + verb, verbs go/ enjoy/ like + verb + ing, infinitive of purpose on a limited range of familiar topics;</w:t>
            </w:r>
          </w:p>
          <w:p>
            <w:pPr>
              <w:spacing w:after="20"/>
              <w:ind w:left="20"/>
              <w:jc w:val="both"/>
            </w:pPr>
            <w:r>
              <w:rPr>
                <w:rFonts w:ascii="Times New Roman"/>
                <w:b w:val="false"/>
                <w:i w:val="false"/>
                <w:color w:val="000000"/>
                <w:sz w:val="20"/>
              </w:rPr>
              <w:t>4.5.1.19 recognize and begin to use present continuous on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People and jobs</w:t>
            </w:r>
          </w:p>
          <w:p>
            <w:pPr>
              <w:spacing w:after="20"/>
              <w:ind w:left="20"/>
              <w:jc w:val="both"/>
            </w:pPr>
            <w:r>
              <w:rPr>
                <w:rFonts w:ascii="Times New Roman"/>
                <w:b w:val="false"/>
                <w:i w:val="false"/>
                <w:color w:val="000000"/>
                <w:sz w:val="20"/>
              </w:rPr>
              <w:t>(Люди и работа)</w:t>
            </w:r>
          </w:p>
          <w:p>
            <w:pPr>
              <w:spacing w:after="20"/>
              <w:ind w:left="20"/>
              <w:jc w:val="both"/>
            </w:pPr>
            <w:r>
              <w:rPr>
                <w:rFonts w:ascii="Times New Roman"/>
                <w:b w:val="false"/>
                <w:i w:val="false"/>
                <w:color w:val="000000"/>
                <w:sz w:val="20"/>
              </w:rPr>
              <w:t>4.1 Professions</w:t>
            </w:r>
          </w:p>
          <w:p>
            <w:pPr>
              <w:spacing w:after="20"/>
              <w:ind w:left="20"/>
              <w:jc w:val="both"/>
            </w:pPr>
            <w:r>
              <w:rPr>
                <w:rFonts w:ascii="Times New Roman"/>
                <w:b w:val="false"/>
                <w:i w:val="false"/>
                <w:color w:val="000000"/>
                <w:sz w:val="20"/>
              </w:rPr>
              <w:t>(Професии)</w:t>
            </w:r>
          </w:p>
          <w:p>
            <w:pPr>
              <w:spacing w:after="20"/>
              <w:ind w:left="20"/>
              <w:jc w:val="both"/>
            </w:pPr>
            <w:r>
              <w:rPr>
                <w:rFonts w:ascii="Times New Roman"/>
                <w:b w:val="false"/>
                <w:i w:val="false"/>
                <w:color w:val="000000"/>
                <w:sz w:val="20"/>
              </w:rPr>
              <w:t>4.2 What do you do?</w:t>
            </w:r>
          </w:p>
          <w:p>
            <w:pPr>
              <w:spacing w:after="20"/>
              <w:ind w:left="20"/>
              <w:jc w:val="both"/>
            </w:pPr>
            <w:r>
              <w:rPr>
                <w:rFonts w:ascii="Times New Roman"/>
                <w:b w:val="false"/>
                <w:i w:val="false"/>
                <w:color w:val="000000"/>
                <w:sz w:val="20"/>
              </w:rPr>
              <w:t>(Чем ты занимаешься?)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distinguish phonemically distinct words: identify initial, middle, and final phonemes and blends;</w:t>
            </w:r>
          </w:p>
          <w:p>
            <w:pPr>
              <w:spacing w:after="20"/>
              <w:ind w:left="20"/>
              <w:jc w:val="both"/>
            </w:pPr>
            <w:r>
              <w:rPr>
                <w:rFonts w:ascii="Times New Roman"/>
                <w:b w:val="false"/>
                <w:i w:val="false"/>
                <w:color w:val="000000"/>
                <w:sz w:val="20"/>
              </w:rPr>
              <w:t>4.1.4.1 recognise simple questions on familiar topics with support;</w:t>
            </w:r>
          </w:p>
          <w:p>
            <w:pPr>
              <w:spacing w:after="20"/>
              <w:ind w:left="20"/>
              <w:jc w:val="both"/>
            </w:pPr>
            <w:r>
              <w:rPr>
                <w:rFonts w:ascii="Times New Roman"/>
                <w:b w:val="false"/>
                <w:i w:val="false"/>
                <w:color w:val="000000"/>
                <w:sz w:val="20"/>
              </w:rPr>
              <w:t>4.1.4.2 understand the main points of short talks on familiar everyday topics;</w:t>
            </w:r>
          </w:p>
          <w:p>
            <w:pPr>
              <w:spacing w:after="20"/>
              <w:ind w:left="20"/>
              <w:jc w:val="both"/>
            </w:pPr>
            <w:r>
              <w:rPr>
                <w:rFonts w:ascii="Times New Roman"/>
                <w:b w:val="false"/>
                <w:i w:val="false"/>
                <w:color w:val="000000"/>
                <w:sz w:val="20"/>
              </w:rPr>
              <w:t>4.1.4.3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respond to questions on familiar topics with simple phrases or sentences;</w:t>
            </w:r>
          </w:p>
          <w:p>
            <w:pPr>
              <w:spacing w:after="20"/>
              <w:ind w:left="20"/>
              <w:jc w:val="both"/>
            </w:pPr>
            <w:r>
              <w:rPr>
                <w:rFonts w:ascii="Times New Roman"/>
                <w:b w:val="false"/>
                <w:i w:val="false"/>
                <w:color w:val="000000"/>
                <w:sz w:val="20"/>
              </w:rPr>
              <w:t>4.2.3.3 take turns when speaking with others in a limited range of basic exchanges;</w:t>
            </w:r>
          </w:p>
          <w:p>
            <w:pPr>
              <w:spacing w:after="20"/>
              <w:ind w:left="20"/>
              <w:jc w:val="both"/>
            </w:pPr>
            <w:r>
              <w:rPr>
                <w:rFonts w:ascii="Times New Roman"/>
                <w:b w:val="false"/>
                <w:i w:val="false"/>
                <w:color w:val="000000"/>
                <w:sz w:val="20"/>
              </w:rPr>
              <w:t>4.2.4.1 provide simple descriptions of people, objects, actions, and feelings;</w:t>
            </w:r>
          </w:p>
          <w:p>
            <w:pPr>
              <w:spacing w:after="20"/>
              <w:ind w:left="20"/>
              <w:jc w:val="both"/>
            </w:pPr>
            <w:r>
              <w:rPr>
                <w:rFonts w:ascii="Times New Roman"/>
                <w:b w:val="false"/>
                <w:i w:val="false"/>
                <w:color w:val="000000"/>
                <w:sz w:val="20"/>
              </w:rPr>
              <w:t>4.2.5.1 recount very short, basic stories and events on familiar everyday topics (with or without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read and pronounce frequently used words correctly;</w:t>
            </w:r>
          </w:p>
          <w:p>
            <w:pPr>
              <w:spacing w:after="20"/>
              <w:ind w:left="20"/>
              <w:jc w:val="both"/>
            </w:pPr>
            <w:r>
              <w:rPr>
                <w:rFonts w:ascii="Times New Roman"/>
                <w:b w:val="false"/>
                <w:i w:val="false"/>
                <w:color w:val="000000"/>
                <w:sz w:val="20"/>
              </w:rPr>
              <w:t>4.3.1.2 recognise, identify, and sound with support a growing range of language at a text level;</w:t>
            </w:r>
          </w:p>
          <w:p>
            <w:pPr>
              <w:spacing w:after="20"/>
              <w:ind w:left="20"/>
              <w:jc w:val="both"/>
            </w:pPr>
            <w:r>
              <w:rPr>
                <w:rFonts w:ascii="Times New Roman"/>
                <w:b w:val="false"/>
                <w:i w:val="false"/>
                <w:color w:val="000000"/>
                <w:sz w:val="20"/>
              </w:rPr>
              <w:t>4.3.2.1 recognise familiar names, words, and basic phrases in common everyday situations;</w:t>
            </w:r>
          </w:p>
          <w:p>
            <w:pPr>
              <w:spacing w:after="20"/>
              <w:ind w:left="20"/>
              <w:jc w:val="both"/>
            </w:pPr>
            <w:r>
              <w:rPr>
                <w:rFonts w:ascii="Times New Roman"/>
                <w:b w:val="false"/>
                <w:i w:val="false"/>
                <w:color w:val="000000"/>
                <w:sz w:val="20"/>
              </w:rPr>
              <w:t>4.3.2.2 deduce the meaning of a word in a picture or icon on an increasing range of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spell accurately some high-frequency words;</w:t>
            </w:r>
          </w:p>
          <w:p>
            <w:pPr>
              <w:spacing w:after="20"/>
              <w:ind w:left="20"/>
              <w:jc w:val="both"/>
            </w:pPr>
            <w:r>
              <w:rPr>
                <w:rFonts w:ascii="Times New Roman"/>
                <w:b w:val="false"/>
                <w:i w:val="false"/>
                <w:color w:val="000000"/>
                <w:sz w:val="20"/>
              </w:rPr>
              <w:t>4.4.2.1 follow word order rules in more complex statements;</w:t>
            </w:r>
          </w:p>
          <w:p>
            <w:pPr>
              <w:spacing w:after="20"/>
              <w:ind w:left="20"/>
              <w:jc w:val="both"/>
            </w:pPr>
            <w:r>
              <w:rPr>
                <w:rFonts w:ascii="Times New Roman"/>
                <w:b w:val="false"/>
                <w:i w:val="false"/>
                <w:color w:val="000000"/>
                <w:sz w:val="20"/>
              </w:rPr>
              <w:t>4.4.3.1 create a poster, a postcard, a letter, or an advertisement using simple phrases and sentences;</w:t>
            </w:r>
          </w:p>
          <w:p>
            <w:pPr>
              <w:spacing w:after="20"/>
              <w:ind w:left="20"/>
              <w:jc w:val="both"/>
            </w:pPr>
            <w:r>
              <w:rPr>
                <w:rFonts w:ascii="Times New Roman"/>
                <w:b w:val="false"/>
                <w:i w:val="false"/>
                <w:color w:val="000000"/>
                <w:sz w:val="20"/>
              </w:rPr>
              <w:t>4.4.3.2 write a short paragraph on curricular topics with support;</w:t>
            </w:r>
          </w:p>
          <w:p>
            <w:pPr>
              <w:spacing w:after="20"/>
              <w:ind w:left="20"/>
              <w:jc w:val="both"/>
            </w:pPr>
            <w:r>
              <w:rPr>
                <w:rFonts w:ascii="Times New Roman"/>
                <w:b w:val="false"/>
                <w:i w:val="false"/>
                <w:color w:val="000000"/>
                <w:sz w:val="20"/>
              </w:rPr>
              <w:t>4.4.5.1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4.5.1.2 use the verb to be for presenting personal information and description people and things;</w:t>
            </w:r>
          </w:p>
          <w:p>
            <w:pPr>
              <w:spacing w:after="20"/>
              <w:ind w:left="20"/>
              <w:jc w:val="both"/>
            </w:pPr>
            <w:r>
              <w:rPr>
                <w:rFonts w:ascii="Times New Roman"/>
                <w:b w:val="false"/>
                <w:i w:val="false"/>
                <w:color w:val="000000"/>
                <w:sz w:val="20"/>
              </w:rPr>
              <w:t>4.5.1.5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4.5.1.6 use interrogative pronouns who, what, where, which, whose, and how many to ask questions on a growing range of familiar topics;</w:t>
            </w:r>
          </w:p>
          <w:p>
            <w:pPr>
              <w:spacing w:after="20"/>
              <w:ind w:left="20"/>
              <w:jc w:val="both"/>
            </w:pPr>
            <w:r>
              <w:rPr>
                <w:rFonts w:ascii="Times New Roman"/>
                <w:b w:val="false"/>
                <w:i w:val="false"/>
                <w:color w:val="000000"/>
                <w:sz w:val="20"/>
              </w:rPr>
              <w:t>4.5.1.8 use personal subject and object pronouns and use possessive pronouns mine, yours on a limited range of familiar topics;</w:t>
            </w:r>
          </w:p>
          <w:p>
            <w:pPr>
              <w:spacing w:after="20"/>
              <w:ind w:left="20"/>
              <w:jc w:val="both"/>
            </w:pPr>
            <w:r>
              <w:rPr>
                <w:rFonts w:ascii="Times New Roman"/>
                <w:b w:val="false"/>
                <w:i w:val="false"/>
                <w:color w:val="000000"/>
                <w:sz w:val="20"/>
              </w:rPr>
              <w:t>4.5.1.10 use common simple present forms, including short answer forms contractions on a growing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Food and drinks</w:t>
            </w:r>
          </w:p>
          <w:p>
            <w:pPr>
              <w:spacing w:after="20"/>
              <w:ind w:left="20"/>
              <w:jc w:val="both"/>
            </w:pPr>
            <w:r>
              <w:rPr>
                <w:rFonts w:ascii="Times New Roman"/>
                <w:b w:val="false"/>
                <w:i w:val="false"/>
                <w:color w:val="000000"/>
                <w:sz w:val="20"/>
              </w:rPr>
              <w:t>(Еда и напитки)</w:t>
            </w:r>
          </w:p>
          <w:p>
            <w:pPr>
              <w:spacing w:after="20"/>
              <w:ind w:left="20"/>
              <w:jc w:val="both"/>
            </w:pPr>
            <w:r>
              <w:rPr>
                <w:rFonts w:ascii="Times New Roman"/>
                <w:b w:val="false"/>
                <w:i w:val="false"/>
                <w:color w:val="000000"/>
                <w:sz w:val="20"/>
              </w:rPr>
              <w:t>5.1 Traditional food</w:t>
            </w:r>
          </w:p>
          <w:p>
            <w:pPr>
              <w:spacing w:after="20"/>
              <w:ind w:left="20"/>
              <w:jc w:val="both"/>
            </w:pPr>
            <w:r>
              <w:rPr>
                <w:rFonts w:ascii="Times New Roman"/>
                <w:b w:val="false"/>
                <w:i w:val="false"/>
                <w:color w:val="000000"/>
                <w:sz w:val="20"/>
              </w:rPr>
              <w:t>(Традиционная еда )</w:t>
            </w:r>
          </w:p>
          <w:p>
            <w:pPr>
              <w:spacing w:after="20"/>
              <w:ind w:left="20"/>
              <w:jc w:val="both"/>
            </w:pPr>
            <w:r>
              <w:rPr>
                <w:rFonts w:ascii="Times New Roman"/>
                <w:b w:val="false"/>
                <w:i w:val="false"/>
                <w:color w:val="000000"/>
                <w:sz w:val="20"/>
              </w:rPr>
              <w:t>5.2 Daily meals</w:t>
            </w:r>
          </w:p>
          <w:p>
            <w:pPr>
              <w:spacing w:after="20"/>
              <w:ind w:left="20"/>
              <w:jc w:val="both"/>
            </w:pPr>
            <w:r>
              <w:rPr>
                <w:rFonts w:ascii="Times New Roman"/>
                <w:b w:val="false"/>
                <w:i w:val="false"/>
                <w:color w:val="000000"/>
                <w:sz w:val="20"/>
              </w:rPr>
              <w:t>(Ежедневное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recognise words similar to words in a student's native language;</w:t>
            </w:r>
          </w:p>
          <w:p>
            <w:pPr>
              <w:spacing w:after="20"/>
              <w:ind w:left="20"/>
              <w:jc w:val="both"/>
            </w:pPr>
            <w:r>
              <w:rPr>
                <w:rFonts w:ascii="Times New Roman"/>
                <w:b w:val="false"/>
                <w:i w:val="false"/>
                <w:color w:val="000000"/>
                <w:sz w:val="20"/>
              </w:rPr>
              <w:t>4.1.3.1 understand an increasing range of instructions and directions;</w:t>
            </w:r>
          </w:p>
          <w:p>
            <w:pPr>
              <w:spacing w:after="20"/>
              <w:ind w:left="20"/>
              <w:jc w:val="both"/>
            </w:pPr>
            <w:r>
              <w:rPr>
                <w:rFonts w:ascii="Times New Roman"/>
                <w:b w:val="false"/>
                <w:i w:val="false"/>
                <w:color w:val="000000"/>
                <w:sz w:val="20"/>
              </w:rPr>
              <w:t>4.1.4.3 recognise specific information on familiar everyday topics from short recordings with visual support;</w:t>
            </w:r>
          </w:p>
          <w:p>
            <w:pPr>
              <w:spacing w:after="20"/>
              <w:ind w:left="20"/>
              <w:jc w:val="both"/>
            </w:pPr>
            <w:r>
              <w:rPr>
                <w:rFonts w:ascii="Times New Roman"/>
                <w:b w:val="false"/>
                <w:i w:val="false"/>
                <w:color w:val="000000"/>
                <w:sz w:val="20"/>
              </w:rPr>
              <w:t>4.1.5.1 use contextual clues to predict content in short, supported talk on an increasing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pronounce words, short phrases, and simple sentences using appropriate stress, rhythm, and intonation;</w:t>
            </w:r>
          </w:p>
          <w:p>
            <w:pPr>
              <w:spacing w:after="20"/>
              <w:ind w:left="20"/>
              <w:jc w:val="both"/>
            </w:pPr>
            <w:r>
              <w:rPr>
                <w:rFonts w:ascii="Times New Roman"/>
                <w:b w:val="false"/>
                <w:i w:val="false"/>
                <w:color w:val="000000"/>
                <w:sz w:val="20"/>
              </w:rPr>
              <w:t>4.2.2.1 use short phrases and statements to provide factual personal information;</w:t>
            </w:r>
          </w:p>
          <w:p>
            <w:pPr>
              <w:spacing w:after="20"/>
              <w:ind w:left="20"/>
              <w:jc w:val="both"/>
            </w:pPr>
            <w:r>
              <w:rPr>
                <w:rFonts w:ascii="Times New Roman"/>
                <w:b w:val="false"/>
                <w:i w:val="false"/>
                <w:color w:val="000000"/>
                <w:sz w:val="20"/>
              </w:rPr>
              <w:t>4.2.3.1 respond to questions on familiar topics with simple phrases or sentences;</w:t>
            </w:r>
          </w:p>
          <w:p>
            <w:pPr>
              <w:spacing w:after="20"/>
              <w:ind w:left="20"/>
              <w:jc w:val="both"/>
            </w:pPr>
            <w:r>
              <w:rPr>
                <w:rFonts w:ascii="Times New Roman"/>
                <w:b w:val="false"/>
                <w:i w:val="false"/>
                <w:color w:val="000000"/>
                <w:sz w:val="20"/>
              </w:rPr>
              <w:t>4.2.3.2 express immediate needs, using basic phrases/ statements;</w:t>
            </w:r>
          </w:p>
          <w:p>
            <w:pPr>
              <w:spacing w:after="20"/>
              <w:ind w:left="20"/>
              <w:jc w:val="both"/>
            </w:pPr>
            <w:r>
              <w:rPr>
                <w:rFonts w:ascii="Times New Roman"/>
                <w:b w:val="false"/>
                <w:i w:val="false"/>
                <w:color w:val="000000"/>
                <w:sz w:val="20"/>
              </w:rPr>
              <w:t>4.2.4.1 provide simple descriptions of people, objects, actions, and feelings.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recognise, identify, and sound with support a growing range of language at a text level;</w:t>
            </w:r>
          </w:p>
          <w:p>
            <w:pPr>
              <w:spacing w:after="20"/>
              <w:ind w:left="20"/>
              <w:jc w:val="both"/>
            </w:pPr>
            <w:r>
              <w:rPr>
                <w:rFonts w:ascii="Times New Roman"/>
                <w:b w:val="false"/>
                <w:i w:val="false"/>
                <w:color w:val="000000"/>
                <w:sz w:val="20"/>
              </w:rPr>
              <w:t>4.3.2.1 recognise familiar names, words, and basic phrases in common everyday situations;</w:t>
            </w:r>
          </w:p>
          <w:p>
            <w:pPr>
              <w:spacing w:after="20"/>
              <w:ind w:left="20"/>
              <w:jc w:val="both"/>
            </w:pPr>
            <w:r>
              <w:rPr>
                <w:rFonts w:ascii="Times New Roman"/>
                <w:b w:val="false"/>
                <w:i w:val="false"/>
                <w:color w:val="000000"/>
                <w:sz w:val="20"/>
              </w:rPr>
              <w:t>4.3.3.2 identify the main points of short simple texts with support;</w:t>
            </w:r>
          </w:p>
          <w:p>
            <w:pPr>
              <w:spacing w:after="20"/>
              <w:ind w:left="20"/>
              <w:jc w:val="both"/>
            </w:pPr>
            <w:r>
              <w:rPr>
                <w:rFonts w:ascii="Times New Roman"/>
                <w:b w:val="false"/>
                <w:i w:val="false"/>
                <w:color w:val="000000"/>
                <w:sz w:val="20"/>
              </w:rPr>
              <w:t>4.3.5.1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spell accurately some high-frequency words;</w:t>
            </w:r>
          </w:p>
          <w:p>
            <w:pPr>
              <w:spacing w:after="20"/>
              <w:ind w:left="20"/>
              <w:jc w:val="both"/>
            </w:pPr>
            <w:r>
              <w:rPr>
                <w:rFonts w:ascii="Times New Roman"/>
                <w:b w:val="false"/>
                <w:i w:val="false"/>
                <w:color w:val="000000"/>
                <w:sz w:val="20"/>
              </w:rPr>
              <w:t>4.4.2.1 follow word order rules in more complex statements;</w:t>
            </w:r>
          </w:p>
          <w:p>
            <w:pPr>
              <w:spacing w:after="20"/>
              <w:ind w:left="20"/>
              <w:jc w:val="both"/>
            </w:pPr>
            <w:r>
              <w:rPr>
                <w:rFonts w:ascii="Times New Roman"/>
                <w:b w:val="false"/>
                <w:i w:val="false"/>
                <w:color w:val="000000"/>
                <w:sz w:val="20"/>
              </w:rPr>
              <w:t>4.4.2.2 use words, short phrases, and statements to complete a written text at a sentence level;</w:t>
            </w:r>
          </w:p>
          <w:p>
            <w:pPr>
              <w:spacing w:after="20"/>
              <w:ind w:left="20"/>
              <w:jc w:val="both"/>
            </w:pPr>
            <w:r>
              <w:rPr>
                <w:rFonts w:ascii="Times New Roman"/>
                <w:b w:val="false"/>
                <w:i w:val="false"/>
                <w:color w:val="000000"/>
                <w:sz w:val="20"/>
              </w:rPr>
              <w:t>4.4.4.1 link ideas with and, but, then, or.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use common adjectives, including possessive adjectives to describe things, use with considerable support simple one-syllable and some two-syllable adjectives [comparative and superlative] to make comparisons with considerable support;</w:t>
            </w:r>
          </w:p>
          <w:p>
            <w:pPr>
              <w:spacing w:after="20"/>
              <w:ind w:left="20"/>
              <w:jc w:val="both"/>
            </w:pPr>
            <w:r>
              <w:rPr>
                <w:rFonts w:ascii="Times New Roman"/>
                <w:b w:val="false"/>
                <w:i w:val="false"/>
                <w:color w:val="000000"/>
                <w:sz w:val="20"/>
              </w:rPr>
              <w:t>4.5.1.7 use demonstrative pronouns this, these, that, those in short statements, in open and closed questions and responses;</w:t>
            </w:r>
          </w:p>
          <w:p>
            <w:pPr>
              <w:spacing w:after="20"/>
              <w:ind w:left="20"/>
              <w:jc w:val="both"/>
            </w:pPr>
            <w:r>
              <w:rPr>
                <w:rFonts w:ascii="Times New Roman"/>
                <w:b w:val="false"/>
                <w:i w:val="false"/>
                <w:color w:val="000000"/>
                <w:sz w:val="20"/>
              </w:rPr>
              <w:t>4.5.1.9 use imperative forms to give short instructions on a growing range of familiar topics;</w:t>
            </w:r>
          </w:p>
          <w:p>
            <w:pPr>
              <w:spacing w:after="20"/>
              <w:ind w:left="20"/>
              <w:jc w:val="both"/>
            </w:pPr>
            <w:r>
              <w:rPr>
                <w:rFonts w:ascii="Times New Roman"/>
                <w:b w:val="false"/>
                <w:i w:val="false"/>
                <w:color w:val="000000"/>
                <w:sz w:val="20"/>
              </w:rPr>
              <w:t>4.5.1.10 use common simple present forms, including short answer forms contractions on a growing range of familiar topics;</w:t>
            </w:r>
          </w:p>
          <w:p>
            <w:pPr>
              <w:spacing w:after="20"/>
              <w:ind w:left="20"/>
              <w:jc w:val="both"/>
            </w:pPr>
            <w:r>
              <w:rPr>
                <w:rFonts w:ascii="Times New Roman"/>
                <w:b w:val="false"/>
                <w:i w:val="false"/>
                <w:color w:val="000000"/>
                <w:sz w:val="20"/>
              </w:rPr>
              <w:t>4.5.1.11 use has got/ have got, there is/are in statements and question forms including short answers and contractions;</w:t>
            </w:r>
          </w:p>
          <w:p>
            <w:pPr>
              <w:spacing w:after="20"/>
              <w:ind w:left="20"/>
              <w:jc w:val="both"/>
            </w:pPr>
            <w:r>
              <w:rPr>
                <w:rFonts w:ascii="Times New Roman"/>
                <w:b w:val="false"/>
                <w:i w:val="false"/>
                <w:color w:val="000000"/>
                <w:sz w:val="20"/>
              </w:rPr>
              <w:t>4.5.1.12 use basic adverbs of time and frequency, begin to use simple adverbs of manners.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Animals (Животные)</w:t>
            </w:r>
          </w:p>
          <w:p>
            <w:pPr>
              <w:spacing w:after="20"/>
              <w:ind w:left="20"/>
              <w:jc w:val="both"/>
            </w:pPr>
            <w:r>
              <w:rPr>
                <w:rFonts w:ascii="Times New Roman"/>
                <w:b w:val="false"/>
                <w:i w:val="false"/>
                <w:color w:val="000000"/>
                <w:sz w:val="20"/>
              </w:rPr>
              <w:t>6.1 In the farm</w:t>
            </w:r>
          </w:p>
          <w:p>
            <w:pPr>
              <w:spacing w:after="20"/>
              <w:ind w:left="20"/>
              <w:jc w:val="both"/>
            </w:pPr>
            <w:r>
              <w:rPr>
                <w:rFonts w:ascii="Times New Roman"/>
                <w:b w:val="false"/>
                <w:i w:val="false"/>
                <w:color w:val="000000"/>
                <w:sz w:val="20"/>
              </w:rPr>
              <w:t>(На ферме)</w:t>
            </w:r>
          </w:p>
          <w:p>
            <w:pPr>
              <w:spacing w:after="20"/>
              <w:ind w:left="20"/>
              <w:jc w:val="both"/>
            </w:pPr>
            <w:r>
              <w:rPr>
                <w:rFonts w:ascii="Times New Roman"/>
                <w:b w:val="false"/>
                <w:i w:val="false"/>
                <w:color w:val="000000"/>
                <w:sz w:val="20"/>
              </w:rPr>
              <w:t>6.2 Wild animals and places they live in.</w:t>
            </w:r>
          </w:p>
          <w:p>
            <w:pPr>
              <w:spacing w:after="20"/>
              <w:ind w:left="20"/>
              <w:jc w:val="both"/>
            </w:pPr>
            <w:r>
              <w:rPr>
                <w:rFonts w:ascii="Times New Roman"/>
                <w:b w:val="false"/>
                <w:i w:val="false"/>
                <w:color w:val="000000"/>
                <w:sz w:val="20"/>
              </w:rPr>
              <w:t>(Дикие животные и места их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recognise familiar nouns, adjectives, and action words with visual support;</w:t>
            </w:r>
          </w:p>
          <w:p>
            <w:pPr>
              <w:spacing w:after="20"/>
              <w:ind w:left="20"/>
              <w:jc w:val="both"/>
            </w:pPr>
            <w:r>
              <w:rPr>
                <w:rFonts w:ascii="Times New Roman"/>
                <w:b w:val="false"/>
                <w:i w:val="false"/>
                <w:color w:val="000000"/>
                <w:sz w:val="20"/>
              </w:rPr>
              <w:t>4.1.4.1 recognise simple questions on familiar topics with support;</w:t>
            </w:r>
          </w:p>
          <w:p>
            <w:pPr>
              <w:spacing w:after="20"/>
              <w:ind w:left="20"/>
              <w:jc w:val="both"/>
            </w:pPr>
            <w:r>
              <w:rPr>
                <w:rFonts w:ascii="Times New Roman"/>
                <w:b w:val="false"/>
                <w:i w:val="false"/>
                <w:color w:val="000000"/>
                <w:sz w:val="20"/>
              </w:rPr>
              <w:t>4.1.4.2 understand the main points of short talks on familiar everyday topics;</w:t>
            </w:r>
          </w:p>
          <w:p>
            <w:pPr>
              <w:spacing w:after="20"/>
              <w:ind w:left="20"/>
              <w:jc w:val="both"/>
            </w:pPr>
            <w:r>
              <w:rPr>
                <w:rFonts w:ascii="Times New Roman"/>
                <w:b w:val="false"/>
                <w:i w:val="false"/>
                <w:color w:val="000000"/>
                <w:sz w:val="20"/>
              </w:rPr>
              <w:t>4.1.4.3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use short phrases and statements to provide factual personal information;</w:t>
            </w:r>
          </w:p>
          <w:p>
            <w:pPr>
              <w:spacing w:after="20"/>
              <w:ind w:left="20"/>
              <w:jc w:val="both"/>
            </w:pPr>
            <w:r>
              <w:rPr>
                <w:rFonts w:ascii="Times New Roman"/>
                <w:b w:val="false"/>
                <w:i w:val="false"/>
                <w:color w:val="000000"/>
                <w:sz w:val="20"/>
              </w:rPr>
              <w:t>4.2.3.1 respond to questions on familiar topics with simple phrases or sentences;</w:t>
            </w:r>
          </w:p>
          <w:p>
            <w:pPr>
              <w:spacing w:after="20"/>
              <w:ind w:left="20"/>
              <w:jc w:val="both"/>
            </w:pPr>
            <w:r>
              <w:rPr>
                <w:rFonts w:ascii="Times New Roman"/>
                <w:b w:val="false"/>
                <w:i w:val="false"/>
                <w:color w:val="000000"/>
                <w:sz w:val="20"/>
              </w:rPr>
              <w:t>4.2.3.2 express immediate needs, using basic phrases/ statements;</w:t>
            </w:r>
          </w:p>
          <w:p>
            <w:pPr>
              <w:spacing w:after="20"/>
              <w:ind w:left="20"/>
              <w:jc w:val="both"/>
            </w:pPr>
            <w:r>
              <w:rPr>
                <w:rFonts w:ascii="Times New Roman"/>
                <w:b w:val="false"/>
                <w:i w:val="false"/>
                <w:color w:val="000000"/>
                <w:sz w:val="20"/>
              </w:rPr>
              <w:t>4.2.3.3. take turns when speaking with others in a limited range of basic exchanges.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identify the main points of short simple texts with support;</w:t>
            </w:r>
          </w:p>
          <w:p>
            <w:pPr>
              <w:spacing w:after="20"/>
              <w:ind w:left="20"/>
              <w:jc w:val="both"/>
            </w:pPr>
            <w:r>
              <w:rPr>
                <w:rFonts w:ascii="Times New Roman"/>
                <w:b w:val="false"/>
                <w:i w:val="false"/>
                <w:color w:val="000000"/>
                <w:sz w:val="20"/>
              </w:rPr>
              <w:t>4.3.4.1 find specific information in different types of texts (social media, emails, advertisements, programs for special events, leaflets, and brochures: day, time, location, etc.);</w:t>
            </w:r>
          </w:p>
          <w:p>
            <w:pPr>
              <w:spacing w:after="20"/>
              <w:ind w:left="20"/>
              <w:jc w:val="both"/>
            </w:pPr>
            <w:r>
              <w:rPr>
                <w:rFonts w:ascii="Times New Roman"/>
                <w:b w:val="false"/>
                <w:i w:val="false"/>
                <w:color w:val="000000"/>
                <w:sz w:val="20"/>
              </w:rPr>
              <w:t>4.3.5.1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create a poster, a postcard, a letter, or an advertisement using simple phrases and sentences.</w:t>
            </w:r>
          </w:p>
          <w:p>
            <w:pPr>
              <w:spacing w:after="20"/>
              <w:ind w:left="20"/>
              <w:jc w:val="both"/>
            </w:pPr>
            <w:r>
              <w:rPr>
                <w:rFonts w:ascii="Times New Roman"/>
                <w:b w:val="false"/>
                <w:i w:val="false"/>
                <w:color w:val="000000"/>
                <w:sz w:val="20"/>
              </w:rPr>
              <w:t>4.4.3.2 write a short paragraph on curricular topics with support;</w:t>
            </w:r>
          </w:p>
          <w:p>
            <w:pPr>
              <w:spacing w:after="20"/>
              <w:ind w:left="20"/>
              <w:jc w:val="both"/>
            </w:pPr>
            <w:r>
              <w:rPr>
                <w:rFonts w:ascii="Times New Roman"/>
                <w:b w:val="false"/>
                <w:i w:val="false"/>
                <w:color w:val="000000"/>
                <w:sz w:val="20"/>
              </w:rPr>
              <w:t>4.4.4.1 link ideas with and, but, then, or;</w:t>
            </w:r>
          </w:p>
          <w:p>
            <w:pPr>
              <w:spacing w:after="20"/>
              <w:ind w:left="20"/>
              <w:jc w:val="both"/>
            </w:pPr>
            <w:r>
              <w:rPr>
                <w:rFonts w:ascii="Times New Roman"/>
                <w:b w:val="false"/>
                <w:i w:val="false"/>
                <w:color w:val="000000"/>
                <w:sz w:val="20"/>
              </w:rPr>
              <w:t>4.4.6.1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4.5.1.5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4.5.1.7 use demonstrative pronouns this, these, that, those in short statements, in open and closed questions and responses;</w:t>
            </w:r>
          </w:p>
          <w:p>
            <w:pPr>
              <w:spacing w:after="20"/>
              <w:ind w:left="20"/>
              <w:jc w:val="both"/>
            </w:pPr>
            <w:r>
              <w:rPr>
                <w:rFonts w:ascii="Times New Roman"/>
                <w:b w:val="false"/>
                <w:i w:val="false"/>
                <w:color w:val="000000"/>
                <w:sz w:val="20"/>
              </w:rPr>
              <w:t>4.5.1.9 use imperative forms to give short instructions on a growing range of familiar topics;</w:t>
            </w:r>
          </w:p>
          <w:p>
            <w:pPr>
              <w:spacing w:after="20"/>
              <w:ind w:left="20"/>
              <w:jc w:val="both"/>
            </w:pPr>
            <w:r>
              <w:rPr>
                <w:rFonts w:ascii="Times New Roman"/>
                <w:b w:val="false"/>
                <w:i w:val="false"/>
                <w:color w:val="000000"/>
                <w:sz w:val="20"/>
              </w:rPr>
              <w:t>4.5.1.15 use prepositions of place and time;</w:t>
            </w:r>
          </w:p>
          <w:p>
            <w:pPr>
              <w:spacing w:after="20"/>
              <w:ind w:left="20"/>
              <w:jc w:val="both"/>
            </w:pPr>
            <w:r>
              <w:rPr>
                <w:rFonts w:ascii="Times New Roman"/>
                <w:b w:val="false"/>
                <w:i w:val="false"/>
                <w:color w:val="000000"/>
                <w:sz w:val="20"/>
              </w:rPr>
              <w:t>4.5.1.18 use common past simple forms (was/were) on a limited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Traveling (Путешествие)</w:t>
            </w:r>
          </w:p>
          <w:p>
            <w:pPr>
              <w:spacing w:after="20"/>
              <w:ind w:left="20"/>
              <w:jc w:val="both"/>
            </w:pPr>
            <w:r>
              <w:rPr>
                <w:rFonts w:ascii="Times New Roman"/>
                <w:b w:val="false"/>
                <w:i w:val="false"/>
                <w:color w:val="000000"/>
                <w:sz w:val="20"/>
              </w:rPr>
              <w:t>7.1 Places around us</w:t>
            </w:r>
          </w:p>
          <w:p>
            <w:pPr>
              <w:spacing w:after="20"/>
              <w:ind w:left="20"/>
              <w:jc w:val="both"/>
            </w:pPr>
            <w:r>
              <w:rPr>
                <w:rFonts w:ascii="Times New Roman"/>
                <w:b w:val="false"/>
                <w:i w:val="false"/>
                <w:color w:val="000000"/>
                <w:sz w:val="20"/>
              </w:rPr>
              <w:t>(Места вокруг нас)</w:t>
            </w:r>
          </w:p>
          <w:p>
            <w:pPr>
              <w:spacing w:after="20"/>
              <w:ind w:left="20"/>
              <w:jc w:val="both"/>
            </w:pPr>
            <w:r>
              <w:rPr>
                <w:rFonts w:ascii="Times New Roman"/>
                <w:b w:val="false"/>
                <w:i w:val="false"/>
                <w:color w:val="000000"/>
                <w:sz w:val="20"/>
              </w:rPr>
              <w:t>7.2 Kazakhstan and Great Britain</w:t>
            </w:r>
          </w:p>
          <w:p>
            <w:pPr>
              <w:spacing w:after="20"/>
              <w:ind w:left="20"/>
              <w:jc w:val="both"/>
            </w:pPr>
            <w:r>
              <w:rPr>
                <w:rFonts w:ascii="Times New Roman"/>
                <w:b w:val="false"/>
                <w:i w:val="false"/>
                <w:color w:val="000000"/>
                <w:sz w:val="20"/>
              </w:rPr>
              <w:t>(Казахстан и Великобритания)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recognise familiar nouns, adjectives, and action words with visual support;</w:t>
            </w:r>
          </w:p>
          <w:p>
            <w:pPr>
              <w:spacing w:after="20"/>
              <w:ind w:left="20"/>
              <w:jc w:val="both"/>
            </w:pPr>
            <w:r>
              <w:rPr>
                <w:rFonts w:ascii="Times New Roman"/>
                <w:b w:val="false"/>
                <w:i w:val="false"/>
                <w:color w:val="000000"/>
                <w:sz w:val="20"/>
              </w:rPr>
              <w:t>4.1.4.1 recognise simple questions on familiar topics with support;</w:t>
            </w:r>
          </w:p>
          <w:p>
            <w:pPr>
              <w:spacing w:after="20"/>
              <w:ind w:left="20"/>
              <w:jc w:val="both"/>
            </w:pPr>
            <w:r>
              <w:rPr>
                <w:rFonts w:ascii="Times New Roman"/>
                <w:b w:val="false"/>
                <w:i w:val="false"/>
                <w:color w:val="000000"/>
                <w:sz w:val="20"/>
              </w:rPr>
              <w:t>4.1.4.2 understand the main points of short talks on familiar everyday topics;</w:t>
            </w:r>
          </w:p>
          <w:p>
            <w:pPr>
              <w:spacing w:after="20"/>
              <w:ind w:left="20"/>
              <w:jc w:val="both"/>
            </w:pPr>
            <w:r>
              <w:rPr>
                <w:rFonts w:ascii="Times New Roman"/>
                <w:b w:val="false"/>
                <w:i w:val="false"/>
                <w:color w:val="000000"/>
                <w:sz w:val="20"/>
              </w:rPr>
              <w:t>4.1.4.3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use short phrases and statements to provide factual personal information;</w:t>
            </w:r>
          </w:p>
          <w:p>
            <w:pPr>
              <w:spacing w:after="20"/>
              <w:ind w:left="20"/>
              <w:jc w:val="both"/>
            </w:pPr>
            <w:r>
              <w:rPr>
                <w:rFonts w:ascii="Times New Roman"/>
                <w:b w:val="false"/>
                <w:i w:val="false"/>
                <w:color w:val="000000"/>
                <w:sz w:val="20"/>
              </w:rPr>
              <w:t>4.2.3.1 respond to questions on familiar topics with simple phrases or sentences;</w:t>
            </w:r>
          </w:p>
          <w:p>
            <w:pPr>
              <w:spacing w:after="20"/>
              <w:ind w:left="20"/>
              <w:jc w:val="both"/>
            </w:pPr>
            <w:r>
              <w:rPr>
                <w:rFonts w:ascii="Times New Roman"/>
                <w:b w:val="false"/>
                <w:i w:val="false"/>
                <w:color w:val="000000"/>
                <w:sz w:val="20"/>
              </w:rPr>
              <w:t>4.2.3.2 express immediate needs, using basic phrases/ statements;</w:t>
            </w:r>
          </w:p>
          <w:p>
            <w:pPr>
              <w:spacing w:after="20"/>
              <w:ind w:left="20"/>
              <w:jc w:val="both"/>
            </w:pPr>
            <w:r>
              <w:rPr>
                <w:rFonts w:ascii="Times New Roman"/>
                <w:b w:val="false"/>
                <w:i w:val="false"/>
                <w:color w:val="000000"/>
                <w:sz w:val="20"/>
              </w:rPr>
              <w:t>4.2.3.3. take turns when speaking with others in a limited range of basic exchanges.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 identify the main points of short simple texts with support;</w:t>
            </w:r>
          </w:p>
          <w:p>
            <w:pPr>
              <w:spacing w:after="20"/>
              <w:ind w:left="20"/>
              <w:jc w:val="both"/>
            </w:pPr>
            <w:r>
              <w:rPr>
                <w:rFonts w:ascii="Times New Roman"/>
                <w:b w:val="false"/>
                <w:i w:val="false"/>
                <w:color w:val="000000"/>
                <w:sz w:val="20"/>
              </w:rPr>
              <w:t>4.3.4.1 find specific information in different types of texts (social media, emails, advertisements, programs for special events, leaflets, and brochures: day, time, location, etc.);</w:t>
            </w:r>
          </w:p>
          <w:p>
            <w:pPr>
              <w:spacing w:after="20"/>
              <w:ind w:left="20"/>
              <w:jc w:val="both"/>
            </w:pPr>
            <w:r>
              <w:rPr>
                <w:rFonts w:ascii="Times New Roman"/>
                <w:b w:val="false"/>
                <w:i w:val="false"/>
                <w:color w:val="000000"/>
                <w:sz w:val="20"/>
              </w:rPr>
              <w:t>4.3.5.1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create a poster, a postcard, a letter, or an advertisement using simple phrases and sentences.</w:t>
            </w:r>
          </w:p>
          <w:p>
            <w:pPr>
              <w:spacing w:after="20"/>
              <w:ind w:left="20"/>
              <w:jc w:val="both"/>
            </w:pPr>
            <w:r>
              <w:rPr>
                <w:rFonts w:ascii="Times New Roman"/>
                <w:b w:val="false"/>
                <w:i w:val="false"/>
                <w:color w:val="000000"/>
                <w:sz w:val="20"/>
              </w:rPr>
              <w:t>4.4.3.2 write a short paragraph on curricular topics with support;</w:t>
            </w:r>
          </w:p>
          <w:p>
            <w:pPr>
              <w:spacing w:after="20"/>
              <w:ind w:left="20"/>
              <w:jc w:val="both"/>
            </w:pPr>
            <w:r>
              <w:rPr>
                <w:rFonts w:ascii="Times New Roman"/>
                <w:b w:val="false"/>
                <w:i w:val="false"/>
                <w:color w:val="000000"/>
                <w:sz w:val="20"/>
              </w:rPr>
              <w:t>4.4.4.1 link ideas with and, but, then, or;</w:t>
            </w:r>
          </w:p>
          <w:p>
            <w:pPr>
              <w:spacing w:after="20"/>
              <w:ind w:left="20"/>
              <w:jc w:val="both"/>
            </w:pPr>
            <w:r>
              <w:rPr>
                <w:rFonts w:ascii="Times New Roman"/>
                <w:b w:val="false"/>
                <w:i w:val="false"/>
                <w:color w:val="000000"/>
                <w:sz w:val="20"/>
              </w:rPr>
              <w:t>4.4.6.1 apply basic rules of punctuation (use capital letters, full stops, commas, exclamation marks,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use singular nouns, plural nouns – including some common irregular plural – and uncountable nouns, possessive ‘s/s’ to name, talk about ownership;</w:t>
            </w:r>
          </w:p>
          <w:p>
            <w:pPr>
              <w:spacing w:after="20"/>
              <w:ind w:left="20"/>
              <w:jc w:val="both"/>
            </w:pPr>
            <w:r>
              <w:rPr>
                <w:rFonts w:ascii="Times New Roman"/>
                <w:b w:val="false"/>
                <w:i w:val="false"/>
                <w:color w:val="000000"/>
                <w:sz w:val="20"/>
              </w:rPr>
              <w:t>4.5.1.5 use determiners a, an, the to refer to things on a limited range of general and some curricular topics with support;</w:t>
            </w:r>
          </w:p>
          <w:p>
            <w:pPr>
              <w:spacing w:after="20"/>
              <w:ind w:left="20"/>
              <w:jc w:val="both"/>
            </w:pPr>
            <w:r>
              <w:rPr>
                <w:rFonts w:ascii="Times New Roman"/>
                <w:b w:val="false"/>
                <w:i w:val="false"/>
                <w:color w:val="000000"/>
                <w:sz w:val="20"/>
              </w:rPr>
              <w:t>4.5.1.7 use demonstrative pronouns this, these, that, those in short statements, in open and closed questions and responses;</w:t>
            </w:r>
          </w:p>
          <w:p>
            <w:pPr>
              <w:spacing w:after="20"/>
              <w:ind w:left="20"/>
              <w:jc w:val="both"/>
            </w:pPr>
            <w:r>
              <w:rPr>
                <w:rFonts w:ascii="Times New Roman"/>
                <w:b w:val="false"/>
                <w:i w:val="false"/>
                <w:color w:val="000000"/>
                <w:sz w:val="20"/>
              </w:rPr>
              <w:t>4.5.1.9 use imperative forms to give short instructions on a growing range of familiar topics;</w:t>
            </w:r>
          </w:p>
          <w:p>
            <w:pPr>
              <w:spacing w:after="20"/>
              <w:ind w:left="20"/>
              <w:jc w:val="both"/>
            </w:pPr>
            <w:r>
              <w:rPr>
                <w:rFonts w:ascii="Times New Roman"/>
                <w:b w:val="false"/>
                <w:i w:val="false"/>
                <w:color w:val="000000"/>
                <w:sz w:val="20"/>
              </w:rPr>
              <w:t>4.5.1.15 use prepositions of place and time;</w:t>
            </w:r>
          </w:p>
          <w:p>
            <w:pPr>
              <w:spacing w:after="20"/>
              <w:ind w:left="20"/>
              <w:jc w:val="both"/>
            </w:pPr>
            <w:r>
              <w:rPr>
                <w:rFonts w:ascii="Times New Roman"/>
                <w:b w:val="false"/>
                <w:i w:val="false"/>
                <w:color w:val="000000"/>
                <w:sz w:val="20"/>
              </w:rPr>
              <w:t>4.5.1.18 use common past simple forms (was/were) on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Wonderful world!</w:t>
            </w:r>
          </w:p>
          <w:p>
            <w:pPr>
              <w:spacing w:after="20"/>
              <w:ind w:left="20"/>
              <w:jc w:val="both"/>
            </w:pPr>
            <w:r>
              <w:rPr>
                <w:rFonts w:ascii="Times New Roman"/>
                <w:b w:val="false"/>
                <w:i w:val="false"/>
                <w:color w:val="000000"/>
                <w:sz w:val="20"/>
              </w:rPr>
              <w:t>(Мир прекрасен!)</w:t>
            </w:r>
          </w:p>
          <w:p>
            <w:pPr>
              <w:spacing w:after="20"/>
              <w:ind w:left="20"/>
              <w:jc w:val="both"/>
            </w:pPr>
            <w:r>
              <w:rPr>
                <w:rFonts w:ascii="Times New Roman"/>
                <w:b w:val="false"/>
                <w:i w:val="false"/>
                <w:color w:val="000000"/>
                <w:sz w:val="20"/>
              </w:rPr>
              <w:t>8.1 Inventions and bright ideas</w:t>
            </w:r>
          </w:p>
          <w:p>
            <w:pPr>
              <w:spacing w:after="20"/>
              <w:ind w:left="20"/>
              <w:jc w:val="both"/>
            </w:pPr>
            <w:r>
              <w:rPr>
                <w:rFonts w:ascii="Times New Roman"/>
                <w:b w:val="false"/>
                <w:i w:val="false"/>
                <w:color w:val="000000"/>
                <w:sz w:val="20"/>
              </w:rPr>
              <w:t>(Изобретения и яркие идеи)</w:t>
            </w:r>
          </w:p>
          <w:p>
            <w:pPr>
              <w:spacing w:after="20"/>
              <w:ind w:left="20"/>
              <w:jc w:val="both"/>
            </w:pPr>
            <w:r>
              <w:rPr>
                <w:rFonts w:ascii="Times New Roman"/>
                <w:b w:val="false"/>
                <w:i w:val="false"/>
                <w:color w:val="000000"/>
                <w:sz w:val="20"/>
              </w:rPr>
              <w:t>8.2 Famous people</w:t>
            </w:r>
          </w:p>
          <w:p>
            <w:pPr>
              <w:spacing w:after="20"/>
              <w:ind w:left="20"/>
              <w:jc w:val="both"/>
            </w:pPr>
            <w:r>
              <w:rPr>
                <w:rFonts w:ascii="Times New Roman"/>
                <w:b w:val="false"/>
                <w:i w:val="false"/>
                <w:color w:val="000000"/>
                <w:sz w:val="20"/>
              </w:rPr>
              <w:t>(Известные личности)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w:t>
            </w:r>
          </w:p>
          <w:p>
            <w:pPr>
              <w:spacing w:after="20"/>
              <w:ind w:left="20"/>
              <w:jc w:val="both"/>
            </w:pPr>
            <w:r>
              <w:rPr>
                <w:rFonts w:ascii="Times New Roman"/>
                <w:b w:val="false"/>
                <w:i w:val="false"/>
                <w:color w:val="000000"/>
                <w:sz w:val="20"/>
              </w:rPr>
              <w:t>(Аудирование)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 recognise words similar to words in a student's native language;</w:t>
            </w:r>
          </w:p>
          <w:p>
            <w:pPr>
              <w:spacing w:after="20"/>
              <w:ind w:left="20"/>
              <w:jc w:val="both"/>
            </w:pPr>
            <w:r>
              <w:rPr>
                <w:rFonts w:ascii="Times New Roman"/>
                <w:b w:val="false"/>
                <w:i w:val="false"/>
                <w:color w:val="000000"/>
                <w:sz w:val="20"/>
              </w:rPr>
              <w:t>4.1.3.1 understand an increasing range of instructions and directions;</w:t>
            </w:r>
          </w:p>
          <w:p>
            <w:pPr>
              <w:spacing w:after="20"/>
              <w:ind w:left="20"/>
              <w:jc w:val="both"/>
            </w:pPr>
            <w:r>
              <w:rPr>
                <w:rFonts w:ascii="Times New Roman"/>
                <w:b w:val="false"/>
                <w:i w:val="false"/>
                <w:color w:val="000000"/>
                <w:sz w:val="20"/>
              </w:rPr>
              <w:t>4.1.4.1 recognise simple questions on familiar topics with support;</w:t>
            </w:r>
          </w:p>
          <w:p>
            <w:pPr>
              <w:spacing w:after="20"/>
              <w:ind w:left="20"/>
              <w:jc w:val="both"/>
            </w:pPr>
            <w:r>
              <w:rPr>
                <w:rFonts w:ascii="Times New Roman"/>
                <w:b w:val="false"/>
                <w:i w:val="false"/>
                <w:color w:val="000000"/>
                <w:sz w:val="20"/>
              </w:rPr>
              <w:t>4.1.4.2 understand the main points of short talks on familiar everyday topics;</w:t>
            </w:r>
          </w:p>
          <w:p>
            <w:pPr>
              <w:spacing w:after="20"/>
              <w:ind w:left="20"/>
              <w:jc w:val="both"/>
            </w:pPr>
            <w:r>
              <w:rPr>
                <w:rFonts w:ascii="Times New Roman"/>
                <w:b w:val="false"/>
                <w:i w:val="false"/>
                <w:color w:val="000000"/>
                <w:sz w:val="20"/>
              </w:rPr>
              <w:t>4.1.4.3 recognise specific information on familiar everyday topics from short recordings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Speaking</w:t>
            </w:r>
          </w:p>
          <w:p>
            <w:pPr>
              <w:spacing w:after="20"/>
              <w:ind w:left="20"/>
              <w:jc w:val="both"/>
            </w:pPr>
            <w:r>
              <w:rPr>
                <w:rFonts w:ascii="Times New Roman"/>
                <w:b w:val="false"/>
                <w:i w:val="false"/>
                <w:color w:val="000000"/>
                <w:sz w:val="20"/>
              </w:rPr>
              <w:t>(Говорение)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respond to questions on familiar topics with simple phrases or sentences;</w:t>
            </w:r>
          </w:p>
          <w:p>
            <w:pPr>
              <w:spacing w:after="20"/>
              <w:ind w:left="20"/>
              <w:jc w:val="both"/>
            </w:pPr>
            <w:r>
              <w:rPr>
                <w:rFonts w:ascii="Times New Roman"/>
                <w:b w:val="false"/>
                <w:i w:val="false"/>
                <w:color w:val="000000"/>
                <w:sz w:val="20"/>
              </w:rPr>
              <w:t>4.2.4.1 provide simple descriptions of people, objects, actions, and feelings;</w:t>
            </w:r>
          </w:p>
          <w:p>
            <w:pPr>
              <w:spacing w:after="20"/>
              <w:ind w:left="20"/>
              <w:jc w:val="both"/>
            </w:pPr>
            <w:r>
              <w:rPr>
                <w:rFonts w:ascii="Times New Roman"/>
                <w:b w:val="false"/>
                <w:i w:val="false"/>
                <w:color w:val="000000"/>
                <w:sz w:val="20"/>
              </w:rPr>
              <w:t>4.2.5.1 recount very short, basic stories and events on familiar everyday topics (with or without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p>
            <w:pPr>
              <w:spacing w:after="20"/>
              <w:ind w:left="20"/>
              <w:jc w:val="both"/>
            </w:pPr>
            <w:r>
              <w:rPr>
                <w:rFonts w:ascii="Times New Roman"/>
                <w:b w:val="false"/>
                <w:i w:val="false"/>
                <w:color w:val="000000"/>
                <w:sz w:val="20"/>
              </w:rPr>
              <w:t>(Чтение)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recognise familiar names, words, and basic phrases in common everyday situations;</w:t>
            </w:r>
          </w:p>
          <w:p>
            <w:pPr>
              <w:spacing w:after="20"/>
              <w:ind w:left="20"/>
              <w:jc w:val="both"/>
            </w:pPr>
            <w:r>
              <w:rPr>
                <w:rFonts w:ascii="Times New Roman"/>
                <w:b w:val="false"/>
                <w:i w:val="false"/>
                <w:color w:val="000000"/>
                <w:sz w:val="20"/>
              </w:rPr>
              <w:t>4.3.2.2 deduce the meaning of a word in a picture or icon on an increasing range of topics;</w:t>
            </w:r>
          </w:p>
          <w:p>
            <w:pPr>
              <w:spacing w:after="20"/>
              <w:ind w:left="20"/>
              <w:jc w:val="both"/>
            </w:pPr>
            <w:r>
              <w:rPr>
                <w:rFonts w:ascii="Times New Roman"/>
                <w:b w:val="false"/>
                <w:i w:val="false"/>
                <w:color w:val="000000"/>
                <w:sz w:val="20"/>
              </w:rPr>
              <w:t>4.3.4.1 find specific information in different types of texts (social media, emails, advertisements, programs for special events, leaflets, and brochures: day, time, location, etc.);</w:t>
            </w:r>
          </w:p>
          <w:p>
            <w:pPr>
              <w:spacing w:after="20"/>
              <w:ind w:left="20"/>
              <w:jc w:val="both"/>
            </w:pPr>
            <w:r>
              <w:rPr>
                <w:rFonts w:ascii="Times New Roman"/>
                <w:b w:val="false"/>
                <w:i w:val="false"/>
                <w:color w:val="000000"/>
                <w:sz w:val="20"/>
              </w:rPr>
              <w:t>4.3.5.1 read short, simple illustrated fiction and non-fiction stories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spell accurately of high-frequency words</w:t>
            </w:r>
          </w:p>
          <w:p>
            <w:pPr>
              <w:spacing w:after="20"/>
              <w:ind w:left="20"/>
              <w:jc w:val="both"/>
            </w:pPr>
            <w:r>
              <w:rPr>
                <w:rFonts w:ascii="Times New Roman"/>
                <w:b w:val="false"/>
                <w:i w:val="false"/>
                <w:color w:val="000000"/>
                <w:sz w:val="20"/>
              </w:rPr>
              <w:t>4.4.2.1 follow word order rules in more complex statements.</w:t>
            </w:r>
          </w:p>
          <w:p>
            <w:pPr>
              <w:spacing w:after="20"/>
              <w:ind w:left="20"/>
              <w:jc w:val="both"/>
            </w:pPr>
            <w:r>
              <w:rPr>
                <w:rFonts w:ascii="Times New Roman"/>
                <w:b w:val="false"/>
                <w:i w:val="false"/>
                <w:color w:val="000000"/>
                <w:sz w:val="20"/>
              </w:rPr>
              <w:t>4.4.3.2 write a short paragraph on curricular topics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English</w:t>
            </w:r>
          </w:p>
          <w:p>
            <w:pPr>
              <w:spacing w:after="20"/>
              <w:ind w:left="20"/>
              <w:jc w:val="both"/>
            </w:pPr>
            <w:r>
              <w:rPr>
                <w:rFonts w:ascii="Times New Roman"/>
                <w:b w:val="false"/>
                <w:i w:val="false"/>
                <w:color w:val="000000"/>
                <w:sz w:val="20"/>
              </w:rPr>
              <w:t>(Использование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use common adjectives, including possessive adjectives to describe things, use with considerable support simple one-syllable and some two-syllable adjectives [comparative and superlative] to make comparisons with considerable support;</w:t>
            </w:r>
          </w:p>
          <w:p>
            <w:pPr>
              <w:spacing w:after="20"/>
              <w:ind w:left="20"/>
              <w:jc w:val="both"/>
            </w:pPr>
            <w:r>
              <w:rPr>
                <w:rFonts w:ascii="Times New Roman"/>
                <w:b w:val="false"/>
                <w:i w:val="false"/>
                <w:color w:val="000000"/>
                <w:sz w:val="20"/>
              </w:rPr>
              <w:t>4.5.1.6 use interrogative pronouns who, what, where, which, whose, and how many to ask questions on a growing range of familiar topics;</w:t>
            </w:r>
          </w:p>
          <w:p>
            <w:pPr>
              <w:spacing w:after="20"/>
              <w:ind w:left="20"/>
              <w:jc w:val="both"/>
            </w:pPr>
            <w:r>
              <w:rPr>
                <w:rFonts w:ascii="Times New Roman"/>
                <w:b w:val="false"/>
                <w:i w:val="false"/>
                <w:color w:val="000000"/>
                <w:sz w:val="20"/>
              </w:rPr>
              <w:t>4.5.1.7 use demonstrative pronouns this, these, that, those in short statements, in open and closed questions and responses;</w:t>
            </w:r>
          </w:p>
          <w:p>
            <w:pPr>
              <w:spacing w:after="20"/>
              <w:ind w:left="20"/>
              <w:jc w:val="both"/>
            </w:pPr>
            <w:r>
              <w:rPr>
                <w:rFonts w:ascii="Times New Roman"/>
                <w:b w:val="false"/>
                <w:i w:val="false"/>
                <w:color w:val="000000"/>
                <w:sz w:val="20"/>
              </w:rPr>
              <w:t>4.5.1.8 use personal subject and object pronouns and use possessive pronouns mine, yours on a limited range of familiar topics;</w:t>
            </w:r>
          </w:p>
          <w:p>
            <w:pPr>
              <w:spacing w:after="20"/>
              <w:ind w:left="20"/>
              <w:jc w:val="both"/>
            </w:pPr>
            <w:r>
              <w:rPr>
                <w:rFonts w:ascii="Times New Roman"/>
                <w:b w:val="false"/>
                <w:i w:val="false"/>
                <w:color w:val="000000"/>
                <w:sz w:val="20"/>
              </w:rPr>
              <w:t>4.5.1.9 use imperative forms to give short instructions on a growing range of familiar topics;</w:t>
            </w:r>
          </w:p>
          <w:p>
            <w:pPr>
              <w:spacing w:after="20"/>
              <w:ind w:left="20"/>
              <w:jc w:val="both"/>
            </w:pPr>
            <w:r>
              <w:rPr>
                <w:rFonts w:ascii="Times New Roman"/>
                <w:b w:val="false"/>
                <w:i w:val="false"/>
                <w:color w:val="000000"/>
                <w:sz w:val="20"/>
              </w:rPr>
              <w:t>4.5.1.14 use must/mustn’t to talk about obligation;</w:t>
            </w:r>
          </w:p>
          <w:p>
            <w:pPr>
              <w:spacing w:after="20"/>
              <w:ind w:left="20"/>
              <w:jc w:val="both"/>
            </w:pPr>
            <w:r>
              <w:rPr>
                <w:rFonts w:ascii="Times New Roman"/>
                <w:b w:val="false"/>
                <w:i w:val="false"/>
                <w:color w:val="000000"/>
                <w:sz w:val="20"/>
              </w:rPr>
              <w:t>4.5.1.16 use prepositions of direction.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2024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года № 399</w:t>
            </w:r>
          </w:p>
        </w:tc>
      </w:tr>
    </w:tbl>
    <w:bookmarkStart w:name="z202" w:id="181"/>
    <w:p>
      <w:pPr>
        <w:spacing w:after="0"/>
        <w:ind w:left="0"/>
        <w:jc w:val="left"/>
      </w:pPr>
      <w:r>
        <w:rPr>
          <w:rFonts w:ascii="Times New Roman"/>
          <w:b/>
          <w:i w:val="false"/>
          <w:color w:val="000000"/>
        </w:rPr>
        <w:t xml:space="preserve"> Типовая учебная программа по учебному предмету "Немецкий язык" для 3 -4 классов уровня начального образования</w:t>
      </w:r>
    </w:p>
    <w:bookmarkEnd w:id="181"/>
    <w:bookmarkStart w:name="z203" w:id="182"/>
    <w:p>
      <w:pPr>
        <w:spacing w:after="0"/>
        <w:ind w:left="0"/>
        <w:jc w:val="left"/>
      </w:pPr>
      <w:r>
        <w:rPr>
          <w:rFonts w:ascii="Times New Roman"/>
          <w:b/>
          <w:i w:val="false"/>
          <w:color w:val="000000"/>
        </w:rPr>
        <w:t xml:space="preserve"> Глава 1. Общие положения</w:t>
      </w:r>
    </w:p>
    <w:bookmarkEnd w:id="182"/>
    <w:bookmarkStart w:name="z204" w:id="183"/>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83"/>
    <w:bookmarkStart w:name="z205" w:id="184"/>
    <w:p>
      <w:pPr>
        <w:spacing w:after="0"/>
        <w:ind w:left="0"/>
        <w:jc w:val="both"/>
      </w:pPr>
      <w:r>
        <w:rPr>
          <w:rFonts w:ascii="Times New Roman"/>
          <w:b w:val="false"/>
          <w:i w:val="false"/>
          <w:color w:val="000000"/>
          <w:sz w:val="28"/>
        </w:rPr>
        <w:t>
      2. Целью изучения предмета "Немецкий язык" является развитие навыков слушания, говорения, чтения и письма.</w:t>
      </w:r>
    </w:p>
    <w:bookmarkEnd w:id="184"/>
    <w:bookmarkStart w:name="z206" w:id="185"/>
    <w:p>
      <w:pPr>
        <w:spacing w:after="0"/>
        <w:ind w:left="0"/>
        <w:jc w:val="both"/>
      </w:pPr>
      <w:r>
        <w:rPr>
          <w:rFonts w:ascii="Times New Roman"/>
          <w:b w:val="false"/>
          <w:i w:val="false"/>
          <w:color w:val="000000"/>
          <w:sz w:val="28"/>
        </w:rPr>
        <w:t>
      3. Учебная программа по предмету "Немецкий язык" направлена на достижение языкового уровня A1.1 в 3 классе, А1.2 в 4 классе.</w:t>
      </w:r>
    </w:p>
    <w:bookmarkEnd w:id="185"/>
    <w:bookmarkStart w:name="z207" w:id="186"/>
    <w:p>
      <w:pPr>
        <w:spacing w:after="0"/>
        <w:ind w:left="0"/>
        <w:jc w:val="both"/>
      </w:pPr>
      <w:r>
        <w:rPr>
          <w:rFonts w:ascii="Times New Roman"/>
          <w:b w:val="false"/>
          <w:i w:val="false"/>
          <w:color w:val="000000"/>
          <w:sz w:val="28"/>
        </w:rPr>
        <w:t>
      4. Содержание программы направлено на повышение качества преподавания немецкого языка, устанавливает ценности и цели долгосрочного образования, ожидаемые результаты обучения немецкому языку.</w:t>
      </w:r>
    </w:p>
    <w:bookmarkEnd w:id="186"/>
    <w:bookmarkStart w:name="z208" w:id="187"/>
    <w:p>
      <w:pPr>
        <w:spacing w:after="0"/>
        <w:ind w:left="0"/>
        <w:jc w:val="both"/>
      </w:pPr>
      <w:r>
        <w:rPr>
          <w:rFonts w:ascii="Times New Roman"/>
          <w:b w:val="false"/>
          <w:i w:val="false"/>
          <w:color w:val="000000"/>
          <w:sz w:val="28"/>
        </w:rPr>
        <w:t>
      5. Программа интегрирует казахстанские базовые ценности непосредственно в темы и разделы программы. При выборе текстов и наглядных материалов следует учитывать возраст обучающихся, их психологические и социальные особенности. Особое внимание уделяется соблюдению этических норм и ценностей казахстанского общества и системы образования, чтобы обучающиеся могли ориентироваться на подходящие примеры для подражания.</w:t>
      </w:r>
    </w:p>
    <w:bookmarkEnd w:id="187"/>
    <w:bookmarkStart w:name="z209" w:id="188"/>
    <w:p>
      <w:pPr>
        <w:spacing w:after="0"/>
        <w:ind w:left="0"/>
        <w:jc w:val="left"/>
      </w:pPr>
      <w:r>
        <w:rPr>
          <w:rFonts w:ascii="Times New Roman"/>
          <w:b/>
          <w:i w:val="false"/>
          <w:color w:val="000000"/>
        </w:rPr>
        <w:t xml:space="preserve"> Глава 2. Организация содержания учебного предмета "Немецкий язык"</w:t>
      </w:r>
    </w:p>
    <w:bookmarkEnd w:id="188"/>
    <w:bookmarkStart w:name="z210" w:id="189"/>
    <w:p>
      <w:pPr>
        <w:spacing w:after="0"/>
        <w:ind w:left="0"/>
        <w:jc w:val="left"/>
      </w:pPr>
      <w:r>
        <w:rPr>
          <w:rFonts w:ascii="Times New Roman"/>
          <w:b/>
          <w:i w:val="false"/>
          <w:color w:val="000000"/>
        </w:rPr>
        <w:t xml:space="preserve"> Параграф 1. Содержание учебного предмета "Немецкий язык"</w:t>
      </w:r>
    </w:p>
    <w:bookmarkEnd w:id="189"/>
    <w:bookmarkStart w:name="z211" w:id="190"/>
    <w:p>
      <w:pPr>
        <w:spacing w:after="0"/>
        <w:ind w:left="0"/>
        <w:jc w:val="both"/>
      </w:pPr>
      <w:r>
        <w:rPr>
          <w:rFonts w:ascii="Times New Roman"/>
          <w:b w:val="false"/>
          <w:i w:val="false"/>
          <w:color w:val="000000"/>
          <w:sz w:val="28"/>
        </w:rPr>
        <w:t>
      6. Максимальный объем учебной нагрузки по учебному предмету "Немецкий язык" составляет:</w:t>
      </w:r>
    </w:p>
    <w:bookmarkEnd w:id="190"/>
    <w:bookmarkStart w:name="z212" w:id="191"/>
    <w:p>
      <w:pPr>
        <w:spacing w:after="0"/>
        <w:ind w:left="0"/>
        <w:jc w:val="both"/>
      </w:pPr>
      <w:r>
        <w:rPr>
          <w:rFonts w:ascii="Times New Roman"/>
          <w:b w:val="false"/>
          <w:i w:val="false"/>
          <w:color w:val="000000"/>
          <w:sz w:val="28"/>
        </w:rPr>
        <w:t>
      1) в 3 классе – 2 часа в неделю, 68 часов в учебном году;</w:t>
      </w:r>
    </w:p>
    <w:bookmarkEnd w:id="191"/>
    <w:bookmarkStart w:name="z213" w:id="192"/>
    <w:p>
      <w:pPr>
        <w:spacing w:after="0"/>
        <w:ind w:left="0"/>
        <w:jc w:val="both"/>
      </w:pPr>
      <w:r>
        <w:rPr>
          <w:rFonts w:ascii="Times New Roman"/>
          <w:b w:val="false"/>
          <w:i w:val="false"/>
          <w:color w:val="000000"/>
          <w:sz w:val="28"/>
        </w:rPr>
        <w:t>
      2) в 4 классе – 2 часа в неделю, 68 часов в учебном году.</w:t>
      </w:r>
    </w:p>
    <w:bookmarkEnd w:id="192"/>
    <w:bookmarkStart w:name="z214" w:id="193"/>
    <w:p>
      <w:pPr>
        <w:spacing w:after="0"/>
        <w:ind w:left="0"/>
        <w:jc w:val="both"/>
      </w:pPr>
      <w:r>
        <w:rPr>
          <w:rFonts w:ascii="Times New Roman"/>
          <w:b w:val="false"/>
          <w:i w:val="false"/>
          <w:color w:val="000000"/>
          <w:sz w:val="28"/>
        </w:rPr>
        <w:t>
      7. Базовое содержание учебного предмета для 3 класса:</w:t>
      </w:r>
    </w:p>
    <w:bookmarkEnd w:id="193"/>
    <w:bookmarkStart w:name="z215" w:id="194"/>
    <w:p>
      <w:pPr>
        <w:spacing w:after="0"/>
        <w:ind w:left="0"/>
        <w:jc w:val="both"/>
      </w:pPr>
      <w:r>
        <w:rPr>
          <w:rFonts w:ascii="Times New Roman"/>
          <w:b w:val="false"/>
          <w:i w:val="false"/>
          <w:color w:val="000000"/>
          <w:sz w:val="28"/>
        </w:rPr>
        <w:t>
      Общие разделы – A1.1</w:t>
      </w:r>
    </w:p>
    <w:bookmarkEnd w:id="194"/>
    <w:bookmarkStart w:name="z216" w:id="195"/>
    <w:p>
      <w:pPr>
        <w:spacing w:after="0"/>
        <w:ind w:left="0"/>
        <w:jc w:val="both"/>
      </w:pPr>
      <w:r>
        <w:rPr>
          <w:rFonts w:ascii="Times New Roman"/>
          <w:b w:val="false"/>
          <w:i w:val="false"/>
          <w:color w:val="000000"/>
          <w:sz w:val="28"/>
        </w:rPr>
        <w:t>
      1) Аудирование (Hören): четко понимает адресованные в медленном темпе инструкции; понимает короткие, простые вопросы и утверждения, если они произносятся медленно и четко, сопровождаются визуальными сигналами или жестами поддержки и повторяются при необходимости; распознает повседневные и знакомые слова/знаки при условии, что они произносятся четко и медленно и в строго определенном и знакомом повседневном контексте или выражены на языке жестов.</w:t>
      </w:r>
    </w:p>
    <w:bookmarkEnd w:id="195"/>
    <w:bookmarkStart w:name="z217" w:id="196"/>
    <w:p>
      <w:pPr>
        <w:spacing w:after="0"/>
        <w:ind w:left="0"/>
        <w:jc w:val="both"/>
      </w:pPr>
      <w:r>
        <w:rPr>
          <w:rFonts w:ascii="Times New Roman"/>
          <w:b w:val="false"/>
          <w:i w:val="false"/>
          <w:color w:val="000000"/>
          <w:sz w:val="28"/>
        </w:rPr>
        <w:t>
      2) Говорение (Sprechen): понимает повседневные выражения, направленные на удовлетворение простых, конкретных потребностей, отвечает при обращении напрямую, понимает собеседника, говорит медленно, четко и с повторением; представляет собеседника, использует простые приветствия прощания, интересуется здоровьем и реагирует на новости; выражает идею простыми словами и фразами, спрашивает мнение других, при условии дополнительного времени.</w:t>
      </w:r>
    </w:p>
    <w:bookmarkEnd w:id="196"/>
    <w:bookmarkStart w:name="z218" w:id="197"/>
    <w:p>
      <w:pPr>
        <w:spacing w:after="0"/>
        <w:ind w:left="0"/>
        <w:jc w:val="both"/>
      </w:pPr>
      <w:r>
        <w:rPr>
          <w:rFonts w:ascii="Times New Roman"/>
          <w:b w:val="false"/>
          <w:i w:val="false"/>
          <w:color w:val="000000"/>
          <w:sz w:val="28"/>
        </w:rPr>
        <w:t>
      3) Чтение (Lesen): читает и понимает очень короткие, простые тексты, предложение за предложением; определяет имена, слова и простейшие фразы, при необходимости перечитывая текст несколько раз.</w:t>
      </w:r>
    </w:p>
    <w:bookmarkEnd w:id="197"/>
    <w:bookmarkStart w:name="z219" w:id="198"/>
    <w:p>
      <w:pPr>
        <w:spacing w:after="0"/>
        <w:ind w:left="0"/>
        <w:jc w:val="both"/>
      </w:pPr>
      <w:r>
        <w:rPr>
          <w:rFonts w:ascii="Times New Roman"/>
          <w:b w:val="false"/>
          <w:i w:val="false"/>
          <w:color w:val="000000"/>
          <w:sz w:val="28"/>
        </w:rPr>
        <w:t>
      4) Письмо (Schreiben): запрашивает или передает информацию из повседневной жизни в коротких сообщениях; пишет простые фразы и предложения о себе и других: где они живут и чем занимаются.</w:t>
      </w:r>
    </w:p>
    <w:bookmarkEnd w:id="198"/>
    <w:bookmarkStart w:name="z220" w:id="199"/>
    <w:p>
      <w:pPr>
        <w:spacing w:after="0"/>
        <w:ind w:left="0"/>
        <w:jc w:val="both"/>
      </w:pPr>
      <w:r>
        <w:rPr>
          <w:rFonts w:ascii="Times New Roman"/>
          <w:b w:val="false"/>
          <w:i w:val="false"/>
          <w:color w:val="000000"/>
          <w:sz w:val="28"/>
        </w:rPr>
        <w:t>
      8. Базовое содержание учебного предмета для 4 класса:</w:t>
      </w:r>
    </w:p>
    <w:bookmarkEnd w:id="199"/>
    <w:bookmarkStart w:name="z221" w:id="200"/>
    <w:p>
      <w:pPr>
        <w:spacing w:after="0"/>
        <w:ind w:left="0"/>
        <w:jc w:val="both"/>
      </w:pPr>
      <w:r>
        <w:rPr>
          <w:rFonts w:ascii="Times New Roman"/>
          <w:b w:val="false"/>
          <w:i w:val="false"/>
          <w:color w:val="000000"/>
          <w:sz w:val="28"/>
        </w:rPr>
        <w:t>
      Общие разделы– A1.2.</w:t>
      </w:r>
    </w:p>
    <w:bookmarkEnd w:id="200"/>
    <w:bookmarkStart w:name="z222" w:id="201"/>
    <w:p>
      <w:pPr>
        <w:spacing w:after="0"/>
        <w:ind w:left="0"/>
        <w:jc w:val="both"/>
      </w:pPr>
      <w:r>
        <w:rPr>
          <w:rFonts w:ascii="Times New Roman"/>
          <w:b w:val="false"/>
          <w:i w:val="false"/>
          <w:color w:val="000000"/>
          <w:sz w:val="28"/>
        </w:rPr>
        <w:t>
      1) Аудирование (Hören): понимает, когда говорят очень медленно и тактично, а длинные паузы позволяют уловить смысл; понимает значение коротких, простых указаний; узнает слова/знаки и короткие предложения при прослушивании простого разговора (например, между покупателем и продавцом в магазине), если люди говорят очень медленно и четко; читает схему простой информации, предоставленной в предсказуемой ситуации, например, во время экскурсии по городу при условии, что речь произносится очень медленно и четко и время от времени делаются долгие паузы.</w:t>
      </w:r>
    </w:p>
    <w:bookmarkEnd w:id="201"/>
    <w:bookmarkStart w:name="z223" w:id="202"/>
    <w:p>
      <w:pPr>
        <w:spacing w:after="0"/>
        <w:ind w:left="0"/>
        <w:jc w:val="both"/>
      </w:pPr>
      <w:r>
        <w:rPr>
          <w:rFonts w:ascii="Times New Roman"/>
          <w:b w:val="false"/>
          <w:i w:val="false"/>
          <w:color w:val="000000"/>
          <w:sz w:val="28"/>
        </w:rPr>
        <w:t>
      2) Говорение (Sprechen): общается простым способом с помощью повторяемых фраз, перефразирует или исправляет собеседника; задает простые вопросы и отвечает на них, делает или отвечает на простые утверждения, касающиеся неотложной необходимости или на очень знакомую тему; следует коротким простым указаниям; просит кого-то о чем-то и дать кому-то что-то. использует шаблонные фразы и комбинации простых слов/знаков, чтобы показать краткие положительные и отрицательные реакции; на комментарии может ответить стандартными выражениями благодарности и извинений; совершает покупку, предоставив простую личную информацию (например, имя, адрес электронной почты или номер телефона); способствует межкультурному обмену, выражая приветственное отношение и интерес, используя простые слова и невербальные сигналы, призывая к участию других и демонстрируя понимание, когда к ним обращаются напрямую.</w:t>
      </w:r>
    </w:p>
    <w:bookmarkEnd w:id="202"/>
    <w:bookmarkStart w:name="z224" w:id="203"/>
    <w:p>
      <w:pPr>
        <w:spacing w:after="0"/>
        <w:ind w:left="0"/>
        <w:jc w:val="both"/>
      </w:pPr>
      <w:r>
        <w:rPr>
          <w:rFonts w:ascii="Times New Roman"/>
          <w:b w:val="false"/>
          <w:i w:val="false"/>
          <w:color w:val="000000"/>
          <w:sz w:val="28"/>
        </w:rPr>
        <w:t>
      3) Чтение (Lesen): читает и понимает короткие, простые тексты, предложение за предложением, определяя имена, слова и простейшие фразы, при необходимости перечитывая текст несколько раз; находит конкретную, предсказуемую информацию в простом повседневном тексте, например, в рекламе, брошюрах, меню, библиографиях и расписаниях(транспорта); поясняет короткие, простые письменные указания, понимает общие знаки и знаки в общественных местах, таких как улицы, рестораны, вокзалы или на рабочем месте, например, указатели, обязательные знаки, знаки предупреждения об опасности.</w:t>
      </w:r>
    </w:p>
    <w:bookmarkEnd w:id="203"/>
    <w:bookmarkStart w:name="z225" w:id="204"/>
    <w:p>
      <w:pPr>
        <w:spacing w:after="0"/>
        <w:ind w:left="0"/>
        <w:jc w:val="both"/>
      </w:pPr>
      <w:r>
        <w:rPr>
          <w:rFonts w:ascii="Times New Roman"/>
          <w:b w:val="false"/>
          <w:i w:val="false"/>
          <w:color w:val="000000"/>
          <w:sz w:val="28"/>
        </w:rPr>
        <w:t>
      4) Письмо (Schreiben): запрашивает и передает информацию из повседневной жизни в коротких сообщениях; заполняет регистрационную форму/ готовый бланк, личные данные, такие как свое имя, национальность, возраст, дата рождения, дата прибытия, обрабатывает следующие типы текста: регистрационную форму, короткое личное письмо или простая заметка/ сообщение; использует шаблонные фразы и комбинации простых слов, публикует краткие положительные и отрицательные реакции на простые онлайн-сообщения, а также на содержащиеся в них ссылки и средства массовой информации.</w:t>
      </w:r>
    </w:p>
    <w:bookmarkEnd w:id="204"/>
    <w:bookmarkStart w:name="z226" w:id="205"/>
    <w:p>
      <w:pPr>
        <w:spacing w:after="0"/>
        <w:ind w:left="0"/>
        <w:jc w:val="left"/>
      </w:pPr>
      <w:r>
        <w:rPr>
          <w:rFonts w:ascii="Times New Roman"/>
          <w:b/>
          <w:i w:val="false"/>
          <w:color w:val="000000"/>
        </w:rPr>
        <w:t xml:space="preserve"> Параграф 2. Система целей обучения</w:t>
      </w:r>
    </w:p>
    <w:bookmarkEnd w:id="205"/>
    <w:bookmarkStart w:name="z227" w:id="206"/>
    <w:p>
      <w:pPr>
        <w:spacing w:after="0"/>
        <w:ind w:left="0"/>
        <w:jc w:val="both"/>
      </w:pPr>
      <w:r>
        <w:rPr>
          <w:rFonts w:ascii="Times New Roman"/>
          <w:b w:val="false"/>
          <w:i w:val="false"/>
          <w:color w:val="000000"/>
          <w:sz w:val="28"/>
        </w:rPr>
        <w:t>
      9. Цели обучения в программе представлены в виде кода. В коде первое число обозначает класс, второе число – раздел, третье число – подраздел и четвертое число – нумерацию цели обучения. Например, в кодировке 3.1.2.1 "3" – класс, "1" – раздел, "2" - подраздел, "1" – порядковый номер цели обучения.</w:t>
      </w:r>
    </w:p>
    <w:bookmarkEnd w:id="206"/>
    <w:bookmarkStart w:name="z228" w:id="207"/>
    <w:p>
      <w:pPr>
        <w:spacing w:after="0"/>
        <w:ind w:left="0"/>
        <w:jc w:val="both"/>
      </w:pPr>
      <w:r>
        <w:rPr>
          <w:rFonts w:ascii="Times New Roman"/>
          <w:b w:val="false"/>
          <w:i w:val="false"/>
          <w:color w:val="000000"/>
          <w:sz w:val="28"/>
        </w:rPr>
        <w:t>
      1) раздел "Аудирование" (Hörverstehen):</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Hörens</w:t>
            </w:r>
          </w:p>
          <w:p>
            <w:pPr>
              <w:spacing w:after="20"/>
              <w:ind w:left="20"/>
              <w:jc w:val="both"/>
            </w:pPr>
            <w:r>
              <w:rPr>
                <w:rFonts w:ascii="Times New Roman"/>
                <w:b w:val="false"/>
                <w:i w:val="false"/>
                <w:color w:val="000000"/>
                <w:sz w:val="20"/>
              </w:rPr>
              <w:t>(Умение понимать на слух)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(А1.1)</w:t>
            </w:r>
          </w:p>
          <w:p>
            <w:pPr>
              <w:spacing w:after="20"/>
              <w:ind w:left="20"/>
              <w:jc w:val="both"/>
            </w:pPr>
            <w:r>
              <w:rPr>
                <w:rFonts w:ascii="Times New Roman"/>
                <w:b w:val="false"/>
                <w:i w:val="false"/>
                <w:color w:val="000000"/>
                <w:sz w:val="20"/>
              </w:rPr>
              <w:t>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(А1.2)</w:t>
            </w:r>
          </w:p>
          <w:p>
            <w:pPr>
              <w:spacing w:after="20"/>
              <w:ind w:left="20"/>
              <w:jc w:val="both"/>
            </w:pPr>
            <w:r>
              <w:rPr>
                <w:rFonts w:ascii="Times New Roman"/>
                <w:b w:val="false"/>
                <w:i w:val="false"/>
                <w:color w:val="000000"/>
                <w:sz w:val="20"/>
              </w:rPr>
              <w:t>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Hörverstehen allgemein</w:t>
            </w:r>
          </w:p>
          <w:p>
            <w:pPr>
              <w:spacing w:after="20"/>
              <w:ind w:left="20"/>
              <w:jc w:val="both"/>
            </w:pPr>
            <w:r>
              <w:rPr>
                <w:rFonts w:ascii="Times New Roman"/>
                <w:b w:val="false"/>
                <w:i w:val="false"/>
                <w:color w:val="000000"/>
                <w:sz w:val="20"/>
              </w:rPr>
              <w:t>(Аудирование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3.1.1.3 Zahlen, Preise, Daten und Wochentage verstehen, sofern diese langsam und klar in einem vertrauten Alltagskontext artikuliert werden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verstehen, wenn sehr langsam und sorgfältig gesprochen wird und Pausen Zeit lassen, den Sinn zu erfassen.</w:t>
            </w:r>
          </w:p>
          <w:p>
            <w:pPr>
              <w:spacing w:after="20"/>
              <w:ind w:left="20"/>
              <w:jc w:val="both"/>
            </w:pPr>
            <w:r>
              <w:rPr>
                <w:rFonts w:ascii="Times New Roman"/>
                <w:b w:val="false"/>
                <w:i w:val="false"/>
                <w:color w:val="000000"/>
                <w:sz w:val="20"/>
              </w:rPr>
              <w:t>4.1.1.2 konkrete Informationen (z.B. Orts- und Zeitangaben) zu vertrauten Themen im Alltagsleben erfassen, sofern diese langsam und klar artikuliert werden.</w:t>
            </w:r>
          </w:p>
          <w:p>
            <w:pPr>
              <w:spacing w:after="20"/>
              <w:ind w:left="20"/>
              <w:jc w:val="both"/>
            </w:pPr>
            <w:r>
              <w:rPr>
                <w:rFonts w:ascii="Times New Roman"/>
                <w:b w:val="false"/>
                <w:i w:val="false"/>
                <w:color w:val="000000"/>
                <w:sz w:val="20"/>
              </w:rPr>
              <w:t>4.1.1.3 einige Wörter und Ausdrücke verstehen, wenn Leute über sich selbst, Familie, Schule, Hobbys oder über seine / ihre Umgebung sprechen, sofern sie dabei langsam und klar sprechen.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Ankündigungen und Anweisungen verstehen</w:t>
            </w:r>
          </w:p>
          <w:p>
            <w:pPr>
              <w:spacing w:after="20"/>
              <w:ind w:left="20"/>
              <w:jc w:val="both"/>
            </w:pPr>
            <w:r>
              <w:rPr>
                <w:rFonts w:ascii="Times New Roman"/>
                <w:b w:val="false"/>
                <w:i w:val="false"/>
                <w:color w:val="000000"/>
                <w:sz w:val="20"/>
              </w:rPr>
              <w:t>(Понимание объявлений и инструкций)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Anweisungen und kurze Wegbeschreibungen verstehen.</w:t>
            </w:r>
          </w:p>
          <w:p>
            <w:pPr>
              <w:spacing w:after="20"/>
              <w:ind w:left="20"/>
              <w:jc w:val="both"/>
            </w:pPr>
            <w:r>
              <w:rPr>
                <w:rFonts w:ascii="Times New Roman"/>
                <w:b w:val="false"/>
                <w:i w:val="false"/>
                <w:color w:val="000000"/>
                <w:sz w:val="20"/>
              </w:rPr>
              <w:t>4.1.2.2 verstehen, wenn jemand langsam und deutlich sagt, wo etwas ist.</w:t>
            </w:r>
          </w:p>
          <w:p>
            <w:pPr>
              <w:spacing w:after="20"/>
              <w:ind w:left="20"/>
              <w:jc w:val="both"/>
            </w:pPr>
            <w:r>
              <w:rPr>
                <w:rFonts w:ascii="Times New Roman"/>
                <w:b w:val="false"/>
                <w:i w:val="false"/>
                <w:color w:val="000000"/>
                <w:sz w:val="20"/>
              </w:rPr>
              <w:t>4.1.2.3 Zahlen, Preise und Zeitangaben verstehen, die in einer Lautsprecherdurchsage vorkommen.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Audiomedien und Tonaufnahmenverstehen</w:t>
            </w:r>
          </w:p>
          <w:p>
            <w:pPr>
              <w:spacing w:after="20"/>
              <w:ind w:left="20"/>
              <w:jc w:val="both"/>
            </w:pPr>
            <w:r>
              <w:rPr>
                <w:rFonts w:ascii="Times New Roman"/>
                <w:b w:val="false"/>
                <w:i w:val="false"/>
                <w:color w:val="000000"/>
                <w:sz w:val="20"/>
              </w:rPr>
              <w:t>(Понимание аудионосителей и звукозаписей)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sehr langsam und deutlich ausgesprochene Wörter, Namen, Zahlen und Informationen über Personen wiedererkennen, die er/sie schon aus einfachen kurzen Aufnahmen kennt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einer kurzen Audio- oder Videoaufzeichnung über vertraute Alltagsthemen konkrete Informationen entnehmen (z.B. Orts-, Preis- und Zeitangaben), sofern langsam und deutlich gesprochen wird.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Interviewgespräche</w:t>
            </w:r>
          </w:p>
          <w:p>
            <w:pPr>
              <w:spacing w:after="20"/>
              <w:ind w:left="20"/>
              <w:jc w:val="both"/>
            </w:pPr>
            <w:r>
              <w:rPr>
                <w:rFonts w:ascii="Times New Roman"/>
                <w:b w:val="false"/>
                <w:i w:val="false"/>
                <w:color w:val="000000"/>
                <w:sz w:val="20"/>
              </w:rPr>
              <w:t>(Собеседование)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einfache Grußformeln und Informationen über einen Gesprächspartner verstehen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einfache, direkte Fragen zur Person verstehen, wenn die Fragen langsam und deutlich gestellt werden.</w:t>
            </w:r>
          </w:p>
          <w:p>
            <w:pPr>
              <w:spacing w:after="20"/>
              <w:ind w:left="20"/>
              <w:jc w:val="both"/>
            </w:pPr>
            <w:r>
              <w:rPr>
                <w:rFonts w:ascii="Times New Roman"/>
                <w:b w:val="false"/>
                <w:i w:val="false"/>
                <w:color w:val="000000"/>
                <w:sz w:val="20"/>
              </w:rPr>
              <w:t>4.1.4.2 einfache Fragen beim Arzt, im Supermarkt etc. verstehen, wenn langsam und deutlich gesprochen wird.</w:t>
            </w:r>
          </w:p>
        </w:tc>
      </w:tr>
    </w:tbl>
    <w:bookmarkStart w:name="z229" w:id="208"/>
    <w:p>
      <w:pPr>
        <w:spacing w:after="0"/>
        <w:ind w:left="0"/>
        <w:jc w:val="both"/>
      </w:pPr>
      <w:r>
        <w:rPr>
          <w:rFonts w:ascii="Times New Roman"/>
          <w:b w:val="false"/>
          <w:i w:val="false"/>
          <w:color w:val="000000"/>
          <w:sz w:val="28"/>
        </w:rPr>
        <w:t>
      2) раздел "Говорение" (Sprechen):</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Mündliche Kompetenzen</w:t>
            </w:r>
          </w:p>
          <w:p>
            <w:pPr>
              <w:spacing w:after="20"/>
              <w:ind w:left="20"/>
              <w:jc w:val="both"/>
            </w:pPr>
            <w:r>
              <w:rPr>
                <w:rFonts w:ascii="Times New Roman"/>
                <w:b w:val="false"/>
                <w:i w:val="false"/>
                <w:color w:val="000000"/>
                <w:sz w:val="20"/>
              </w:rPr>
              <w:t>(Устные репродуктивные навыки: слушание и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(А1.1)</w:t>
            </w:r>
          </w:p>
          <w:p>
            <w:pPr>
              <w:spacing w:after="20"/>
              <w:ind w:left="20"/>
              <w:jc w:val="both"/>
            </w:pPr>
            <w:r>
              <w:rPr>
                <w:rFonts w:ascii="Times New Roman"/>
                <w:b w:val="false"/>
                <w:i w:val="false"/>
                <w:color w:val="000000"/>
                <w:sz w:val="20"/>
              </w:rPr>
              <w:t>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(А1.2)</w:t>
            </w:r>
          </w:p>
          <w:p>
            <w:pPr>
              <w:spacing w:after="20"/>
              <w:ind w:left="20"/>
              <w:jc w:val="both"/>
            </w:pPr>
            <w:r>
              <w:rPr>
                <w:rFonts w:ascii="Times New Roman"/>
                <w:b w:val="false"/>
                <w:i w:val="false"/>
                <w:color w:val="000000"/>
                <w:sz w:val="20"/>
              </w:rPr>
              <w:t>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Mündliche Produktion allgemein</w:t>
            </w:r>
          </w:p>
          <w:p>
            <w:pPr>
              <w:spacing w:after="20"/>
              <w:ind w:left="20"/>
              <w:jc w:val="both"/>
            </w:pPr>
            <w:r>
              <w:rPr>
                <w:rFonts w:ascii="Times New Roman"/>
                <w:b w:val="false"/>
                <w:i w:val="false"/>
                <w:color w:val="000000"/>
                <w:sz w:val="20"/>
              </w:rPr>
              <w:t>(Развитие связной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die Laute des Alphabets inklusive Diphthonge aussprechen;</w:t>
            </w:r>
          </w:p>
          <w:p>
            <w:pPr>
              <w:spacing w:after="20"/>
              <w:ind w:left="20"/>
              <w:jc w:val="both"/>
            </w:pPr>
            <w:r>
              <w:rPr>
                <w:rFonts w:ascii="Times New Roman"/>
                <w:b w:val="false"/>
                <w:i w:val="false"/>
                <w:color w:val="000000"/>
                <w:sz w:val="20"/>
              </w:rPr>
              <w:t>3.2.1.2 Wörter und einfache Sätze bilden;</w:t>
            </w:r>
          </w:p>
          <w:p>
            <w:pPr>
              <w:spacing w:after="20"/>
              <w:ind w:left="20"/>
              <w:jc w:val="both"/>
            </w:pPr>
            <w:r>
              <w:rPr>
                <w:rFonts w:ascii="Times New Roman"/>
                <w:b w:val="false"/>
                <w:i w:val="false"/>
                <w:color w:val="000000"/>
                <w:sz w:val="20"/>
              </w:rPr>
              <w:t>3.2.1.3 einfache Aussagen zu vertrauten Themen machen z.B. über sich selbst, andere Personen, Gegenstände und Naturphänomene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buchstabieren, Wörter und Sätze aussprechen.</w:t>
            </w:r>
          </w:p>
          <w:p>
            <w:pPr>
              <w:spacing w:after="20"/>
              <w:ind w:left="20"/>
              <w:jc w:val="both"/>
            </w:pPr>
            <w:r>
              <w:rPr>
                <w:rFonts w:ascii="Times New Roman"/>
                <w:b w:val="false"/>
                <w:i w:val="false"/>
                <w:color w:val="000000"/>
                <w:sz w:val="20"/>
              </w:rPr>
              <w:t>4.2.1.2 Sätze und Fragen mit richtiger Intonation aussprechen.</w:t>
            </w:r>
          </w:p>
          <w:p>
            <w:pPr>
              <w:spacing w:after="20"/>
              <w:ind w:left="20"/>
              <w:jc w:val="both"/>
            </w:pPr>
            <w:r>
              <w:rPr>
                <w:rFonts w:ascii="Times New Roman"/>
                <w:b w:val="false"/>
                <w:i w:val="false"/>
                <w:color w:val="000000"/>
                <w:sz w:val="20"/>
              </w:rPr>
              <w:t>4.2.1.3 sich mit einfachen, überwiegend isolierten Wendungen über Menschen und Orte äußern.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Mündliche Interaktion</w:t>
            </w:r>
          </w:p>
          <w:p>
            <w:pPr>
              <w:spacing w:after="20"/>
              <w:ind w:left="20"/>
              <w:jc w:val="both"/>
            </w:pPr>
            <w:r>
              <w:rPr>
                <w:rFonts w:ascii="Times New Roman"/>
                <w:b w:val="false"/>
                <w:i w:val="false"/>
                <w:color w:val="000000"/>
                <w:sz w:val="20"/>
              </w:rPr>
              <w:t>(Устное речевое взаимодействие)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Standardfragen zur eigenen Person beantworten und dabei persönliche und sachliche Informationen wiedergeben;</w:t>
            </w:r>
          </w:p>
          <w:p>
            <w:pPr>
              <w:spacing w:after="20"/>
              <w:ind w:left="20"/>
              <w:jc w:val="both"/>
            </w:pPr>
            <w:r>
              <w:rPr>
                <w:rFonts w:ascii="Times New Roman"/>
                <w:b w:val="false"/>
                <w:i w:val="false"/>
                <w:color w:val="000000"/>
                <w:sz w:val="20"/>
              </w:rPr>
              <w:t>3.2.2.2 dialogisch über kurze alltagsbezogene Themen mithilfe zusätzlichen Materials sprechen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sich auf einfache Art verständigen, wenn etwas langsamer wiederholt, umformuliert oder korrigiert wird.</w:t>
            </w:r>
          </w:p>
          <w:p>
            <w:pPr>
              <w:spacing w:after="20"/>
              <w:ind w:left="20"/>
              <w:jc w:val="both"/>
            </w:pPr>
            <w:r>
              <w:rPr>
                <w:rFonts w:ascii="Times New Roman"/>
                <w:b w:val="false"/>
                <w:i w:val="false"/>
                <w:color w:val="000000"/>
                <w:sz w:val="20"/>
              </w:rPr>
              <w:t>4.2.2.2 einfache Fragen und Antworten bilden, wenn es sich um sehr vertraute Themen handelt.</w:t>
            </w:r>
          </w:p>
          <w:p>
            <w:pPr>
              <w:spacing w:after="20"/>
              <w:ind w:left="20"/>
              <w:jc w:val="both"/>
            </w:pPr>
            <w:r>
              <w:rPr>
                <w:rFonts w:ascii="Times New Roman"/>
                <w:b w:val="false"/>
                <w:i w:val="false"/>
                <w:color w:val="000000"/>
                <w:sz w:val="20"/>
              </w:rPr>
              <w:t>4.2.2.3 Dialoge innerhalb eines begrenzten Bereichs von allgemeinen Lernthemen führen, dabei Respekt vor sich selbst, seinen Eltern und den Menschen in seiner Umgebung zeigen.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Gesprächspartner verstehen</w:t>
            </w:r>
          </w:p>
          <w:p>
            <w:pPr>
              <w:spacing w:after="20"/>
              <w:ind w:left="20"/>
              <w:jc w:val="both"/>
            </w:pPr>
            <w:r>
              <w:rPr>
                <w:rFonts w:ascii="Times New Roman"/>
                <w:b w:val="false"/>
                <w:i w:val="false"/>
                <w:color w:val="000000"/>
                <w:sz w:val="20"/>
              </w:rPr>
              <w:t>(Понимать собеседника)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sich selbst beschreiben (z.B. Name, Alter, Familie, Hobbys, Interessen) und dabei einfache Wörter verwenden, sofern eine Vorbereitung darauf möglich 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einfache Situationen des täglichen Lebens in kurzen Sätzen beschreiben.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Zusammenhängendes Sprechen: Erfahrungen beschreiben</w:t>
            </w:r>
          </w:p>
          <w:p>
            <w:pPr>
              <w:spacing w:after="20"/>
              <w:ind w:left="20"/>
              <w:jc w:val="both"/>
            </w:pPr>
            <w:r>
              <w:rPr>
                <w:rFonts w:ascii="Times New Roman"/>
                <w:b w:val="false"/>
                <w:i w:val="false"/>
                <w:color w:val="000000"/>
                <w:sz w:val="20"/>
              </w:rPr>
              <w:t>(Развитие связной устной речи, описание опыта)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Nahrungsmittel einkaufen und Essen in der Schulkantine bestellen und bezahlen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nach dem Befinden fragen, um etwas bitten, auf Bitten reagieren und mit Zahlen umgehen. (z.B. Preise, Mengenangaben, Uhrzeiten)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5.Dienstleistungsgespräche</w:t>
            </w:r>
          </w:p>
          <w:p>
            <w:pPr>
              <w:spacing w:after="20"/>
              <w:ind w:left="20"/>
              <w:jc w:val="both"/>
            </w:pPr>
            <w:r>
              <w:rPr>
                <w:rFonts w:ascii="Times New Roman"/>
                <w:b w:val="false"/>
                <w:i w:val="false"/>
                <w:color w:val="000000"/>
                <w:sz w:val="20"/>
              </w:rPr>
              <w:t>(Диалоги в сфере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elementare Ausdrücke verwenden (z.B. sich bedanken, um etwas bitten, sich entschuldigen)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einen sozialen Kontakt herstellen, indem er/sie die alltäglichen Höflichkeitsformeln anwendet. (z.B. Begrüßung, Verabschiedung, Bitte, Dank, Entschuldigung)</w:t>
            </w:r>
          </w:p>
          <w:p>
            <w:pPr>
              <w:spacing w:after="20"/>
              <w:ind w:left="20"/>
              <w:jc w:val="both"/>
            </w:pPr>
            <w:r>
              <w:rPr>
                <w:rFonts w:ascii="Times New Roman"/>
                <w:b w:val="false"/>
                <w:i w:val="false"/>
                <w:color w:val="000000"/>
                <w:sz w:val="20"/>
              </w:rPr>
              <w:t xml:space="preserve">4.2.5.2 verschiedene Meinungen erkennen oder wenn jemand ein Problem hat und kann auswendig gelernte Wendungen benutzen (z.B. "Ich verstehe", "Alles in Ordnung?"), um Verständnis auszudrücken. </w:t>
            </w:r>
          </w:p>
        </w:tc>
      </w:tr>
    </w:tbl>
    <w:bookmarkStart w:name="z230" w:id="209"/>
    <w:p>
      <w:pPr>
        <w:spacing w:after="0"/>
        <w:ind w:left="0"/>
        <w:jc w:val="both"/>
      </w:pPr>
      <w:r>
        <w:rPr>
          <w:rFonts w:ascii="Times New Roman"/>
          <w:b w:val="false"/>
          <w:i w:val="false"/>
          <w:color w:val="000000"/>
          <w:sz w:val="28"/>
        </w:rPr>
        <w:t>
      3) раздел "Чтение" (Leseverstehen):</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Kompetenzen des Lesens </w:t>
            </w:r>
          </w:p>
          <w:p>
            <w:pPr>
              <w:spacing w:after="20"/>
              <w:ind w:left="20"/>
              <w:jc w:val="both"/>
            </w:pPr>
            <w:r>
              <w:rPr>
                <w:rFonts w:ascii="Times New Roman"/>
                <w:b w:val="false"/>
                <w:i w:val="false"/>
                <w:color w:val="000000"/>
                <w:sz w:val="20"/>
              </w:rPr>
              <w:t>(Навыки 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p>
            <w:pPr>
              <w:spacing w:after="20"/>
              <w:ind w:left="20"/>
              <w:jc w:val="both"/>
            </w:pPr>
            <w:r>
              <w:rPr>
                <w:rFonts w:ascii="Times New Roman"/>
                <w:b w:val="false"/>
                <w:i w:val="false"/>
                <w:color w:val="000000"/>
                <w:sz w:val="20"/>
              </w:rPr>
              <w:t>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p>
            <w:pPr>
              <w:spacing w:after="20"/>
              <w:ind w:left="20"/>
              <w:jc w:val="both"/>
            </w:pPr>
            <w:r>
              <w:rPr>
                <w:rFonts w:ascii="Times New Roman"/>
                <w:b w:val="false"/>
                <w:i w:val="false"/>
                <w:color w:val="000000"/>
                <w:sz w:val="20"/>
              </w:rPr>
              <w:t>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Leseverstehen allgemein</w:t>
            </w:r>
          </w:p>
          <w:p>
            <w:pPr>
              <w:spacing w:after="20"/>
              <w:ind w:left="20"/>
              <w:jc w:val="both"/>
            </w:pPr>
            <w:r>
              <w:rPr>
                <w:rFonts w:ascii="Times New Roman"/>
                <w:b w:val="false"/>
                <w:i w:val="false"/>
                <w:color w:val="000000"/>
                <w:sz w:val="20"/>
              </w:rPr>
              <w:t>(Понимание прочитанного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Buchstaben des Alphabets und Wörter lesen.</w:t>
            </w:r>
          </w:p>
          <w:p>
            <w:pPr>
              <w:spacing w:after="20"/>
              <w:ind w:left="20"/>
              <w:jc w:val="both"/>
            </w:pPr>
            <w:r>
              <w:rPr>
                <w:rFonts w:ascii="Times New Roman"/>
                <w:b w:val="false"/>
                <w:i w:val="false"/>
                <w:color w:val="000000"/>
                <w:sz w:val="20"/>
              </w:rPr>
              <w:t>3.3.1.2 vertraute Wörter erkennen, wenn sie von Abbildungen begleitet sind, wie in einem Bilderbuch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sehr kurze, einfache Texte lesen und verstehen, indem er/sie bekannte Namen, Wörter und einfachste Wendungen heraussucht.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Korrespondenz lesen und verstehen</w:t>
            </w:r>
          </w:p>
          <w:p>
            <w:pPr>
              <w:spacing w:after="20"/>
              <w:ind w:left="20"/>
              <w:jc w:val="both"/>
            </w:pPr>
            <w:r>
              <w:rPr>
                <w:rFonts w:ascii="Times New Roman"/>
                <w:b w:val="false"/>
                <w:i w:val="false"/>
                <w:color w:val="000000"/>
                <w:sz w:val="20"/>
              </w:rPr>
              <w:t>(Чтение и понимание корреспонденции)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3.3.2.2 in einfachen Nachrichten/ Mitteilungen von Freunden, Zeiten und Ortsangaben erkennen, sofern keine Abkürzungen verwendet werden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kurze und einfache Mitteilungen auf Postkarten verstehen.</w:t>
            </w:r>
          </w:p>
          <w:p>
            <w:pPr>
              <w:spacing w:after="20"/>
              <w:ind w:left="20"/>
              <w:jc w:val="both"/>
            </w:pPr>
            <w:r>
              <w:rPr>
                <w:rFonts w:ascii="Times New Roman"/>
                <w:b w:val="false"/>
                <w:i w:val="false"/>
                <w:color w:val="000000"/>
                <w:sz w:val="20"/>
              </w:rPr>
              <w:t>4.3.2.2 kurze, einfache Nachrichten verstehen (z. B. Posts in sozialen Medien oder E-Mails) mit Vorschlägen, wann und wo er/sie sich trifft.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Schriftliche Anweisungen verstehen</w:t>
            </w:r>
          </w:p>
          <w:p>
            <w:pPr>
              <w:spacing w:after="20"/>
              <w:ind w:left="20"/>
              <w:jc w:val="both"/>
            </w:pPr>
            <w:r>
              <w:rPr>
                <w:rFonts w:ascii="Times New Roman"/>
                <w:b w:val="false"/>
                <w:i w:val="false"/>
                <w:color w:val="000000"/>
                <w:sz w:val="20"/>
              </w:rPr>
              <w:t>(Понимать письменные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kurze, einfache schriftliche Wegbeschreibungen verstehen.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Zur Orientierung lesen</w:t>
            </w:r>
          </w:p>
          <w:p>
            <w:pPr>
              <w:spacing w:after="20"/>
              <w:ind w:left="20"/>
              <w:jc w:val="both"/>
            </w:pPr>
            <w:r>
              <w:rPr>
                <w:rFonts w:ascii="Times New Roman"/>
                <w:b w:val="false"/>
                <w:i w:val="false"/>
                <w:color w:val="000000"/>
                <w:sz w:val="20"/>
              </w:rPr>
              <w:t>(Чтение для понимания ориентирования)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Übersichtspläne von Kaufhäusern (Stockwerk, Abteilungen) und Hinweise (z. B. wo er/sie Aufzüge findet) verstehen.</w:t>
            </w:r>
          </w:p>
          <w:p>
            <w:pPr>
              <w:spacing w:after="20"/>
              <w:ind w:left="20"/>
              <w:jc w:val="both"/>
            </w:pPr>
            <w:r>
              <w:rPr>
                <w:rFonts w:ascii="Times New Roman"/>
                <w:b w:val="false"/>
                <w:i w:val="false"/>
                <w:color w:val="000000"/>
                <w:sz w:val="20"/>
              </w:rPr>
              <w:t>4.3.4.2 in Anzeigen oder Programmheften für Veranstaltungen einfache, wichtige Informationen finden und verstehen. (z. B. Kosten und Preise, Datum und Ort der Veranstaltung, Abfahrtszeiten usw.)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Information und Argumentation verstehen</w:t>
            </w:r>
          </w:p>
          <w:p>
            <w:pPr>
              <w:spacing w:after="20"/>
              <w:ind w:left="20"/>
              <w:jc w:val="both"/>
            </w:pPr>
            <w:r>
              <w:rPr>
                <w:rFonts w:ascii="Times New Roman"/>
                <w:b w:val="false"/>
                <w:i w:val="false"/>
                <w:color w:val="000000"/>
                <w:sz w:val="20"/>
              </w:rPr>
              <w:t>(Понимание информации и аргументов (обоснований)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kurze Texte über Themen von persönlichem Interesse verstehen (z. B. über Sport, Musik, Reisen), die in einfachen Worten verfasst sind und durch Illustrationen oder Bilder unterstützt werden.</w:t>
            </w:r>
          </w:p>
        </w:tc>
      </w:tr>
    </w:tbl>
    <w:bookmarkStart w:name="z231" w:id="210"/>
    <w:p>
      <w:pPr>
        <w:spacing w:after="0"/>
        <w:ind w:left="0"/>
        <w:jc w:val="both"/>
      </w:pPr>
      <w:r>
        <w:rPr>
          <w:rFonts w:ascii="Times New Roman"/>
          <w:b w:val="false"/>
          <w:i w:val="false"/>
          <w:color w:val="000000"/>
          <w:sz w:val="28"/>
        </w:rPr>
        <w:t>
      4) раздел "Письмо" (Schreiben):</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Schreibens</w:t>
            </w:r>
          </w:p>
          <w:p>
            <w:pPr>
              <w:spacing w:after="20"/>
              <w:ind w:left="20"/>
              <w:jc w:val="both"/>
            </w:pPr>
            <w:r>
              <w:rPr>
                <w:rFonts w:ascii="Times New Roman"/>
                <w:b w:val="false"/>
                <w:i w:val="false"/>
                <w:color w:val="000000"/>
                <w:sz w:val="20"/>
              </w:rPr>
              <w:t>(Развитие навыков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(А1.1)</w:t>
            </w:r>
          </w:p>
          <w:p>
            <w:pPr>
              <w:spacing w:after="20"/>
              <w:ind w:left="20"/>
              <w:jc w:val="both"/>
            </w:pPr>
            <w:r>
              <w:rPr>
                <w:rFonts w:ascii="Times New Roman"/>
                <w:b w:val="false"/>
                <w:i w:val="false"/>
                <w:color w:val="000000"/>
                <w:sz w:val="20"/>
              </w:rPr>
              <w:t>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(А1.2)</w:t>
            </w:r>
          </w:p>
          <w:p>
            <w:pPr>
              <w:spacing w:after="20"/>
              <w:ind w:left="20"/>
              <w:jc w:val="both"/>
            </w:pPr>
            <w:r>
              <w:rPr>
                <w:rFonts w:ascii="Times New Roman"/>
                <w:b w:val="false"/>
                <w:i w:val="false"/>
                <w:color w:val="000000"/>
                <w:sz w:val="20"/>
              </w:rPr>
              <w:t>Lernende müssen: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1.Schriftliche Produktion allgemein</w:t>
            </w:r>
          </w:p>
          <w:p>
            <w:pPr>
              <w:spacing w:after="20"/>
              <w:ind w:left="20"/>
              <w:jc w:val="both"/>
            </w:pPr>
            <w:r>
              <w:rPr>
                <w:rFonts w:ascii="Times New Roman"/>
                <w:b w:val="false"/>
                <w:i w:val="false"/>
                <w:color w:val="000000"/>
                <w:sz w:val="20"/>
              </w:rPr>
              <w:t>(Письменная продукция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Informationen über</w:t>
            </w:r>
          </w:p>
          <w:p>
            <w:pPr>
              <w:spacing w:after="20"/>
              <w:ind w:left="20"/>
              <w:jc w:val="both"/>
            </w:pPr>
            <w:r>
              <w:rPr>
                <w:rFonts w:ascii="Times New Roman"/>
                <w:b w:val="false"/>
                <w:i w:val="false"/>
                <w:color w:val="000000"/>
                <w:sz w:val="20"/>
              </w:rPr>
              <w:t>Angelegenheiten von per-</w:t>
            </w:r>
          </w:p>
          <w:p>
            <w:pPr>
              <w:spacing w:after="20"/>
              <w:ind w:left="20"/>
              <w:jc w:val="both"/>
            </w:pPr>
            <w:r>
              <w:rPr>
                <w:rFonts w:ascii="Times New Roman"/>
                <w:b w:val="false"/>
                <w:i w:val="false"/>
                <w:color w:val="000000"/>
                <w:sz w:val="20"/>
              </w:rPr>
              <w:t>sönlicher Relevanz geben (z. B. Vorlieben und Abneigungen, Familie, Haustiere) und dabei einfache Wörterverwenden.</w:t>
            </w:r>
          </w:p>
          <w:p>
            <w:pPr>
              <w:spacing w:after="20"/>
              <w:ind w:left="20"/>
              <w:jc w:val="both"/>
            </w:pPr>
            <w:r>
              <w:rPr>
                <w:rFonts w:ascii="Times New Roman"/>
                <w:b w:val="false"/>
                <w:i w:val="false"/>
                <w:color w:val="000000"/>
                <w:sz w:val="20"/>
              </w:rPr>
              <w:t>4.4.1.2 einfache, isolierte Wendungen und Sätze verfassen.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Schriftliche Interaktion allgemein</w:t>
            </w:r>
          </w:p>
          <w:p>
            <w:pPr>
              <w:spacing w:after="20"/>
              <w:ind w:left="20"/>
              <w:jc w:val="both"/>
            </w:pPr>
            <w:r>
              <w:rPr>
                <w:rFonts w:ascii="Times New Roman"/>
                <w:b w:val="false"/>
                <w:i w:val="false"/>
                <w:color w:val="000000"/>
                <w:sz w:val="20"/>
              </w:rPr>
              <w:t>(Письменное речевое взаимодействие в целом)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schriftlich Informationen zur Person erfragen oder weitergeben.</w:t>
            </w:r>
          </w:p>
          <w:p>
            <w:pPr>
              <w:spacing w:after="20"/>
              <w:ind w:left="20"/>
              <w:jc w:val="both"/>
            </w:pPr>
            <w:r>
              <w:rPr>
                <w:rFonts w:ascii="Times New Roman"/>
                <w:b w:val="false"/>
                <w:i w:val="false"/>
                <w:color w:val="000000"/>
                <w:sz w:val="20"/>
              </w:rPr>
              <w:t>4.4.2.2 mithilfe eines Wörterbuchs Nachrichten und Online-Postings über Hobbys, Vorlieben und Abneigungen in kurzen Sätzen verfassen und dabei einfache Wörter und benutzen.</w:t>
            </w:r>
          </w:p>
          <w:p>
            <w:pPr>
              <w:spacing w:after="20"/>
              <w:ind w:left="20"/>
              <w:jc w:val="both"/>
            </w:pPr>
            <w:r>
              <w:rPr>
                <w:rFonts w:ascii="Times New Roman"/>
                <w:b w:val="false"/>
                <w:i w:val="false"/>
                <w:color w:val="000000"/>
                <w:sz w:val="20"/>
              </w:rPr>
              <w:t>4.4.2.3 eine kurze, sehr einfache Nachricht (z.B. SMS) an Freunde verfassen, um sie über etwas zu informieren oder ihnen eine Frage zu stellen.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Notizen, Mitteilungen und Formulare</w:t>
            </w:r>
          </w:p>
          <w:p>
            <w:pPr>
              <w:spacing w:after="20"/>
              <w:ind w:left="20"/>
              <w:jc w:val="both"/>
            </w:pPr>
            <w:r>
              <w:rPr>
                <w:rFonts w:ascii="Times New Roman"/>
                <w:b w:val="false"/>
                <w:i w:val="false"/>
                <w:color w:val="000000"/>
                <w:sz w:val="20"/>
              </w:rPr>
              <w:t>(Примечания, сообщения и формуляры)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sehr einfache Anmeldeformulare mit wichtigen persönlichen Angaben ausfüllen: Name, Adresse, Nationalität, Familienstand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auf einem Anmeldezettel. (z.B. im Jugendcamp) persönliche Informationen eintragen (z.B. Zahlen, Daten, Namen, Nationalität, Alter, Geburtsdatum)</w:t>
            </w:r>
          </w:p>
          <w:p>
            <w:pPr>
              <w:spacing w:after="20"/>
              <w:ind w:left="20"/>
              <w:jc w:val="both"/>
            </w:pPr>
            <w:r>
              <w:rPr>
                <w:rFonts w:ascii="Times New Roman"/>
                <w:b w:val="false"/>
                <w:i w:val="false"/>
                <w:color w:val="000000"/>
                <w:sz w:val="20"/>
              </w:rPr>
              <w:t>4.4.3.2 eine einfache Nachricht mit Informationen hinterlassen. (z. B. wohin er/sie gegangen ist und wann er/sie zurück sein wird)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Kreatives Schreiben</w:t>
            </w:r>
          </w:p>
          <w:p>
            <w:pPr>
              <w:spacing w:after="20"/>
              <w:ind w:left="20"/>
              <w:jc w:val="both"/>
            </w:pPr>
            <w:r>
              <w:rPr>
                <w:rFonts w:ascii="Times New Roman"/>
                <w:b w:val="false"/>
                <w:i w:val="false"/>
                <w:color w:val="000000"/>
                <w:sz w:val="20"/>
              </w:rPr>
              <w:t>(Креативное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einfache Sätze über sich selbst und fiktive Menschen/Figuren verfassen.</w:t>
            </w:r>
          </w:p>
          <w:p>
            <w:pPr>
              <w:spacing w:after="20"/>
              <w:ind w:left="20"/>
              <w:jc w:val="both"/>
            </w:pPr>
            <w:r>
              <w:rPr>
                <w:rFonts w:ascii="Times New Roman"/>
                <w:b w:val="false"/>
                <w:i w:val="false"/>
                <w:color w:val="000000"/>
                <w:sz w:val="20"/>
              </w:rPr>
              <w:t>4.4.4.2 in einfacher Sprache beschreiben, wie ein Raum aussieht.</w:t>
            </w:r>
          </w:p>
          <w:p>
            <w:pPr>
              <w:spacing w:after="20"/>
              <w:ind w:left="20"/>
              <w:jc w:val="both"/>
            </w:pPr>
            <w:r>
              <w:rPr>
                <w:rFonts w:ascii="Times New Roman"/>
                <w:b w:val="false"/>
                <w:i w:val="false"/>
                <w:color w:val="000000"/>
                <w:sz w:val="20"/>
              </w:rPr>
              <w:t>4.4.4.3 einfache Wörter verwenden, um bestimmte Alltagsobjekte zu beschreiben (z. B. Farbe und Form).</w:t>
            </w:r>
          </w:p>
        </w:tc>
      </w:tr>
    </w:tbl>
    <w:bookmarkStart w:name="z232" w:id="211"/>
    <w:p>
      <w:pPr>
        <w:spacing w:after="0"/>
        <w:ind w:left="0"/>
        <w:jc w:val="both"/>
      </w:pPr>
      <w:r>
        <w:rPr>
          <w:rFonts w:ascii="Times New Roman"/>
          <w:b w:val="false"/>
          <w:i w:val="false"/>
          <w:color w:val="000000"/>
          <w:sz w:val="28"/>
        </w:rPr>
        <w:t>
      5) раздел "Использование немецкого языка" (Sprachenwendung):</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Kompetenzen des Sprachgebrauchs (компетенции</w:t>
            </w:r>
          </w:p>
          <w:p>
            <w:pPr>
              <w:spacing w:after="20"/>
              <w:ind w:left="20"/>
              <w:jc w:val="both"/>
            </w:pPr>
            <w:r>
              <w:rPr>
                <w:rFonts w:ascii="Times New Roman"/>
                <w:b w:val="false"/>
                <w:i w:val="false"/>
                <w:color w:val="000000"/>
                <w:sz w:val="20"/>
              </w:rPr>
              <w:t>использования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(А1.1)</w:t>
            </w:r>
          </w:p>
          <w:p>
            <w:pPr>
              <w:spacing w:after="20"/>
              <w:ind w:left="20"/>
              <w:jc w:val="both"/>
            </w:pPr>
            <w:r>
              <w:rPr>
                <w:rFonts w:ascii="Times New Roman"/>
                <w:b w:val="false"/>
                <w:i w:val="false"/>
                <w:color w:val="000000"/>
                <w:sz w:val="20"/>
              </w:rPr>
              <w:t>Lernende müssen: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(А1.2)</w:t>
            </w:r>
          </w:p>
          <w:p>
            <w:pPr>
              <w:spacing w:after="20"/>
              <w:ind w:left="20"/>
              <w:jc w:val="both"/>
            </w:pPr>
            <w:r>
              <w:rPr>
                <w:rFonts w:ascii="Times New Roman"/>
                <w:b w:val="false"/>
                <w:i w:val="false"/>
                <w:color w:val="000000"/>
                <w:sz w:val="20"/>
              </w:rPr>
              <w:t>Lernende müssen: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Grammatikalische Normen (Грамматические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Tätigkeiten beschreiben.</w:t>
            </w:r>
          </w:p>
          <w:p>
            <w:pPr>
              <w:spacing w:after="20"/>
              <w:ind w:left="20"/>
              <w:jc w:val="both"/>
            </w:pPr>
            <w:r>
              <w:rPr>
                <w:rFonts w:ascii="Times New Roman"/>
                <w:b w:val="false"/>
                <w:i w:val="false"/>
                <w:color w:val="000000"/>
                <w:sz w:val="20"/>
              </w:rPr>
              <w:t>Positionen im Satz:</w:t>
            </w:r>
          </w:p>
          <w:p>
            <w:pPr>
              <w:spacing w:after="20"/>
              <w:ind w:left="20"/>
              <w:jc w:val="both"/>
            </w:pPr>
            <w:r>
              <w:rPr>
                <w:rFonts w:ascii="Times New Roman"/>
                <w:b w:val="false"/>
                <w:i w:val="false"/>
                <w:color w:val="000000"/>
                <w:sz w:val="20"/>
              </w:rPr>
              <w:t>Regelmäßige Verben unregelmäßige Verben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Anordnungen, Bitten und Aufforderungen formulieren.</w:t>
            </w:r>
          </w:p>
          <w:p>
            <w:pPr>
              <w:spacing w:after="20"/>
              <w:ind w:left="20"/>
              <w:jc w:val="both"/>
            </w:pPr>
            <w:r>
              <w:rPr>
                <w:rFonts w:ascii="Times New Roman"/>
                <w:b w:val="false"/>
                <w:i w:val="false"/>
                <w:color w:val="000000"/>
                <w:sz w:val="20"/>
              </w:rPr>
              <w:t>Imperativ:</w:t>
            </w:r>
          </w:p>
          <w:p>
            <w:pPr>
              <w:spacing w:after="20"/>
              <w:ind w:left="20"/>
              <w:jc w:val="both"/>
            </w:pPr>
            <w:r>
              <w:rPr>
                <w:rFonts w:ascii="Times New Roman"/>
                <w:b w:val="false"/>
                <w:i w:val="false"/>
                <w:color w:val="000000"/>
                <w:sz w:val="20"/>
              </w:rPr>
              <w:t>(2. Pers. Singular und Plural) als Bitte und als Frage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3.5.1.2 sagen, was er/sie oder andere tun. Satz: Hauptsatz (Deklarativsatz)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Gegenstände und Personen genauer beschreiben.</w:t>
            </w:r>
          </w:p>
          <w:p>
            <w:pPr>
              <w:spacing w:after="20"/>
              <w:ind w:left="20"/>
              <w:jc w:val="both"/>
            </w:pPr>
            <w:r>
              <w:rPr>
                <w:rFonts w:ascii="Times New Roman"/>
                <w:b w:val="false"/>
                <w:i w:val="false"/>
                <w:color w:val="000000"/>
                <w:sz w:val="20"/>
              </w:rPr>
              <w:t>Verb Valenz:</w:t>
            </w:r>
          </w:p>
          <w:p>
            <w:pPr>
              <w:spacing w:after="20"/>
              <w:ind w:left="20"/>
              <w:jc w:val="both"/>
            </w:pPr>
            <w:r>
              <w:rPr>
                <w:rFonts w:ascii="Times New Roman"/>
                <w:b w:val="false"/>
                <w:i w:val="false"/>
                <w:color w:val="000000"/>
                <w:sz w:val="20"/>
              </w:rPr>
              <w:t>Akkusativergänzung</w:t>
            </w:r>
          </w:p>
          <w:p>
            <w:pPr>
              <w:spacing w:after="20"/>
              <w:ind w:left="20"/>
              <w:jc w:val="both"/>
            </w:pPr>
            <w:r>
              <w:rPr>
                <w:rFonts w:ascii="Times New Roman"/>
                <w:b w:val="false"/>
                <w:i w:val="false"/>
                <w:color w:val="000000"/>
                <w:sz w:val="20"/>
              </w:rPr>
              <w:t xml:space="preserve">Direktivergänzung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Fragen stellen und sie beantworten. Fragen: W-Frage Ja/Nein-Frage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sagen, wo etwas ist.</w:t>
            </w:r>
          </w:p>
          <w:p>
            <w:pPr>
              <w:spacing w:after="20"/>
              <w:ind w:left="20"/>
              <w:jc w:val="both"/>
            </w:pPr>
            <w:r>
              <w:rPr>
                <w:rFonts w:ascii="Times New Roman"/>
                <w:b w:val="false"/>
                <w:i w:val="false"/>
                <w:color w:val="000000"/>
                <w:sz w:val="20"/>
              </w:rPr>
              <w:t xml:space="preserve">Deklination: </w:t>
            </w:r>
          </w:p>
          <w:p>
            <w:pPr>
              <w:spacing w:after="20"/>
              <w:ind w:left="20"/>
              <w:jc w:val="both"/>
            </w:pPr>
            <w:r>
              <w:rPr>
                <w:rFonts w:ascii="Times New Roman"/>
                <w:b w:val="false"/>
                <w:i w:val="false"/>
                <w:color w:val="000000"/>
                <w:sz w:val="20"/>
              </w:rPr>
              <w:t>Dativ Ortsangaben</w:t>
            </w:r>
          </w:p>
          <w:p>
            <w:pPr>
              <w:spacing w:after="20"/>
              <w:ind w:left="20"/>
              <w:jc w:val="both"/>
            </w:pPr>
            <w:r>
              <w:rPr>
                <w:rFonts w:ascii="Times New Roman"/>
                <w:b w:val="false"/>
                <w:i w:val="false"/>
                <w:color w:val="000000"/>
                <w:sz w:val="20"/>
              </w:rPr>
              <w:t>Dativ als feste Wendung</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Aktuelles und Gewohnheiten beschreiben. Zeiten Präsens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Fragen stellen und die Antworten verstehen.</w:t>
            </w:r>
          </w:p>
          <w:p>
            <w:pPr>
              <w:spacing w:after="20"/>
              <w:ind w:left="20"/>
              <w:jc w:val="both"/>
            </w:pPr>
            <w:r>
              <w:rPr>
                <w:rFonts w:ascii="Times New Roman"/>
                <w:b w:val="false"/>
                <w:i w:val="false"/>
                <w:color w:val="000000"/>
                <w:sz w:val="20"/>
              </w:rPr>
              <w:t>Präpositionen</w:t>
            </w:r>
          </w:p>
          <w:p>
            <w:pPr>
              <w:spacing w:after="20"/>
              <w:ind w:left="20"/>
              <w:jc w:val="both"/>
            </w:pPr>
            <w:r>
              <w:rPr>
                <w:rFonts w:ascii="Times New Roman"/>
                <w:b w:val="false"/>
                <w:i w:val="false"/>
                <w:color w:val="000000"/>
                <w:sz w:val="20"/>
              </w:rPr>
              <w:t>Lokale Präpositionen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sagen, wem etwas gehört.</w:t>
            </w:r>
          </w:p>
          <w:p>
            <w:pPr>
              <w:spacing w:after="20"/>
              <w:ind w:left="20"/>
              <w:jc w:val="both"/>
            </w:pPr>
            <w:r>
              <w:rPr>
                <w:rFonts w:ascii="Times New Roman"/>
                <w:b w:val="false"/>
                <w:i w:val="false"/>
                <w:color w:val="000000"/>
                <w:sz w:val="20"/>
              </w:rPr>
              <w:t>Besitz Genitiv-s bei Namen Präposition "von"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über Vergangenes erzählen.</w:t>
            </w:r>
          </w:p>
          <w:p>
            <w:pPr>
              <w:spacing w:after="20"/>
              <w:ind w:left="20"/>
              <w:jc w:val="both"/>
            </w:pPr>
            <w:r>
              <w:rPr>
                <w:rFonts w:ascii="Times New Roman"/>
                <w:b w:val="false"/>
                <w:i w:val="false"/>
                <w:color w:val="000000"/>
                <w:sz w:val="20"/>
              </w:rPr>
              <w:t>Zeiten</w:t>
            </w:r>
          </w:p>
          <w:p>
            <w:pPr>
              <w:spacing w:after="20"/>
              <w:ind w:left="20"/>
              <w:jc w:val="both"/>
            </w:pPr>
            <w:r>
              <w:rPr>
                <w:rFonts w:ascii="Times New Roman"/>
                <w:b w:val="false"/>
                <w:i w:val="false"/>
                <w:color w:val="000000"/>
                <w:sz w:val="20"/>
              </w:rPr>
              <w:t>Perfekt von einigen wichtigen Verben der A1 Liste</w:t>
            </w:r>
          </w:p>
          <w:p>
            <w:pPr>
              <w:spacing w:after="20"/>
              <w:ind w:left="20"/>
              <w:jc w:val="both"/>
            </w:pPr>
            <w:r>
              <w:rPr>
                <w:rFonts w:ascii="Times New Roman"/>
                <w:b w:val="false"/>
                <w:i w:val="false"/>
                <w:color w:val="000000"/>
                <w:sz w:val="20"/>
              </w:rPr>
              <w:t xml:space="preserve">Modalverben </w:t>
            </w:r>
          </w:p>
          <w:p>
            <w:pPr>
              <w:spacing w:after="20"/>
              <w:ind w:left="20"/>
              <w:jc w:val="both"/>
            </w:pPr>
            <w:r>
              <w:rPr>
                <w:rFonts w:ascii="Times New Roman"/>
                <w:b w:val="false"/>
                <w:i w:val="false"/>
                <w:color w:val="000000"/>
                <w:sz w:val="20"/>
              </w:rPr>
              <w:t>Präteritum haben und sein (1. und 3. Pers.)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einer verneinten Frage widersprechen.</w:t>
            </w:r>
          </w:p>
          <w:p>
            <w:pPr>
              <w:spacing w:after="20"/>
              <w:ind w:left="20"/>
              <w:jc w:val="both"/>
            </w:pPr>
            <w:r>
              <w:rPr>
                <w:rFonts w:ascii="Times New Roman"/>
                <w:b w:val="false"/>
                <w:i w:val="false"/>
                <w:color w:val="000000"/>
                <w:sz w:val="20"/>
              </w:rPr>
              <w:t>Widerspruch mit "Doch!"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Vorgänge mit Ergänzungen beschreiben und Fragen stellen. Deklination</w:t>
            </w:r>
          </w:p>
          <w:p>
            <w:pPr>
              <w:spacing w:after="20"/>
              <w:ind w:left="20"/>
              <w:jc w:val="both"/>
            </w:pPr>
            <w:r>
              <w:rPr>
                <w:rFonts w:ascii="Times New Roman"/>
                <w:b w:val="false"/>
                <w:i w:val="false"/>
                <w:color w:val="000000"/>
                <w:sz w:val="20"/>
              </w:rPr>
              <w:t xml:space="preserve">Präpositionen mit, zu </w:t>
            </w:r>
          </w:p>
          <w:p>
            <w:pPr>
              <w:spacing w:after="20"/>
              <w:ind w:left="20"/>
              <w:jc w:val="both"/>
            </w:pPr>
            <w:r>
              <w:rPr>
                <w:rFonts w:ascii="Times New Roman"/>
                <w:b w:val="false"/>
                <w:i w:val="false"/>
                <w:color w:val="000000"/>
                <w:sz w:val="20"/>
              </w:rPr>
              <w:t>in festen Wendungen (z.B. mit dem Bus, zur Schule, nach Hause)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über Aktivitäten und Tätigkeiten sprechen.</w:t>
            </w:r>
          </w:p>
          <w:p>
            <w:pPr>
              <w:spacing w:after="20"/>
              <w:ind w:left="20"/>
              <w:jc w:val="both"/>
            </w:pPr>
            <w:r>
              <w:rPr>
                <w:rFonts w:ascii="Times New Roman"/>
                <w:b w:val="false"/>
                <w:i w:val="false"/>
                <w:color w:val="000000"/>
                <w:sz w:val="20"/>
              </w:rPr>
              <w:t>Verben:</w:t>
            </w:r>
          </w:p>
          <w:p>
            <w:pPr>
              <w:spacing w:after="20"/>
              <w:ind w:left="20"/>
              <w:jc w:val="both"/>
            </w:pPr>
            <w:r>
              <w:rPr>
                <w:rFonts w:ascii="Times New Roman"/>
                <w:b w:val="false"/>
                <w:i w:val="false"/>
                <w:color w:val="000000"/>
                <w:sz w:val="20"/>
              </w:rPr>
              <w:t>Hilfsverben: haben, brauchen, sein,</w:t>
            </w:r>
          </w:p>
          <w:p>
            <w:pPr>
              <w:spacing w:after="20"/>
              <w:ind w:left="20"/>
              <w:jc w:val="both"/>
            </w:pPr>
            <w:r>
              <w:rPr>
                <w:rFonts w:ascii="Times New Roman"/>
                <w:b w:val="false"/>
                <w:i w:val="false"/>
                <w:color w:val="000000"/>
                <w:sz w:val="20"/>
              </w:rPr>
              <w:t xml:space="preserve">Modalverb: mögen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über verschiedene Per-sonen sprechen und</w:t>
            </w:r>
          </w:p>
          <w:p>
            <w:pPr>
              <w:spacing w:after="20"/>
              <w:ind w:left="20"/>
              <w:jc w:val="both"/>
            </w:pPr>
            <w:r>
              <w:rPr>
                <w:rFonts w:ascii="Times New Roman"/>
                <w:b w:val="false"/>
                <w:i w:val="false"/>
                <w:color w:val="000000"/>
                <w:sz w:val="20"/>
              </w:rPr>
              <w:t>Aussagen über sie machen.</w:t>
            </w:r>
          </w:p>
          <w:p>
            <w:pPr>
              <w:spacing w:after="20"/>
              <w:ind w:left="20"/>
              <w:jc w:val="both"/>
            </w:pPr>
            <w:r>
              <w:rPr>
                <w:rFonts w:ascii="Times New Roman"/>
                <w:b w:val="false"/>
                <w:i w:val="false"/>
                <w:color w:val="000000"/>
                <w:sz w:val="20"/>
              </w:rPr>
              <w:t>Pronomen:</w:t>
            </w:r>
          </w:p>
          <w:p>
            <w:pPr>
              <w:spacing w:after="20"/>
              <w:ind w:left="20"/>
              <w:jc w:val="both"/>
            </w:pPr>
            <w:r>
              <w:rPr>
                <w:rFonts w:ascii="Times New Roman"/>
                <w:b w:val="false"/>
                <w:i w:val="false"/>
                <w:color w:val="000000"/>
                <w:sz w:val="20"/>
              </w:rPr>
              <w:t>Deklination</w:t>
            </w:r>
          </w:p>
          <w:p>
            <w:pPr>
              <w:spacing w:after="20"/>
              <w:ind w:left="20"/>
              <w:jc w:val="both"/>
            </w:pPr>
            <w:r>
              <w:rPr>
                <w:rFonts w:ascii="Times New Roman"/>
                <w:b w:val="false"/>
                <w:i w:val="false"/>
                <w:color w:val="000000"/>
                <w:sz w:val="20"/>
              </w:rPr>
              <w:t>Personalpronomen Nominativ + Akkusativ - wir + ihr</w:t>
            </w:r>
          </w:p>
          <w:p>
            <w:pPr>
              <w:spacing w:after="20"/>
              <w:ind w:left="20"/>
              <w:jc w:val="both"/>
            </w:pPr>
            <w:r>
              <w:rPr>
                <w:rFonts w:ascii="Times New Roman"/>
                <w:b w:val="false"/>
                <w:i w:val="false"/>
                <w:color w:val="000000"/>
                <w:sz w:val="20"/>
              </w:rPr>
              <w:t>Dativ in festen Wendungen</w:t>
            </w:r>
          </w:p>
          <w:p>
            <w:pPr>
              <w:spacing w:after="20"/>
              <w:ind w:left="20"/>
              <w:jc w:val="both"/>
            </w:pPr>
            <w:r>
              <w:rPr>
                <w:rFonts w:ascii="Times New Roman"/>
                <w:b w:val="false"/>
                <w:i w:val="false"/>
                <w:color w:val="000000"/>
                <w:sz w:val="20"/>
              </w:rPr>
              <w:t xml:space="preserve">unpersönliches "es"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über Gegenstände, Personen, Vorlieben, Abneigungen und Mengenangaben sprechen.</w:t>
            </w:r>
          </w:p>
          <w:p>
            <w:pPr>
              <w:spacing w:after="20"/>
              <w:ind w:left="20"/>
              <w:jc w:val="both"/>
            </w:pPr>
            <w:r>
              <w:rPr>
                <w:rFonts w:ascii="Times New Roman"/>
                <w:b w:val="false"/>
                <w:i w:val="false"/>
                <w:color w:val="000000"/>
                <w:sz w:val="20"/>
              </w:rPr>
              <w:t>Substantive</w:t>
            </w:r>
          </w:p>
          <w:p>
            <w:pPr>
              <w:spacing w:after="20"/>
              <w:ind w:left="20"/>
              <w:jc w:val="both"/>
            </w:pPr>
            <w:r>
              <w:rPr>
                <w:rFonts w:ascii="Times New Roman"/>
                <w:b w:val="false"/>
                <w:i w:val="false"/>
                <w:color w:val="000000"/>
                <w:sz w:val="20"/>
              </w:rPr>
              <w:t>Genus</w:t>
            </w:r>
          </w:p>
          <w:p>
            <w:pPr>
              <w:spacing w:after="20"/>
              <w:ind w:left="20"/>
              <w:jc w:val="both"/>
            </w:pPr>
            <w:r>
              <w:rPr>
                <w:rFonts w:ascii="Times New Roman"/>
                <w:b w:val="false"/>
                <w:i w:val="false"/>
                <w:color w:val="000000"/>
                <w:sz w:val="20"/>
              </w:rPr>
              <w:t xml:space="preserve">Pluralformen aus der Liste </w:t>
            </w:r>
          </w:p>
          <w:p>
            <w:pPr>
              <w:spacing w:after="20"/>
              <w:ind w:left="20"/>
              <w:jc w:val="both"/>
            </w:pPr>
            <w:r>
              <w:rPr>
                <w:rFonts w:ascii="Times New Roman"/>
                <w:b w:val="false"/>
                <w:i w:val="false"/>
                <w:color w:val="000000"/>
                <w:sz w:val="20"/>
              </w:rPr>
              <w:t>Deklination</w:t>
            </w:r>
          </w:p>
          <w:p>
            <w:pPr>
              <w:spacing w:after="20"/>
              <w:ind w:left="20"/>
              <w:jc w:val="both"/>
            </w:pPr>
            <w:r>
              <w:rPr>
                <w:rFonts w:ascii="Times New Roman"/>
                <w:b w:val="false"/>
                <w:i w:val="false"/>
                <w:color w:val="000000"/>
                <w:sz w:val="20"/>
              </w:rPr>
              <w:t>Nominativ + Akkusativ</w:t>
            </w:r>
          </w:p>
          <w:p>
            <w:pPr>
              <w:spacing w:after="20"/>
              <w:ind w:left="20"/>
              <w:jc w:val="both"/>
            </w:pPr>
            <w:r>
              <w:rPr>
                <w:rFonts w:ascii="Times New Roman"/>
                <w:b w:val="false"/>
                <w:i w:val="false"/>
                <w:color w:val="000000"/>
                <w:sz w:val="20"/>
              </w:rPr>
              <w:t>Verben mit Akkusativ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über bestimmte und unbestimmte Dinge und Menschen sprechen und nach ihnen fragen.</w:t>
            </w:r>
          </w:p>
          <w:p>
            <w:pPr>
              <w:spacing w:after="20"/>
              <w:ind w:left="20"/>
              <w:jc w:val="both"/>
            </w:pPr>
            <w:r>
              <w:rPr>
                <w:rFonts w:ascii="Times New Roman"/>
                <w:b w:val="false"/>
                <w:i w:val="false"/>
                <w:color w:val="000000"/>
                <w:sz w:val="20"/>
              </w:rPr>
              <w:t>Demonstrativpronomen: der/das/die</w:t>
            </w:r>
          </w:p>
          <w:p>
            <w:pPr>
              <w:spacing w:after="20"/>
              <w:ind w:left="20"/>
              <w:jc w:val="both"/>
            </w:pPr>
            <w:r>
              <w:rPr>
                <w:rFonts w:ascii="Times New Roman"/>
                <w:b w:val="false"/>
                <w:i w:val="false"/>
                <w:color w:val="000000"/>
                <w:sz w:val="20"/>
              </w:rPr>
              <w:t>Bezug erkennen:</w:t>
            </w:r>
          </w:p>
          <w:p>
            <w:pPr>
              <w:spacing w:after="20"/>
              <w:ind w:left="20"/>
              <w:jc w:val="both"/>
            </w:pPr>
            <w:r>
              <w:rPr>
                <w:rFonts w:ascii="Times New Roman"/>
                <w:b w:val="false"/>
                <w:i w:val="false"/>
                <w:color w:val="000000"/>
                <w:sz w:val="20"/>
              </w:rPr>
              <w:t>der–er, die–sie, das–es, die–sie.</w:t>
            </w:r>
          </w:p>
          <w:p>
            <w:pPr>
              <w:spacing w:after="20"/>
              <w:ind w:left="20"/>
              <w:jc w:val="both"/>
            </w:pPr>
            <w:r>
              <w:rPr>
                <w:rFonts w:ascii="Times New Roman"/>
                <w:b w:val="false"/>
                <w:i w:val="false"/>
                <w:color w:val="000000"/>
                <w:sz w:val="20"/>
              </w:rPr>
              <w:t xml:space="preserve">Indefinitpronomen: </w:t>
            </w:r>
          </w:p>
          <w:p>
            <w:pPr>
              <w:spacing w:after="20"/>
              <w:ind w:left="20"/>
              <w:jc w:val="both"/>
            </w:pPr>
            <w:r>
              <w:rPr>
                <w:rFonts w:ascii="Times New Roman"/>
                <w:b w:val="false"/>
                <w:i w:val="false"/>
                <w:color w:val="000000"/>
                <w:sz w:val="20"/>
              </w:rPr>
              <w:t xml:space="preserve">viele, nichts, etwas … </w:t>
            </w:r>
          </w:p>
          <w:p>
            <w:pPr>
              <w:spacing w:after="20"/>
              <w:ind w:left="20"/>
              <w:jc w:val="both"/>
            </w:pPr>
            <w:r>
              <w:rPr>
                <w:rFonts w:ascii="Times New Roman"/>
                <w:b w:val="false"/>
                <w:i w:val="false"/>
                <w:color w:val="000000"/>
                <w:sz w:val="20"/>
              </w:rPr>
              <w:t>Possessivpronomen</w:t>
            </w:r>
          </w:p>
          <w:p>
            <w:pPr>
              <w:spacing w:after="20"/>
              <w:ind w:left="20"/>
              <w:jc w:val="both"/>
            </w:pPr>
            <w:r>
              <w:rPr>
                <w:rFonts w:ascii="Times New Roman"/>
                <w:b w:val="false"/>
                <w:i w:val="false"/>
                <w:color w:val="000000"/>
                <w:sz w:val="20"/>
              </w:rPr>
              <w:t>sein/e, ihr/e, unser/e, euer/eure</w:t>
            </w:r>
          </w:p>
          <w:p>
            <w:pPr>
              <w:spacing w:after="20"/>
              <w:ind w:left="20"/>
              <w:jc w:val="both"/>
            </w:pPr>
            <w:r>
              <w:rPr>
                <w:rFonts w:ascii="Times New Roman"/>
                <w:b w:val="false"/>
                <w:i w:val="false"/>
                <w:color w:val="000000"/>
                <w:sz w:val="20"/>
              </w:rPr>
              <w:t>Pronomen: man</w:t>
            </w:r>
          </w:p>
          <w:p>
            <w:pPr>
              <w:spacing w:after="20"/>
              <w:ind w:left="20"/>
              <w:jc w:val="both"/>
            </w:pPr>
            <w:r>
              <w:rPr>
                <w:rFonts w:ascii="Times New Roman"/>
                <w:b w:val="false"/>
                <w:i w:val="false"/>
                <w:color w:val="000000"/>
                <w:sz w:val="20"/>
              </w:rPr>
              <w:t>Personalpronomen im Akkusativ: mich, dich ihn/sie, sie (Plural).</w:t>
            </w:r>
          </w:p>
          <w:p>
            <w:pPr>
              <w:spacing w:after="20"/>
              <w:ind w:left="20"/>
              <w:jc w:val="both"/>
            </w:pPr>
            <w:r>
              <w:rPr>
                <w:rFonts w:ascii="Times New Roman"/>
                <w:b w:val="false"/>
                <w:i w:val="false"/>
                <w:color w:val="000000"/>
                <w:sz w:val="20"/>
              </w:rPr>
              <w:t>(schenken + Personalpronomen im Dativ)</w:t>
            </w:r>
          </w:p>
          <w:p>
            <w:pPr>
              <w:spacing w:after="20"/>
              <w:ind w:left="20"/>
              <w:jc w:val="both"/>
            </w:pPr>
            <w:r>
              <w:rPr>
                <w:rFonts w:ascii="Times New Roman"/>
                <w:b w:val="false"/>
                <w:i w:val="false"/>
                <w:color w:val="000000"/>
                <w:sz w:val="20"/>
              </w:rPr>
              <w:t>Personalpronomen im Dativ</w:t>
            </w:r>
          </w:p>
          <w:p>
            <w:pPr>
              <w:spacing w:after="20"/>
              <w:ind w:left="20"/>
              <w:jc w:val="both"/>
            </w:pPr>
            <w:r>
              <w:rPr>
                <w:rFonts w:ascii="Times New Roman"/>
                <w:b w:val="false"/>
                <w:i w:val="false"/>
                <w:color w:val="000000"/>
                <w:sz w:val="20"/>
              </w:rPr>
              <w:t>mir, dir, ihm/ihr, ihnen (Plural)</w:t>
            </w:r>
          </w:p>
          <w:p>
            <w:pPr>
              <w:spacing w:after="20"/>
              <w:ind w:left="20"/>
              <w:jc w:val="both"/>
            </w:pPr>
            <w:r>
              <w:rPr>
                <w:rFonts w:ascii="Times New Roman"/>
                <w:b w:val="false"/>
                <w:i w:val="false"/>
                <w:color w:val="000000"/>
                <w:sz w:val="20"/>
              </w:rPr>
              <w:t>Personalpronomen Sie (formal)</w:t>
            </w:r>
          </w:p>
          <w:p>
            <w:pPr>
              <w:spacing w:after="20"/>
              <w:ind w:left="20"/>
              <w:jc w:val="both"/>
            </w:pPr>
            <w:r>
              <w:rPr>
                <w:rFonts w:ascii="Times New Roman"/>
                <w:b w:val="false"/>
                <w:i w:val="false"/>
                <w:color w:val="000000"/>
                <w:sz w:val="20"/>
              </w:rPr>
              <w:t>Verb gefallen, lieber, besser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 beschreiben, wie Gegenstände oder Personen sind.</w:t>
            </w:r>
          </w:p>
          <w:p>
            <w:pPr>
              <w:spacing w:after="20"/>
              <w:ind w:left="20"/>
              <w:jc w:val="both"/>
            </w:pPr>
            <w:r>
              <w:rPr>
                <w:rFonts w:ascii="Times New Roman"/>
                <w:b w:val="false"/>
                <w:i w:val="false"/>
                <w:color w:val="000000"/>
                <w:sz w:val="20"/>
              </w:rPr>
              <w:t>Adjektiv:</w:t>
            </w:r>
          </w:p>
          <w:p>
            <w:pPr>
              <w:spacing w:after="20"/>
              <w:ind w:left="20"/>
              <w:jc w:val="both"/>
            </w:pPr>
            <w:r>
              <w:rPr>
                <w:rFonts w:ascii="Times New Roman"/>
                <w:b w:val="false"/>
                <w:i w:val="false"/>
                <w:color w:val="000000"/>
                <w:sz w:val="20"/>
              </w:rPr>
              <w:t xml:space="preserve">prädikativ zur Beschreibung eines Zustands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 Zeit- und Datumsangaben machen.</w:t>
            </w:r>
          </w:p>
          <w:p>
            <w:pPr>
              <w:spacing w:after="20"/>
              <w:ind w:left="20"/>
              <w:jc w:val="both"/>
            </w:pPr>
            <w:r>
              <w:rPr>
                <w:rFonts w:ascii="Times New Roman"/>
                <w:b w:val="false"/>
                <w:i w:val="false"/>
                <w:color w:val="000000"/>
                <w:sz w:val="20"/>
              </w:rPr>
              <w:t>Präposition – temporal:</w:t>
            </w:r>
          </w:p>
          <w:p>
            <w:pPr>
              <w:spacing w:after="20"/>
              <w:ind w:left="20"/>
              <w:jc w:val="both"/>
            </w:pPr>
            <w:r>
              <w:rPr>
                <w:rFonts w:ascii="Times New Roman"/>
                <w:b w:val="false"/>
                <w:i w:val="false"/>
                <w:color w:val="000000"/>
                <w:sz w:val="20"/>
              </w:rPr>
              <w:t>Am, bis, in, um, von bis, vor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 über bestimmte und unbestimmte Gegenstände und Personen erzählen, etwas verneinen, oder sagen, wer etwas besitzt.</w:t>
            </w:r>
          </w:p>
          <w:p>
            <w:pPr>
              <w:spacing w:after="20"/>
              <w:ind w:left="20"/>
              <w:jc w:val="both"/>
            </w:pPr>
            <w:r>
              <w:rPr>
                <w:rFonts w:ascii="Times New Roman"/>
                <w:b w:val="false"/>
                <w:i w:val="false"/>
                <w:color w:val="000000"/>
                <w:sz w:val="20"/>
              </w:rPr>
              <w:t xml:space="preserve">Artikelwort-Deklination </w:t>
            </w:r>
          </w:p>
          <w:p>
            <w:pPr>
              <w:spacing w:after="20"/>
              <w:ind w:left="20"/>
              <w:jc w:val="both"/>
            </w:pPr>
            <w:r>
              <w:rPr>
                <w:rFonts w:ascii="Times New Roman"/>
                <w:b w:val="false"/>
                <w:i w:val="false"/>
                <w:color w:val="000000"/>
                <w:sz w:val="20"/>
              </w:rPr>
              <w:t xml:space="preserve">Nominativ + Akkusativ </w:t>
            </w:r>
          </w:p>
          <w:p>
            <w:pPr>
              <w:spacing w:after="20"/>
              <w:ind w:left="20"/>
              <w:jc w:val="both"/>
            </w:pPr>
            <w:r>
              <w:rPr>
                <w:rFonts w:ascii="Times New Roman"/>
                <w:b w:val="false"/>
                <w:i w:val="false"/>
                <w:color w:val="000000"/>
                <w:sz w:val="20"/>
              </w:rPr>
              <w:t>● unbestimmter Artikel</w:t>
            </w:r>
          </w:p>
          <w:p>
            <w:pPr>
              <w:spacing w:after="20"/>
              <w:ind w:left="20"/>
              <w:jc w:val="both"/>
            </w:pPr>
            <w:r>
              <w:rPr>
                <w:rFonts w:ascii="Times New Roman"/>
                <w:b w:val="false"/>
                <w:i w:val="false"/>
                <w:color w:val="000000"/>
                <w:sz w:val="20"/>
              </w:rPr>
              <w:t>● bestimmter Artikel</w:t>
            </w:r>
          </w:p>
          <w:p>
            <w:pPr>
              <w:spacing w:after="20"/>
              <w:ind w:left="20"/>
              <w:jc w:val="both"/>
            </w:pPr>
            <w:r>
              <w:rPr>
                <w:rFonts w:ascii="Times New Roman"/>
                <w:b w:val="false"/>
                <w:i w:val="false"/>
                <w:color w:val="000000"/>
                <w:sz w:val="20"/>
              </w:rPr>
              <w:t>● Verneinung nicht Negativartikel kein/e (Nomen + Negativartikel im Akkusativ).</w:t>
            </w:r>
          </w:p>
          <w:p>
            <w:pPr>
              <w:spacing w:after="20"/>
              <w:ind w:left="20"/>
              <w:jc w:val="both"/>
            </w:pPr>
            <w:r>
              <w:rPr>
                <w:rFonts w:ascii="Times New Roman"/>
                <w:b w:val="false"/>
                <w:i w:val="false"/>
                <w:color w:val="000000"/>
                <w:sz w:val="20"/>
              </w:rPr>
              <w:t>● Possessivartikel mein/e, dein/e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 darüber sprechen, wo Gegenstände oder Personen sind und einfache Wegbeschreibungen geben.</w:t>
            </w:r>
          </w:p>
          <w:p>
            <w:pPr>
              <w:spacing w:after="20"/>
              <w:ind w:left="20"/>
              <w:jc w:val="both"/>
            </w:pPr>
            <w:r>
              <w:rPr>
                <w:rFonts w:ascii="Times New Roman"/>
                <w:b w:val="false"/>
                <w:i w:val="false"/>
                <w:color w:val="000000"/>
                <w:sz w:val="20"/>
              </w:rPr>
              <w:t>Präposition – local</w:t>
            </w:r>
          </w:p>
          <w:p>
            <w:pPr>
              <w:spacing w:after="20"/>
              <w:ind w:left="20"/>
              <w:jc w:val="both"/>
            </w:pPr>
            <w:r>
              <w:rPr>
                <w:rFonts w:ascii="Times New Roman"/>
                <w:b w:val="false"/>
                <w:i w:val="false"/>
                <w:color w:val="000000"/>
                <w:sz w:val="20"/>
              </w:rPr>
              <w:t>am, aus, bei, in, nach, zum</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abwechslungsreiche Fragen zu verschiedenen Personen stellen und beantworten.</w:t>
            </w:r>
          </w:p>
          <w:p>
            <w:pPr>
              <w:spacing w:after="20"/>
              <w:ind w:left="20"/>
              <w:jc w:val="both"/>
            </w:pPr>
            <w:r>
              <w:rPr>
                <w:rFonts w:ascii="Times New Roman"/>
                <w:b w:val="false"/>
                <w:i w:val="false"/>
                <w:color w:val="000000"/>
                <w:sz w:val="20"/>
              </w:rPr>
              <w:t>Pronomen</w:t>
            </w:r>
          </w:p>
          <w:p>
            <w:pPr>
              <w:spacing w:after="20"/>
              <w:ind w:left="20"/>
              <w:jc w:val="both"/>
            </w:pPr>
            <w:r>
              <w:rPr>
                <w:rFonts w:ascii="Times New Roman"/>
                <w:b w:val="false"/>
                <w:i w:val="false"/>
                <w:color w:val="000000"/>
                <w:sz w:val="20"/>
              </w:rPr>
              <w:t>Personalpronomen</w:t>
            </w:r>
          </w:p>
          <w:p>
            <w:pPr>
              <w:spacing w:after="20"/>
              <w:ind w:left="20"/>
              <w:jc w:val="both"/>
            </w:pPr>
            <w:r>
              <w:rPr>
                <w:rFonts w:ascii="Times New Roman"/>
                <w:b w:val="false"/>
                <w:i w:val="false"/>
                <w:color w:val="000000"/>
                <w:sz w:val="20"/>
              </w:rPr>
              <w:t>ich, du, er/sie, sie (Plural)</w:t>
            </w:r>
          </w:p>
          <w:p>
            <w:pPr>
              <w:spacing w:after="20"/>
              <w:ind w:left="20"/>
              <w:jc w:val="both"/>
            </w:pPr>
            <w:r>
              <w:rPr>
                <w:rFonts w:ascii="Times New Roman"/>
                <w:b w:val="false"/>
                <w:i w:val="false"/>
                <w:color w:val="000000"/>
                <w:sz w:val="20"/>
              </w:rPr>
              <w:t>Interrogativpronomen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sagen, wofür etwas gebraucht oder genutzt wird.</w:t>
            </w:r>
          </w:p>
          <w:p>
            <w:pPr>
              <w:spacing w:after="20"/>
              <w:ind w:left="20"/>
              <w:jc w:val="both"/>
            </w:pPr>
            <w:r>
              <w:rPr>
                <w:rFonts w:ascii="Times New Roman"/>
                <w:b w:val="false"/>
                <w:i w:val="false"/>
                <w:color w:val="000000"/>
                <w:sz w:val="20"/>
              </w:rPr>
              <w:t>Präpositionen:</w:t>
            </w:r>
          </w:p>
          <w:p>
            <w:pPr>
              <w:spacing w:after="20"/>
              <w:ind w:left="20"/>
              <w:jc w:val="both"/>
            </w:pPr>
            <w:r>
              <w:rPr>
                <w:rFonts w:ascii="Times New Roman"/>
                <w:b w:val="false"/>
                <w:i w:val="false"/>
                <w:color w:val="000000"/>
                <w:sz w:val="20"/>
              </w:rPr>
              <w:t>mit, für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 verschiedene Aktivitäten, Gegenstände und Möglichkeiten aufzählen.</w:t>
            </w:r>
          </w:p>
          <w:p>
            <w:pPr>
              <w:spacing w:after="20"/>
              <w:ind w:left="20"/>
              <w:jc w:val="both"/>
            </w:pPr>
            <w:r>
              <w:rPr>
                <w:rFonts w:ascii="Times New Roman"/>
                <w:b w:val="false"/>
                <w:i w:val="false"/>
                <w:color w:val="000000"/>
                <w:sz w:val="20"/>
              </w:rPr>
              <w:t xml:space="preserve">Konnektoren und und oder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 zusammenhängende</w:t>
            </w:r>
          </w:p>
          <w:p>
            <w:pPr>
              <w:spacing w:after="20"/>
              <w:ind w:left="20"/>
              <w:jc w:val="both"/>
            </w:pPr>
            <w:r>
              <w:rPr>
                <w:rFonts w:ascii="Times New Roman"/>
                <w:b w:val="false"/>
                <w:i w:val="false"/>
                <w:color w:val="000000"/>
                <w:sz w:val="20"/>
              </w:rPr>
              <w:t xml:space="preserve">Abläufe der Reihe nach </w:t>
            </w:r>
          </w:p>
          <w:p>
            <w:pPr>
              <w:spacing w:after="20"/>
              <w:ind w:left="20"/>
              <w:jc w:val="both"/>
            </w:pPr>
            <w:r>
              <w:rPr>
                <w:rFonts w:ascii="Times New Roman"/>
                <w:b w:val="false"/>
                <w:i w:val="false"/>
                <w:color w:val="000000"/>
                <w:sz w:val="20"/>
              </w:rPr>
              <w:t>erzählen und über die</w:t>
            </w:r>
          </w:p>
          <w:p>
            <w:pPr>
              <w:spacing w:after="20"/>
              <w:ind w:left="20"/>
              <w:jc w:val="both"/>
            </w:pPr>
            <w:r>
              <w:rPr>
                <w:rFonts w:ascii="Times New Roman"/>
                <w:b w:val="false"/>
                <w:i w:val="false"/>
                <w:color w:val="000000"/>
                <w:sz w:val="20"/>
              </w:rPr>
              <w:t>Häufigkeit von Aktivitäten berichten.</w:t>
            </w:r>
          </w:p>
          <w:p>
            <w:pPr>
              <w:spacing w:after="20"/>
              <w:ind w:left="20"/>
              <w:jc w:val="both"/>
            </w:pPr>
            <w:r>
              <w:rPr>
                <w:rFonts w:ascii="Times New Roman"/>
                <w:b w:val="false"/>
                <w:i w:val="false"/>
                <w:color w:val="000000"/>
                <w:sz w:val="20"/>
              </w:rPr>
              <w:t>Konnektor</w:t>
            </w:r>
          </w:p>
          <w:p>
            <w:pPr>
              <w:spacing w:after="20"/>
              <w:ind w:left="20"/>
              <w:jc w:val="both"/>
            </w:pPr>
            <w:r>
              <w:rPr>
                <w:rFonts w:ascii="Times New Roman"/>
                <w:b w:val="false"/>
                <w:i w:val="false"/>
                <w:color w:val="000000"/>
                <w:sz w:val="20"/>
              </w:rPr>
              <w:t xml:space="preserve">und (auch), aber </w:t>
            </w:r>
          </w:p>
          <w:p>
            <w:pPr>
              <w:spacing w:after="20"/>
              <w:ind w:left="20"/>
              <w:jc w:val="both"/>
            </w:pPr>
            <w:r>
              <w:rPr>
                <w:rFonts w:ascii="Times New Roman"/>
                <w:b w:val="false"/>
                <w:i w:val="false"/>
                <w:color w:val="000000"/>
                <w:sz w:val="20"/>
              </w:rPr>
              <w:t>Verbindungsadverb:</w:t>
            </w:r>
          </w:p>
          <w:p>
            <w:pPr>
              <w:spacing w:after="20"/>
              <w:ind w:left="20"/>
              <w:jc w:val="both"/>
            </w:pPr>
            <w:r>
              <w:rPr>
                <w:rFonts w:ascii="Times New Roman"/>
                <w:b w:val="false"/>
                <w:i w:val="false"/>
                <w:color w:val="000000"/>
                <w:sz w:val="20"/>
              </w:rPr>
              <w:t>Zuerst…dann … und dann..</w:t>
            </w:r>
          </w:p>
          <w:p>
            <w:pPr>
              <w:spacing w:after="20"/>
              <w:ind w:left="20"/>
              <w:jc w:val="both"/>
            </w:pPr>
            <w:r>
              <w:rPr>
                <w:rFonts w:ascii="Times New Roman"/>
                <w:b w:val="false"/>
                <w:i w:val="false"/>
                <w:color w:val="000000"/>
                <w:sz w:val="20"/>
              </w:rPr>
              <w:t>Adverbien</w:t>
            </w:r>
          </w:p>
          <w:p>
            <w:pPr>
              <w:spacing w:after="20"/>
              <w:ind w:left="20"/>
              <w:jc w:val="both"/>
            </w:pPr>
            <w:r>
              <w:rPr>
                <w:rFonts w:ascii="Times New Roman"/>
                <w:b w:val="false"/>
                <w:i w:val="false"/>
                <w:color w:val="000000"/>
                <w:sz w:val="20"/>
              </w:rPr>
              <w:t>Immer, oft, manchmal, nie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sagen, woher jemand kommt, wo jemand ist. Feste Wendungen mit:</w:t>
            </w:r>
          </w:p>
          <w:p>
            <w:pPr>
              <w:spacing w:after="20"/>
              <w:ind w:left="20"/>
              <w:jc w:val="both"/>
            </w:pPr>
            <w:r>
              <w:rPr>
                <w:rFonts w:ascii="Times New Roman"/>
                <w:b w:val="false"/>
                <w:i w:val="false"/>
                <w:color w:val="000000"/>
                <w:sz w:val="20"/>
              </w:rPr>
              <w:t>in, 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 über Tätigkeiten, Wünsche, Pflichten und Vorlieben berichten.</w:t>
            </w:r>
          </w:p>
          <w:p>
            <w:pPr>
              <w:spacing w:after="20"/>
              <w:ind w:left="20"/>
              <w:jc w:val="both"/>
            </w:pPr>
            <w:r>
              <w:rPr>
                <w:rFonts w:ascii="Times New Roman"/>
                <w:b w:val="false"/>
                <w:i w:val="false"/>
                <w:color w:val="000000"/>
                <w:sz w:val="20"/>
              </w:rPr>
              <w:t>Verben:</w:t>
            </w:r>
          </w:p>
          <w:p>
            <w:pPr>
              <w:spacing w:after="20"/>
              <w:ind w:left="20"/>
              <w:jc w:val="both"/>
            </w:pPr>
            <w:r>
              <w:rPr>
                <w:rFonts w:ascii="Times New Roman"/>
                <w:b w:val="false"/>
                <w:i w:val="false"/>
                <w:color w:val="000000"/>
                <w:sz w:val="20"/>
              </w:rPr>
              <w:t>Trennbare Verben</w:t>
            </w:r>
          </w:p>
          <w:p>
            <w:pPr>
              <w:spacing w:after="20"/>
              <w:ind w:left="20"/>
              <w:jc w:val="both"/>
            </w:pPr>
            <w:r>
              <w:rPr>
                <w:rFonts w:ascii="Times New Roman"/>
                <w:b w:val="false"/>
                <w:i w:val="false"/>
                <w:color w:val="000000"/>
                <w:sz w:val="20"/>
              </w:rPr>
              <w:t>Modalverben</w:t>
            </w:r>
          </w:p>
          <w:p>
            <w:pPr>
              <w:spacing w:after="20"/>
              <w:ind w:left="20"/>
              <w:jc w:val="both"/>
            </w:pPr>
            <w:r>
              <w:rPr>
                <w:rFonts w:ascii="Times New Roman"/>
                <w:b w:val="false"/>
                <w:i w:val="false"/>
                <w:color w:val="000000"/>
                <w:sz w:val="20"/>
              </w:rPr>
              <w:t>können, wollen, müssen, möchten</w:t>
            </w:r>
          </w:p>
        </w:tc>
      </w:tr>
    </w:tbl>
    <w:bookmarkStart w:name="z233" w:id="212"/>
    <w:p>
      <w:pPr>
        <w:spacing w:after="0"/>
        <w:ind w:left="0"/>
        <w:jc w:val="both"/>
      </w:pPr>
      <w:r>
        <w:rPr>
          <w:rFonts w:ascii="Times New Roman"/>
          <w:b w:val="false"/>
          <w:i w:val="false"/>
          <w:color w:val="000000"/>
          <w:sz w:val="28"/>
        </w:rPr>
        <w:t>
      10. Распределение часов по разделам и подразделам варьируется по усмотрению преподавателя.</w:t>
      </w:r>
    </w:p>
    <w:bookmarkEnd w:id="212"/>
    <w:bookmarkStart w:name="z234" w:id="213"/>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по реализации Типовой учебной программы по учебному предмету "Немецкий язык" для 3-4 классов уровня начального образования.</w:t>
      </w:r>
    </w:p>
    <w:bookmarkEnd w:id="213"/>
    <w:bookmarkStart w:name="z235" w:id="214"/>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 для 3 -4 классов уровня начального образования</w:t>
      </w:r>
    </w:p>
    <w:bookmarkEnd w:id="214"/>
    <w:bookmarkStart w:name="z236" w:id="215"/>
    <w:p>
      <w:pPr>
        <w:spacing w:after="0"/>
        <w:ind w:left="0"/>
        <w:jc w:val="both"/>
      </w:pPr>
      <w:r>
        <w:rPr>
          <w:rFonts w:ascii="Times New Roman"/>
          <w:b w:val="false"/>
          <w:i w:val="false"/>
          <w:color w:val="000000"/>
          <w:sz w:val="28"/>
        </w:rPr>
        <w:t>
      1) 3 класс:</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1.Über mich</w:t>
            </w:r>
          </w:p>
          <w:p>
            <w:pPr>
              <w:spacing w:after="20"/>
              <w:ind w:left="20"/>
              <w:jc w:val="both"/>
            </w:pPr>
            <w:r>
              <w:rPr>
                <w:rFonts w:ascii="Times New Roman"/>
                <w:b w:val="false"/>
                <w:i w:val="false"/>
                <w:color w:val="000000"/>
                <w:sz w:val="20"/>
              </w:rPr>
              <w:t>(Обо мне)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1.1Hallo, das bin ich</w:t>
            </w:r>
          </w:p>
          <w:p>
            <w:pPr>
              <w:spacing w:after="20"/>
              <w:ind w:left="20"/>
              <w:jc w:val="both"/>
            </w:pPr>
            <w:r>
              <w:rPr>
                <w:rFonts w:ascii="Times New Roman"/>
                <w:b w:val="false"/>
                <w:i w:val="false"/>
                <w:color w:val="000000"/>
                <w:sz w:val="20"/>
              </w:rPr>
              <w:t>(Привет, это я!)</w:t>
            </w:r>
          </w:p>
          <w:p>
            <w:pPr>
              <w:spacing w:after="20"/>
              <w:ind w:left="20"/>
              <w:jc w:val="both"/>
            </w:pPr>
            <w:r>
              <w:rPr>
                <w:rFonts w:ascii="Times New Roman"/>
                <w:b w:val="false"/>
                <w:i w:val="false"/>
                <w:color w:val="000000"/>
                <w:sz w:val="20"/>
              </w:rPr>
              <w:t>1.2Über uns (О 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die Laute des Alphabets inklusive Diphthonge aussprechen;</w:t>
            </w:r>
          </w:p>
          <w:p>
            <w:pPr>
              <w:spacing w:after="20"/>
              <w:ind w:left="20"/>
              <w:jc w:val="both"/>
            </w:pPr>
            <w:r>
              <w:rPr>
                <w:rFonts w:ascii="Times New Roman"/>
                <w:b w:val="false"/>
                <w:i w:val="false"/>
                <w:color w:val="000000"/>
                <w:sz w:val="20"/>
              </w:rPr>
              <w:t>3.2.1.2 Wörter und einfache Sätze bilden;</w:t>
            </w:r>
          </w:p>
          <w:p>
            <w:pPr>
              <w:spacing w:after="20"/>
              <w:ind w:left="20"/>
              <w:jc w:val="both"/>
            </w:pPr>
            <w:r>
              <w:rPr>
                <w:rFonts w:ascii="Times New Roman"/>
                <w:b w:val="false"/>
                <w:i w:val="false"/>
                <w:color w:val="000000"/>
                <w:sz w:val="20"/>
              </w:rPr>
              <w:t>3.2.1.3 einfache Aussagen zu vertrauten Themen machen z.B. über sich selbst, andere Personen, Gegenstände und Naturphänomene;</w:t>
            </w:r>
          </w:p>
          <w:p>
            <w:pPr>
              <w:spacing w:after="20"/>
              <w:ind w:left="20"/>
              <w:jc w:val="both"/>
            </w:pPr>
            <w:r>
              <w:rPr>
                <w:rFonts w:ascii="Times New Roman"/>
                <w:b w:val="false"/>
                <w:i w:val="false"/>
                <w:color w:val="000000"/>
                <w:sz w:val="20"/>
              </w:rPr>
              <w:t>3.2.2.1 Standardfragen zur eigenen Person beantworten und dabei persönliche und sachliche Informationen wiedergeben;</w:t>
            </w:r>
          </w:p>
          <w:p>
            <w:pPr>
              <w:spacing w:after="20"/>
              <w:ind w:left="20"/>
              <w:jc w:val="both"/>
            </w:pPr>
            <w:r>
              <w:rPr>
                <w:rFonts w:ascii="Times New Roman"/>
                <w:b w:val="false"/>
                <w:i w:val="false"/>
                <w:color w:val="000000"/>
                <w:sz w:val="20"/>
              </w:rPr>
              <w:t>3.2.2.2 dialogisch über kurze alltagsbezogene Themen mithilfe zusätzlichen Materials sprechen;</w:t>
            </w:r>
          </w:p>
          <w:p>
            <w:pPr>
              <w:spacing w:after="20"/>
              <w:ind w:left="20"/>
              <w:jc w:val="both"/>
            </w:pPr>
            <w:r>
              <w:rPr>
                <w:rFonts w:ascii="Times New Roman"/>
                <w:b w:val="false"/>
                <w:i w:val="false"/>
                <w:color w:val="000000"/>
                <w:sz w:val="20"/>
              </w:rPr>
              <w:t>3.2.3.1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Buchstaben des Alphabets und Wörter lesen.</w:t>
            </w:r>
          </w:p>
          <w:p>
            <w:pPr>
              <w:spacing w:after="20"/>
              <w:ind w:left="20"/>
              <w:jc w:val="both"/>
            </w:pPr>
            <w:r>
              <w:rPr>
                <w:rFonts w:ascii="Times New Roman"/>
                <w:b w:val="false"/>
                <w:i w:val="false"/>
                <w:color w:val="000000"/>
                <w:sz w:val="20"/>
              </w:rPr>
              <w:t>3.3.1.2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abwechslungsreiche Fragen zu verschiedenen Personen stellen und beantworten.</w:t>
            </w:r>
          </w:p>
          <w:p>
            <w:pPr>
              <w:spacing w:after="20"/>
              <w:ind w:left="20"/>
              <w:jc w:val="both"/>
            </w:pPr>
            <w:r>
              <w:rPr>
                <w:rFonts w:ascii="Times New Roman"/>
                <w:b w:val="false"/>
                <w:i w:val="false"/>
                <w:color w:val="000000"/>
                <w:sz w:val="20"/>
              </w:rPr>
              <w:t>Pronomen Interrogativpronomen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Mein Klassenzimmer</w:t>
            </w:r>
          </w:p>
          <w:p>
            <w:pPr>
              <w:spacing w:after="20"/>
              <w:ind w:left="20"/>
              <w:jc w:val="both"/>
            </w:pPr>
            <w:r>
              <w:rPr>
                <w:rFonts w:ascii="Times New Roman"/>
                <w:b w:val="false"/>
                <w:i w:val="false"/>
                <w:color w:val="000000"/>
                <w:sz w:val="20"/>
              </w:rPr>
              <w:t>(Мой класс)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Mein Schultasche</w:t>
            </w:r>
          </w:p>
          <w:p>
            <w:pPr>
              <w:spacing w:after="20"/>
              <w:ind w:left="20"/>
              <w:jc w:val="both"/>
            </w:pPr>
            <w:r>
              <w:rPr>
                <w:rFonts w:ascii="Times New Roman"/>
                <w:b w:val="false"/>
                <w:i w:val="false"/>
                <w:color w:val="000000"/>
                <w:sz w:val="20"/>
              </w:rPr>
              <w:t>(Моя школьная сумка)</w:t>
            </w:r>
          </w:p>
          <w:p>
            <w:pPr>
              <w:spacing w:after="20"/>
              <w:ind w:left="20"/>
              <w:jc w:val="both"/>
            </w:pPr>
            <w:r>
              <w:rPr>
                <w:rFonts w:ascii="Times New Roman"/>
                <w:b w:val="false"/>
                <w:i w:val="false"/>
                <w:color w:val="000000"/>
                <w:sz w:val="20"/>
              </w:rPr>
              <w:t>2.2 In meinem Klassenzimmer</w:t>
            </w:r>
          </w:p>
          <w:p>
            <w:pPr>
              <w:spacing w:after="20"/>
              <w:ind w:left="20"/>
              <w:jc w:val="both"/>
            </w:pPr>
            <w:r>
              <w:rPr>
                <w:rFonts w:ascii="Times New Roman"/>
                <w:b w:val="false"/>
                <w:i w:val="false"/>
                <w:color w:val="000000"/>
                <w:sz w:val="20"/>
              </w:rPr>
              <w:t>(В моем классе)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Zahlen, Preise, Daten und Wochentage verstehen, sofern diese langsam und klar und in einem klar definiten und vertrauten Alltagskontext artikuliert werden;</w:t>
            </w:r>
          </w:p>
          <w:p>
            <w:pPr>
              <w:spacing w:after="20"/>
              <w:ind w:left="20"/>
              <w:jc w:val="both"/>
            </w:pPr>
            <w:r>
              <w:rPr>
                <w:rFonts w:ascii="Times New Roman"/>
                <w:b w:val="false"/>
                <w:i w:val="false"/>
                <w:color w:val="000000"/>
                <w:sz w:val="20"/>
              </w:rPr>
              <w:t>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p>
            <w:pPr>
              <w:spacing w:after="20"/>
              <w:ind w:left="20"/>
              <w:jc w:val="both"/>
            </w:pPr>
            <w:r>
              <w:rPr>
                <w:rFonts w:ascii="Times New Roman"/>
                <w:b w:val="false"/>
                <w:i w:val="false"/>
                <w:color w:val="000000"/>
                <w:sz w:val="20"/>
              </w:rPr>
              <w:t>3.2.4.1 Nahrungsmittel einkaufen und Essen in der Schulkantine bestellen und bezahlen;</w:t>
            </w:r>
          </w:p>
          <w:p>
            <w:pPr>
              <w:spacing w:after="20"/>
              <w:ind w:left="20"/>
              <w:jc w:val="both"/>
            </w:pPr>
            <w:r>
              <w:rPr>
                <w:rFonts w:ascii="Times New Roman"/>
                <w:b w:val="false"/>
                <w:i w:val="false"/>
                <w:color w:val="000000"/>
                <w:sz w:val="20"/>
              </w:rPr>
              <w:t>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 geben (z.B.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über Aktivitäten und Tätigkeiten sprechen.</w:t>
            </w:r>
          </w:p>
          <w:p>
            <w:pPr>
              <w:spacing w:after="20"/>
              <w:ind w:left="20"/>
              <w:jc w:val="both"/>
            </w:pPr>
            <w:r>
              <w:rPr>
                <w:rFonts w:ascii="Times New Roman"/>
                <w:b w:val="false"/>
                <w:i w:val="false"/>
                <w:color w:val="000000"/>
                <w:sz w:val="20"/>
              </w:rPr>
              <w:t>Verben "haben" und "brauchen";</w:t>
            </w:r>
          </w:p>
          <w:p>
            <w:pPr>
              <w:spacing w:after="20"/>
              <w:ind w:left="20"/>
              <w:jc w:val="both"/>
            </w:pPr>
            <w:r>
              <w:rPr>
                <w:rFonts w:ascii="Times New Roman"/>
                <w:b w:val="false"/>
                <w:i w:val="false"/>
                <w:color w:val="000000"/>
                <w:sz w:val="20"/>
              </w:rPr>
              <w:t>3.5.1.8 über Gegenstände, Personen, Vorlieben, Abneigungen und Mengenangaben sprechen.</w:t>
            </w:r>
          </w:p>
          <w:p>
            <w:pPr>
              <w:spacing w:after="20"/>
              <w:ind w:left="20"/>
              <w:jc w:val="both"/>
            </w:pPr>
            <w:r>
              <w:rPr>
                <w:rFonts w:ascii="Times New Roman"/>
                <w:b w:val="false"/>
                <w:i w:val="false"/>
                <w:color w:val="000000"/>
                <w:sz w:val="20"/>
              </w:rPr>
              <w:t xml:space="preserve">Pluralformen </w:t>
            </w:r>
          </w:p>
          <w:p>
            <w:pPr>
              <w:spacing w:after="20"/>
              <w:ind w:left="20"/>
              <w:jc w:val="both"/>
            </w:pPr>
            <w:r>
              <w:rPr>
                <w:rFonts w:ascii="Times New Roman"/>
                <w:b w:val="false"/>
                <w:i w:val="false"/>
                <w:color w:val="000000"/>
                <w:sz w:val="20"/>
              </w:rPr>
              <w:t xml:space="preserve">der Substantive aus der Liste </w:t>
            </w:r>
          </w:p>
          <w:p>
            <w:pPr>
              <w:spacing w:after="20"/>
              <w:ind w:left="20"/>
              <w:jc w:val="both"/>
            </w:pPr>
            <w:r>
              <w:rPr>
                <w:rFonts w:ascii="Times New Roman"/>
                <w:b w:val="false"/>
                <w:i w:val="false"/>
                <w:color w:val="000000"/>
                <w:sz w:val="20"/>
              </w:rPr>
              <w:t>Deklination</w:t>
            </w:r>
          </w:p>
          <w:p>
            <w:pPr>
              <w:spacing w:after="20"/>
              <w:ind w:left="20"/>
              <w:jc w:val="both"/>
            </w:pPr>
            <w:r>
              <w:rPr>
                <w:rFonts w:ascii="Times New Roman"/>
                <w:b w:val="false"/>
                <w:i w:val="false"/>
                <w:color w:val="000000"/>
                <w:sz w:val="20"/>
              </w:rPr>
              <w:t>Nominativ + Akkusativ;</w:t>
            </w:r>
          </w:p>
          <w:p>
            <w:pPr>
              <w:spacing w:after="20"/>
              <w:ind w:left="20"/>
              <w:jc w:val="both"/>
            </w:pPr>
            <w:r>
              <w:rPr>
                <w:rFonts w:ascii="Times New Roman"/>
                <w:b w:val="false"/>
                <w:i w:val="false"/>
                <w:color w:val="000000"/>
                <w:sz w:val="20"/>
              </w:rPr>
              <w:t>3.5.1.9 beschreiben, wie Gegenstände oder Personen sind.</w:t>
            </w:r>
          </w:p>
          <w:p>
            <w:pPr>
              <w:spacing w:after="20"/>
              <w:ind w:left="20"/>
              <w:jc w:val="both"/>
            </w:pPr>
            <w:r>
              <w:rPr>
                <w:rFonts w:ascii="Times New Roman"/>
                <w:b w:val="false"/>
                <w:i w:val="false"/>
                <w:color w:val="000000"/>
                <w:sz w:val="20"/>
              </w:rPr>
              <w:t>Adjektiv:</w:t>
            </w:r>
          </w:p>
          <w:p>
            <w:pPr>
              <w:spacing w:after="20"/>
              <w:ind w:left="20"/>
              <w:jc w:val="both"/>
            </w:pPr>
            <w:r>
              <w:rPr>
                <w:rFonts w:ascii="Times New Roman"/>
                <w:b w:val="false"/>
                <w:i w:val="false"/>
                <w:color w:val="000000"/>
                <w:sz w:val="20"/>
              </w:rPr>
              <w:t>prädikativ zur Beschreibung eines Zustands;</w:t>
            </w:r>
          </w:p>
          <w:p>
            <w:pPr>
              <w:spacing w:after="20"/>
              <w:ind w:left="20"/>
              <w:jc w:val="both"/>
            </w:pPr>
            <w:r>
              <w:rPr>
                <w:rFonts w:ascii="Times New Roman"/>
                <w:b w:val="false"/>
                <w:i w:val="false"/>
                <w:color w:val="000000"/>
                <w:sz w:val="20"/>
              </w:rPr>
              <w:t xml:space="preserve">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Verneinung</w:t>
            </w:r>
          </w:p>
          <w:p>
            <w:pPr>
              <w:spacing w:after="20"/>
              <w:ind w:left="20"/>
              <w:jc w:val="both"/>
            </w:pPr>
            <w:r>
              <w:rPr>
                <w:rFonts w:ascii="Times New Roman"/>
                <w:b w:val="false"/>
                <w:i w:val="false"/>
                <w:color w:val="000000"/>
                <w:sz w:val="20"/>
              </w:rPr>
              <w:t xml:space="preserve">Negativartikel kein/e </w:t>
            </w:r>
          </w:p>
          <w:p>
            <w:pPr>
              <w:spacing w:after="20"/>
              <w:ind w:left="20"/>
              <w:jc w:val="both"/>
            </w:pPr>
            <w:r>
              <w:rPr>
                <w:rFonts w:ascii="Times New Roman"/>
                <w:b w:val="false"/>
                <w:i w:val="false"/>
                <w:color w:val="000000"/>
                <w:sz w:val="20"/>
              </w:rPr>
              <w:t>(Nomen + Negativartikel im Akkusativ)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Meine Familie und Freunde </w:t>
            </w:r>
          </w:p>
          <w:p>
            <w:pPr>
              <w:spacing w:after="20"/>
              <w:ind w:left="20"/>
              <w:jc w:val="both"/>
            </w:pPr>
            <w:r>
              <w:rPr>
                <w:rFonts w:ascii="Times New Roman"/>
                <w:b w:val="false"/>
                <w:i w:val="false"/>
                <w:color w:val="000000"/>
                <w:sz w:val="20"/>
              </w:rPr>
              <w:t>(Моя семья и мои друзья)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Familienmitglieder (Члены семьи)</w:t>
            </w:r>
          </w:p>
          <w:p>
            <w:pPr>
              <w:spacing w:after="20"/>
              <w:ind w:left="20"/>
              <w:jc w:val="both"/>
            </w:pPr>
            <w:r>
              <w:rPr>
                <w:rFonts w:ascii="Times New Roman"/>
                <w:b w:val="false"/>
                <w:i w:val="false"/>
                <w:color w:val="000000"/>
                <w:sz w:val="20"/>
              </w:rPr>
              <w:t>3.2 Über Freunde sprechen</w:t>
            </w:r>
          </w:p>
          <w:p>
            <w:pPr>
              <w:spacing w:after="20"/>
              <w:ind w:left="20"/>
              <w:jc w:val="both"/>
            </w:pPr>
            <w:r>
              <w:rPr>
                <w:rFonts w:ascii="Times New Roman"/>
                <w:b w:val="false"/>
                <w:i w:val="false"/>
                <w:color w:val="000000"/>
                <w:sz w:val="20"/>
              </w:rPr>
              <w:t>(Говорить о друзьях)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Wörter und einfache Sätze bilden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p>
            <w:pPr>
              <w:spacing w:after="20"/>
              <w:ind w:left="20"/>
              <w:jc w:val="both"/>
            </w:pPr>
            <w:r>
              <w:rPr>
                <w:rFonts w:ascii="Times New Roman"/>
                <w:b w:val="false"/>
                <w:i w:val="false"/>
                <w:color w:val="000000"/>
                <w:sz w:val="20"/>
              </w:rPr>
              <w:t>3.4.3.1 sehr einfache Anmeldeformulare mit wichtigen persönlichen Angaben ausfüllen: Name, Adresse, Nationalität, Familienstand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Sprachen-wendung </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Fragen stellen und sie beantworten.</w:t>
            </w:r>
          </w:p>
          <w:p>
            <w:pPr>
              <w:spacing w:after="20"/>
              <w:ind w:left="20"/>
              <w:jc w:val="both"/>
            </w:pPr>
            <w:r>
              <w:rPr>
                <w:rFonts w:ascii="Times New Roman"/>
                <w:b w:val="false"/>
                <w:i w:val="false"/>
                <w:color w:val="000000"/>
                <w:sz w:val="20"/>
              </w:rPr>
              <w:t>Fragen: Ja/Nein-Frage;</w:t>
            </w:r>
          </w:p>
          <w:p>
            <w:pPr>
              <w:spacing w:after="20"/>
              <w:ind w:left="20"/>
              <w:jc w:val="both"/>
            </w:pPr>
            <w:r>
              <w:rPr>
                <w:rFonts w:ascii="Times New Roman"/>
                <w:b w:val="false"/>
                <w:i w:val="false"/>
                <w:color w:val="000000"/>
                <w:sz w:val="20"/>
              </w:rPr>
              <w:t>3.5.1.5 sagen, wem etwas gehört.</w:t>
            </w:r>
          </w:p>
          <w:p>
            <w:pPr>
              <w:spacing w:after="20"/>
              <w:ind w:left="20"/>
              <w:jc w:val="both"/>
            </w:pPr>
            <w:r>
              <w:rPr>
                <w:rFonts w:ascii="Times New Roman"/>
                <w:b w:val="false"/>
                <w:i w:val="false"/>
                <w:color w:val="000000"/>
                <w:sz w:val="20"/>
              </w:rPr>
              <w:t>Besitz</w:t>
            </w:r>
          </w:p>
          <w:p>
            <w:pPr>
              <w:spacing w:after="20"/>
              <w:ind w:left="20"/>
              <w:jc w:val="both"/>
            </w:pPr>
            <w:r>
              <w:rPr>
                <w:rFonts w:ascii="Times New Roman"/>
                <w:b w:val="false"/>
                <w:i w:val="false"/>
                <w:color w:val="000000"/>
                <w:sz w:val="20"/>
              </w:rPr>
              <w:t>Genitiv-s bei Namen</w:t>
            </w:r>
          </w:p>
          <w:p>
            <w:pPr>
              <w:spacing w:after="20"/>
              <w:ind w:left="20"/>
              <w:jc w:val="both"/>
            </w:pPr>
            <w:r>
              <w:rPr>
                <w:rFonts w:ascii="Times New Roman"/>
                <w:b w:val="false"/>
                <w:i w:val="false"/>
                <w:color w:val="000000"/>
                <w:sz w:val="20"/>
              </w:rPr>
              <w:t>Präposition "von";</w:t>
            </w:r>
          </w:p>
          <w:p>
            <w:pPr>
              <w:spacing w:after="20"/>
              <w:ind w:left="20"/>
              <w:jc w:val="both"/>
            </w:pPr>
            <w:r>
              <w:rPr>
                <w:rFonts w:ascii="Times New Roman"/>
                <w:b w:val="false"/>
                <w:i w:val="false"/>
                <w:color w:val="000000"/>
                <w:sz w:val="20"/>
              </w:rPr>
              <w:t xml:space="preserve">3.5.1.6 einer verneinten Frage widersprechen. </w:t>
            </w:r>
          </w:p>
          <w:p>
            <w:pPr>
              <w:spacing w:after="20"/>
              <w:ind w:left="20"/>
              <w:jc w:val="both"/>
            </w:pPr>
            <w:r>
              <w:rPr>
                <w:rFonts w:ascii="Times New Roman"/>
                <w:b w:val="false"/>
                <w:i w:val="false"/>
                <w:color w:val="000000"/>
                <w:sz w:val="20"/>
              </w:rPr>
              <w:t>Widerspruch mit "Doch!";</w:t>
            </w:r>
          </w:p>
          <w:p>
            <w:pPr>
              <w:spacing w:after="20"/>
              <w:ind w:left="20"/>
              <w:jc w:val="both"/>
            </w:pPr>
            <w:r>
              <w:rPr>
                <w:rFonts w:ascii="Times New Roman"/>
                <w:b w:val="false"/>
                <w:i w:val="false"/>
                <w:color w:val="000000"/>
                <w:sz w:val="20"/>
              </w:rPr>
              <w:t xml:space="preserve">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Artikel bestimmter Artikel der, das, die unbestimmter Artikel ein, eine Possessivartikel mein/e, dein/e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Das Wetter</w:t>
            </w:r>
          </w:p>
          <w:p>
            <w:pPr>
              <w:spacing w:after="20"/>
              <w:ind w:left="20"/>
              <w:jc w:val="both"/>
            </w:pPr>
            <w:r>
              <w:rPr>
                <w:rFonts w:ascii="Times New Roman"/>
                <w:b w:val="false"/>
                <w:i w:val="false"/>
                <w:color w:val="000000"/>
                <w:sz w:val="20"/>
              </w:rPr>
              <w:t>(Погода)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Die Jahreszeiten und Wetter (Сезон и погода)</w:t>
            </w:r>
          </w:p>
          <w:p>
            <w:pPr>
              <w:spacing w:after="20"/>
              <w:ind w:left="20"/>
              <w:jc w:val="both"/>
            </w:pPr>
            <w:r>
              <w:rPr>
                <w:rFonts w:ascii="Times New Roman"/>
                <w:b w:val="false"/>
                <w:i w:val="false"/>
                <w:color w:val="000000"/>
                <w:sz w:val="20"/>
              </w:rPr>
              <w:t>4.2 Die Kleidung</w:t>
            </w:r>
          </w:p>
          <w:p>
            <w:pPr>
              <w:spacing w:after="20"/>
              <w:ind w:left="20"/>
              <w:jc w:val="both"/>
            </w:pPr>
            <w:r>
              <w:rPr>
                <w:rFonts w:ascii="Times New Roman"/>
                <w:b w:val="false"/>
                <w:i w:val="false"/>
                <w:color w:val="000000"/>
                <w:sz w:val="20"/>
              </w:rPr>
              <w:t>(Одежда)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3.1.3.1 sehr langsam und deutlich ausgesprochene Wörter, Namen, Zahlen und Informationen über Personen wieder erkennen, die er/sie schon aus einfachen, kurzen Aufnahmen kennt;</w:t>
            </w:r>
          </w:p>
          <w:p>
            <w:pPr>
              <w:spacing w:after="20"/>
              <w:ind w:left="20"/>
              <w:jc w:val="both"/>
            </w:pPr>
            <w:r>
              <w:rPr>
                <w:rFonts w:ascii="Times New Roman"/>
                <w:b w:val="false"/>
                <w:i w:val="false"/>
                <w:color w:val="000000"/>
                <w:sz w:val="20"/>
              </w:rPr>
              <w:t>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p>
            <w:pPr>
              <w:spacing w:after="20"/>
              <w:ind w:left="20"/>
              <w:jc w:val="both"/>
            </w:pPr>
            <w:r>
              <w:rPr>
                <w:rFonts w:ascii="Times New Roman"/>
                <w:b w:val="false"/>
                <w:i w:val="false"/>
                <w:color w:val="000000"/>
                <w:sz w:val="20"/>
              </w:rPr>
              <w:t>3.2.3.1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Fragen stellen und sie beantworten.</w:t>
            </w:r>
          </w:p>
          <w:p>
            <w:pPr>
              <w:spacing w:after="20"/>
              <w:ind w:left="20"/>
              <w:jc w:val="both"/>
            </w:pPr>
            <w:r>
              <w:rPr>
                <w:rFonts w:ascii="Times New Roman"/>
                <w:b w:val="false"/>
                <w:i w:val="false"/>
                <w:color w:val="000000"/>
                <w:sz w:val="20"/>
              </w:rPr>
              <w:t>Fragen: W-Frage;</w:t>
            </w:r>
          </w:p>
          <w:p>
            <w:pPr>
              <w:spacing w:after="20"/>
              <w:ind w:left="20"/>
              <w:jc w:val="both"/>
            </w:pPr>
            <w:r>
              <w:rPr>
                <w:rFonts w:ascii="Times New Roman"/>
                <w:b w:val="false"/>
                <w:i w:val="false"/>
                <w:color w:val="000000"/>
                <w:sz w:val="20"/>
              </w:rPr>
              <w:t>3.5.1.4 Aktuelles und Gewohnheiten beschreiben.</w:t>
            </w:r>
          </w:p>
          <w:p>
            <w:pPr>
              <w:spacing w:after="20"/>
              <w:ind w:left="20"/>
              <w:jc w:val="both"/>
            </w:pPr>
            <w:r>
              <w:rPr>
                <w:rFonts w:ascii="Times New Roman"/>
                <w:b w:val="false"/>
                <w:i w:val="false"/>
                <w:color w:val="000000"/>
                <w:sz w:val="20"/>
              </w:rPr>
              <w:t>Zeiten Präsens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Was ich alles mache…</w:t>
            </w:r>
          </w:p>
          <w:p>
            <w:pPr>
              <w:spacing w:after="20"/>
              <w:ind w:left="20"/>
              <w:jc w:val="both"/>
            </w:pPr>
            <w:r>
              <w:rPr>
                <w:rFonts w:ascii="Times New Roman"/>
                <w:b w:val="false"/>
                <w:i w:val="false"/>
                <w:color w:val="000000"/>
                <w:sz w:val="20"/>
              </w:rPr>
              <w:t>Ich kann das …</w:t>
            </w:r>
          </w:p>
          <w:p>
            <w:pPr>
              <w:spacing w:after="20"/>
              <w:ind w:left="20"/>
              <w:jc w:val="both"/>
            </w:pPr>
            <w:r>
              <w:rPr>
                <w:rFonts w:ascii="Times New Roman"/>
                <w:b w:val="false"/>
                <w:i w:val="false"/>
                <w:color w:val="000000"/>
                <w:sz w:val="20"/>
              </w:rPr>
              <w:t>(Все, что я делаю. Я могу это)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Das mache ich gern</w:t>
            </w:r>
          </w:p>
          <w:p>
            <w:pPr>
              <w:spacing w:after="20"/>
              <w:ind w:left="20"/>
              <w:jc w:val="both"/>
            </w:pPr>
            <w:r>
              <w:rPr>
                <w:rFonts w:ascii="Times New Roman"/>
                <w:b w:val="false"/>
                <w:i w:val="false"/>
                <w:color w:val="000000"/>
                <w:sz w:val="20"/>
              </w:rPr>
              <w:t>(Мне нравится это делать)</w:t>
            </w:r>
          </w:p>
          <w:p>
            <w:pPr>
              <w:spacing w:after="20"/>
              <w:ind w:left="20"/>
              <w:jc w:val="both"/>
            </w:pPr>
            <w:r>
              <w:rPr>
                <w:rFonts w:ascii="Times New Roman"/>
                <w:b w:val="false"/>
                <w:i w:val="false"/>
                <w:color w:val="000000"/>
                <w:sz w:val="20"/>
              </w:rPr>
              <w:t>5.2 Meine Spielsachen und Spiele</w:t>
            </w:r>
          </w:p>
          <w:p>
            <w:pPr>
              <w:spacing w:after="20"/>
              <w:ind w:left="20"/>
              <w:jc w:val="both"/>
            </w:pPr>
            <w:r>
              <w:rPr>
                <w:rFonts w:ascii="Times New Roman"/>
                <w:b w:val="false"/>
                <w:i w:val="false"/>
                <w:color w:val="000000"/>
                <w:sz w:val="20"/>
              </w:rPr>
              <w:t>(Мои игрушки и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Zahlen, Preise, Daten und Wochentage verstehen, sofern diese langsam und klar und in einem klar definiten und vertrauten Alltagskontext artikuliert werden;</w:t>
            </w:r>
          </w:p>
          <w:p>
            <w:pPr>
              <w:spacing w:after="20"/>
              <w:ind w:left="20"/>
              <w:jc w:val="both"/>
            </w:pPr>
            <w:r>
              <w:rPr>
                <w:rFonts w:ascii="Times New Roman"/>
                <w:b w:val="false"/>
                <w:i w:val="false"/>
                <w:color w:val="000000"/>
                <w:sz w:val="20"/>
              </w:rPr>
              <w:t>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Buchstaben des Alphabets und Wörter lesen;</w:t>
            </w:r>
          </w:p>
          <w:p>
            <w:pPr>
              <w:spacing w:after="20"/>
              <w:ind w:left="20"/>
              <w:jc w:val="both"/>
            </w:pPr>
            <w:r>
              <w:rPr>
                <w:rFonts w:ascii="Times New Roman"/>
                <w:b w:val="false"/>
                <w:i w:val="false"/>
                <w:color w:val="000000"/>
                <w:sz w:val="20"/>
              </w:rPr>
              <w:t>3.3.1.2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sagen, was er/sie oder andere tun.</w:t>
            </w:r>
          </w:p>
          <w:p>
            <w:pPr>
              <w:spacing w:after="20"/>
              <w:ind w:left="20"/>
              <w:jc w:val="both"/>
            </w:pPr>
            <w:r>
              <w:rPr>
                <w:rFonts w:ascii="Times New Roman"/>
                <w:b w:val="false"/>
                <w:i w:val="false"/>
                <w:color w:val="000000"/>
                <w:sz w:val="20"/>
              </w:rPr>
              <w:t xml:space="preserve">Satz: </w:t>
            </w:r>
          </w:p>
          <w:p>
            <w:pPr>
              <w:spacing w:after="20"/>
              <w:ind w:left="20"/>
              <w:jc w:val="both"/>
            </w:pPr>
            <w:r>
              <w:rPr>
                <w:rFonts w:ascii="Times New Roman"/>
                <w:b w:val="false"/>
                <w:i w:val="false"/>
                <w:color w:val="000000"/>
                <w:sz w:val="20"/>
              </w:rPr>
              <w:t>Hauptsatz</w:t>
            </w:r>
          </w:p>
          <w:p>
            <w:pPr>
              <w:spacing w:after="20"/>
              <w:ind w:left="20"/>
              <w:jc w:val="both"/>
            </w:pPr>
            <w:r>
              <w:rPr>
                <w:rFonts w:ascii="Times New Roman"/>
                <w:b w:val="false"/>
                <w:i w:val="false"/>
                <w:color w:val="000000"/>
                <w:sz w:val="20"/>
              </w:rPr>
              <w:t>(Deklarativsatz)</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Gesundheit</w:t>
            </w:r>
          </w:p>
          <w:p>
            <w:pPr>
              <w:spacing w:after="20"/>
              <w:ind w:left="20"/>
              <w:jc w:val="both"/>
            </w:pPr>
            <w:r>
              <w:rPr>
                <w:rFonts w:ascii="Times New Roman"/>
                <w:b w:val="false"/>
                <w:i w:val="false"/>
                <w:color w:val="000000"/>
                <w:sz w:val="20"/>
              </w:rPr>
              <w:t>(Здоровье)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Befinden (Самочувствие)</w:t>
            </w:r>
          </w:p>
          <w:p>
            <w:pPr>
              <w:spacing w:after="20"/>
              <w:ind w:left="20"/>
              <w:jc w:val="both"/>
            </w:pPr>
            <w:r>
              <w:rPr>
                <w:rFonts w:ascii="Times New Roman"/>
                <w:b w:val="false"/>
                <w:i w:val="false"/>
                <w:color w:val="000000"/>
                <w:sz w:val="20"/>
              </w:rPr>
              <w:t>6.2 Gesundes Essen</w:t>
            </w:r>
          </w:p>
          <w:p>
            <w:pPr>
              <w:spacing w:after="20"/>
              <w:ind w:left="20"/>
              <w:jc w:val="both"/>
            </w:pPr>
            <w:r>
              <w:rPr>
                <w:rFonts w:ascii="Times New Roman"/>
                <w:b w:val="false"/>
                <w:i w:val="false"/>
                <w:color w:val="000000"/>
                <w:sz w:val="20"/>
              </w:rPr>
              <w:t>(Здоровая пища)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alltägliche Wörter erkennen, sofern diese in einem vertrauten Alltagskontext artikuliert werden;</w:t>
            </w:r>
          </w:p>
          <w:p>
            <w:pPr>
              <w:spacing w:after="20"/>
              <w:ind w:left="20"/>
              <w:jc w:val="both"/>
            </w:pPr>
            <w:r>
              <w:rPr>
                <w:rFonts w:ascii="Times New Roman"/>
                <w:b w:val="false"/>
                <w:i w:val="false"/>
                <w:color w:val="000000"/>
                <w:sz w:val="20"/>
              </w:rPr>
              <w:t>3.1.3.1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Nahrungsmittel einkaufen und Essen in der Schulkantine bestellen und bezahlen;</w:t>
            </w:r>
          </w:p>
          <w:p>
            <w:pPr>
              <w:spacing w:after="20"/>
              <w:ind w:left="20"/>
              <w:jc w:val="both"/>
            </w:pPr>
            <w:r>
              <w:rPr>
                <w:rFonts w:ascii="Times New Roman"/>
                <w:b w:val="false"/>
                <w:i w:val="false"/>
                <w:color w:val="000000"/>
                <w:sz w:val="20"/>
              </w:rPr>
              <w:t>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p>
            <w:pPr>
              <w:spacing w:after="20"/>
              <w:ind w:left="20"/>
              <w:jc w:val="both"/>
            </w:pPr>
            <w:r>
              <w:rPr>
                <w:rFonts w:ascii="Times New Roman"/>
                <w:b w:val="false"/>
                <w:i w:val="false"/>
                <w:color w:val="000000"/>
                <w:sz w:val="20"/>
              </w:rPr>
              <w:t>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über Gegenstände, Personen, Vorlieben, Abneigungen und Mengenangaben sprechen.</w:t>
            </w:r>
          </w:p>
          <w:p>
            <w:pPr>
              <w:spacing w:after="20"/>
              <w:ind w:left="20"/>
              <w:jc w:val="both"/>
            </w:pPr>
            <w:r>
              <w:rPr>
                <w:rFonts w:ascii="Times New Roman"/>
                <w:b w:val="false"/>
                <w:i w:val="false"/>
                <w:color w:val="000000"/>
                <w:sz w:val="20"/>
              </w:rPr>
              <w:t xml:space="preserve">Genus Verben + Akkusativ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Die Gebäude</w:t>
            </w:r>
          </w:p>
          <w:p>
            <w:pPr>
              <w:spacing w:after="20"/>
              <w:ind w:left="20"/>
              <w:jc w:val="both"/>
            </w:pPr>
            <w:r>
              <w:rPr>
                <w:rFonts w:ascii="Times New Roman"/>
                <w:b w:val="false"/>
                <w:i w:val="false"/>
                <w:color w:val="000000"/>
                <w:sz w:val="20"/>
              </w:rPr>
              <w:t>(Здания)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Mein Zuhause, mein Zimmer und die Gegenstände </w:t>
            </w:r>
          </w:p>
          <w:p>
            <w:pPr>
              <w:spacing w:after="20"/>
              <w:ind w:left="20"/>
              <w:jc w:val="both"/>
            </w:pPr>
            <w:r>
              <w:rPr>
                <w:rFonts w:ascii="Times New Roman"/>
                <w:b w:val="false"/>
                <w:i w:val="false"/>
                <w:color w:val="000000"/>
                <w:sz w:val="20"/>
              </w:rPr>
              <w:t>(Мой дом, моя комната и предметы)</w:t>
            </w:r>
          </w:p>
          <w:p>
            <w:pPr>
              <w:spacing w:after="20"/>
              <w:ind w:left="20"/>
              <w:jc w:val="both"/>
            </w:pPr>
            <w:r>
              <w:rPr>
                <w:rFonts w:ascii="Times New Roman"/>
                <w:b w:val="false"/>
                <w:i w:val="false"/>
                <w:color w:val="000000"/>
                <w:sz w:val="20"/>
              </w:rPr>
              <w:t xml:space="preserve">7.2 Die Gebäude in der Stadt </w:t>
            </w:r>
          </w:p>
          <w:p>
            <w:pPr>
              <w:spacing w:after="20"/>
              <w:ind w:left="20"/>
              <w:jc w:val="both"/>
            </w:pPr>
            <w:r>
              <w:rPr>
                <w:rFonts w:ascii="Times New Roman"/>
                <w:b w:val="false"/>
                <w:i w:val="false"/>
                <w:color w:val="000000"/>
                <w:sz w:val="20"/>
              </w:rPr>
              <w:t>(Здания в городе)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Zahlen, Preise, Daten und Wochentage verstehen, sofern diese langsam und klar in einem vertrauten Alltagskontext artikuliert werden.</w:t>
            </w:r>
          </w:p>
          <w:p>
            <w:pPr>
              <w:spacing w:after="20"/>
              <w:ind w:left="20"/>
              <w:jc w:val="both"/>
            </w:pPr>
            <w:r>
              <w:rPr>
                <w:rFonts w:ascii="Times New Roman"/>
                <w:b w:val="false"/>
                <w:i w:val="false"/>
                <w:color w:val="000000"/>
                <w:sz w:val="20"/>
              </w:rPr>
              <w:t>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p>
            <w:pPr>
              <w:spacing w:after="20"/>
              <w:ind w:left="20"/>
              <w:jc w:val="both"/>
            </w:pPr>
            <w:r>
              <w:rPr>
                <w:rFonts w:ascii="Times New Roman"/>
                <w:b w:val="false"/>
                <w:i w:val="false"/>
                <w:color w:val="000000"/>
                <w:sz w:val="20"/>
              </w:rPr>
              <w:t>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über Aktivitäten und Tätigkeiten sprechen.</w:t>
            </w:r>
          </w:p>
          <w:p>
            <w:pPr>
              <w:spacing w:after="20"/>
              <w:ind w:left="20"/>
              <w:jc w:val="both"/>
            </w:pPr>
            <w:r>
              <w:rPr>
                <w:rFonts w:ascii="Times New Roman"/>
                <w:b w:val="false"/>
                <w:i w:val="false"/>
                <w:color w:val="000000"/>
                <w:sz w:val="20"/>
              </w:rPr>
              <w:t>Verben "haben" und "brauchen";</w:t>
            </w:r>
          </w:p>
          <w:p>
            <w:pPr>
              <w:spacing w:after="20"/>
              <w:ind w:left="20"/>
              <w:jc w:val="both"/>
            </w:pPr>
            <w:r>
              <w:rPr>
                <w:rFonts w:ascii="Times New Roman"/>
                <w:b w:val="false"/>
                <w:i w:val="false"/>
                <w:color w:val="000000"/>
                <w:sz w:val="20"/>
              </w:rPr>
              <w:t>3.5.1.8 über Gegenstände, Personen, Vorlieben, Abneigungen und Mengenangaben sprechen.</w:t>
            </w:r>
          </w:p>
          <w:p>
            <w:pPr>
              <w:spacing w:after="20"/>
              <w:ind w:left="20"/>
              <w:jc w:val="both"/>
            </w:pPr>
            <w:r>
              <w:rPr>
                <w:rFonts w:ascii="Times New Roman"/>
                <w:b w:val="false"/>
                <w:i w:val="false"/>
                <w:color w:val="000000"/>
                <w:sz w:val="20"/>
              </w:rPr>
              <w:t xml:space="preserve">Pluralformen </w:t>
            </w:r>
          </w:p>
          <w:p>
            <w:pPr>
              <w:spacing w:after="20"/>
              <w:ind w:left="20"/>
              <w:jc w:val="both"/>
            </w:pPr>
            <w:r>
              <w:rPr>
                <w:rFonts w:ascii="Times New Roman"/>
                <w:b w:val="false"/>
                <w:i w:val="false"/>
                <w:color w:val="000000"/>
                <w:sz w:val="20"/>
              </w:rPr>
              <w:t xml:space="preserve">der Substantive aus der Liste </w:t>
            </w:r>
          </w:p>
          <w:p>
            <w:pPr>
              <w:spacing w:after="20"/>
              <w:ind w:left="20"/>
              <w:jc w:val="both"/>
            </w:pPr>
            <w:r>
              <w:rPr>
                <w:rFonts w:ascii="Times New Roman"/>
                <w:b w:val="false"/>
                <w:i w:val="false"/>
                <w:color w:val="000000"/>
                <w:sz w:val="20"/>
              </w:rPr>
              <w:t>Deklination</w:t>
            </w:r>
          </w:p>
          <w:p>
            <w:pPr>
              <w:spacing w:after="20"/>
              <w:ind w:left="20"/>
              <w:jc w:val="both"/>
            </w:pPr>
            <w:r>
              <w:rPr>
                <w:rFonts w:ascii="Times New Roman"/>
                <w:b w:val="false"/>
                <w:i w:val="false"/>
                <w:color w:val="000000"/>
                <w:sz w:val="20"/>
              </w:rPr>
              <w:t>Nominativ + Akkusativ;</w:t>
            </w:r>
          </w:p>
          <w:p>
            <w:pPr>
              <w:spacing w:after="20"/>
              <w:ind w:left="20"/>
              <w:jc w:val="both"/>
            </w:pPr>
            <w:r>
              <w:rPr>
                <w:rFonts w:ascii="Times New Roman"/>
                <w:b w:val="false"/>
                <w:i w:val="false"/>
                <w:color w:val="000000"/>
                <w:sz w:val="20"/>
              </w:rPr>
              <w:t>3.5.1.9 beschreiben, wie Gegenstände oder Personen sind.</w:t>
            </w:r>
          </w:p>
          <w:p>
            <w:pPr>
              <w:spacing w:after="20"/>
              <w:ind w:left="20"/>
              <w:jc w:val="both"/>
            </w:pPr>
            <w:r>
              <w:rPr>
                <w:rFonts w:ascii="Times New Roman"/>
                <w:b w:val="false"/>
                <w:i w:val="false"/>
                <w:color w:val="000000"/>
                <w:sz w:val="20"/>
              </w:rPr>
              <w:t>Adjektiv:</w:t>
            </w:r>
          </w:p>
          <w:p>
            <w:pPr>
              <w:spacing w:after="20"/>
              <w:ind w:left="20"/>
              <w:jc w:val="both"/>
            </w:pPr>
            <w:r>
              <w:rPr>
                <w:rFonts w:ascii="Times New Roman"/>
                <w:b w:val="false"/>
                <w:i w:val="false"/>
                <w:color w:val="000000"/>
                <w:sz w:val="20"/>
              </w:rPr>
              <w:t>prädikativ zur Beschreibung eines Zustands;</w:t>
            </w:r>
          </w:p>
          <w:p>
            <w:pPr>
              <w:spacing w:after="20"/>
              <w:ind w:left="20"/>
              <w:jc w:val="both"/>
            </w:pPr>
            <w:r>
              <w:rPr>
                <w:rFonts w:ascii="Times New Roman"/>
                <w:b w:val="false"/>
                <w:i w:val="false"/>
                <w:color w:val="000000"/>
                <w:sz w:val="20"/>
              </w:rPr>
              <w:t>3.5.1.10 über bestimmte und unbestimmte Gegenstände und Personen erzählen, etwas verneinen, oder sagen, wer etwas besitzt.</w:t>
            </w:r>
          </w:p>
          <w:p>
            <w:pPr>
              <w:spacing w:after="20"/>
              <w:ind w:left="20"/>
              <w:jc w:val="both"/>
            </w:pPr>
            <w:r>
              <w:rPr>
                <w:rFonts w:ascii="Times New Roman"/>
                <w:b w:val="false"/>
                <w:i w:val="false"/>
                <w:color w:val="000000"/>
                <w:sz w:val="20"/>
              </w:rPr>
              <w:t>Verneinung</w:t>
            </w:r>
          </w:p>
          <w:p>
            <w:pPr>
              <w:spacing w:after="20"/>
              <w:ind w:left="20"/>
              <w:jc w:val="both"/>
            </w:pPr>
            <w:r>
              <w:rPr>
                <w:rFonts w:ascii="Times New Roman"/>
                <w:b w:val="false"/>
                <w:i w:val="false"/>
                <w:color w:val="000000"/>
                <w:sz w:val="20"/>
              </w:rPr>
              <w:t>Negativartikel kein/e</w:t>
            </w:r>
          </w:p>
          <w:p>
            <w:pPr>
              <w:spacing w:after="20"/>
              <w:ind w:left="20"/>
              <w:jc w:val="both"/>
            </w:pPr>
            <w:r>
              <w:rPr>
                <w:rFonts w:ascii="Times New Roman"/>
                <w:b w:val="false"/>
                <w:i w:val="false"/>
                <w:color w:val="000000"/>
                <w:sz w:val="20"/>
              </w:rPr>
              <w:t>(Nomen + Negativartikel im Akkusativ)</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Freizeit-kultur, Feste</w:t>
            </w:r>
          </w:p>
          <w:p>
            <w:pPr>
              <w:spacing w:after="20"/>
              <w:ind w:left="20"/>
              <w:jc w:val="both"/>
            </w:pPr>
            <w:r>
              <w:rPr>
                <w:rFonts w:ascii="Times New Roman"/>
                <w:b w:val="false"/>
                <w:i w:val="false"/>
                <w:color w:val="000000"/>
                <w:sz w:val="20"/>
              </w:rPr>
              <w:t>(Культура досуга,</w:t>
            </w:r>
          </w:p>
          <w:p>
            <w:pPr>
              <w:spacing w:after="20"/>
              <w:ind w:left="20"/>
              <w:jc w:val="both"/>
            </w:pPr>
            <w:r>
              <w:rPr>
                <w:rFonts w:ascii="Times New Roman"/>
                <w:b w:val="false"/>
                <w:i w:val="false"/>
                <w:color w:val="000000"/>
                <w:sz w:val="20"/>
              </w:rPr>
              <w:t>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Orte für Feste (Площадки для праздников)</w:t>
            </w:r>
          </w:p>
          <w:p>
            <w:pPr>
              <w:spacing w:after="20"/>
              <w:ind w:left="20"/>
              <w:jc w:val="both"/>
            </w:pPr>
            <w:r>
              <w:rPr>
                <w:rFonts w:ascii="Times New Roman"/>
                <w:b w:val="false"/>
                <w:i w:val="false"/>
                <w:color w:val="000000"/>
                <w:sz w:val="20"/>
              </w:rPr>
              <w:t>8.2 Transport</w:t>
            </w:r>
          </w:p>
          <w:p>
            <w:pPr>
              <w:spacing w:after="20"/>
              <w:ind w:left="20"/>
              <w:jc w:val="both"/>
            </w:pPr>
            <w:r>
              <w:rPr>
                <w:rFonts w:ascii="Times New Roman"/>
                <w:b w:val="false"/>
                <w:i w:val="false"/>
                <w:color w:val="000000"/>
                <w:sz w:val="20"/>
              </w:rPr>
              <w:t>(Транспорт)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p>
            <w:pPr>
              <w:spacing w:after="20"/>
              <w:ind w:left="20"/>
              <w:jc w:val="both"/>
            </w:pPr>
            <w:r>
              <w:rPr>
                <w:rFonts w:ascii="Times New Roman"/>
                <w:b w:val="false"/>
                <w:i w:val="false"/>
                <w:color w:val="000000"/>
                <w:sz w:val="20"/>
              </w:rPr>
              <w:t>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p>
            <w:pPr>
              <w:spacing w:after="20"/>
              <w:ind w:left="20"/>
              <w:jc w:val="both"/>
            </w:pPr>
            <w:r>
              <w:rPr>
                <w:rFonts w:ascii="Times New Roman"/>
                <w:b w:val="false"/>
                <w:i w:val="false"/>
                <w:color w:val="000000"/>
                <w:sz w:val="20"/>
              </w:rPr>
              <w:t>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Tätigkeiten beschreiben.</w:t>
            </w:r>
          </w:p>
          <w:p>
            <w:pPr>
              <w:spacing w:after="20"/>
              <w:ind w:left="20"/>
              <w:jc w:val="both"/>
            </w:pPr>
            <w:r>
              <w:rPr>
                <w:rFonts w:ascii="Times New Roman"/>
                <w:b w:val="false"/>
                <w:i w:val="false"/>
                <w:color w:val="000000"/>
                <w:sz w:val="20"/>
              </w:rPr>
              <w:t xml:space="preserve">Positionen im Satz: </w:t>
            </w:r>
          </w:p>
          <w:p>
            <w:pPr>
              <w:spacing w:after="20"/>
              <w:ind w:left="20"/>
              <w:jc w:val="both"/>
            </w:pPr>
            <w:r>
              <w:rPr>
                <w:rFonts w:ascii="Times New Roman"/>
                <w:b w:val="false"/>
                <w:i w:val="false"/>
                <w:color w:val="000000"/>
                <w:sz w:val="20"/>
              </w:rPr>
              <w:t>Regelmäßige Verben;</w:t>
            </w:r>
          </w:p>
          <w:p>
            <w:pPr>
              <w:spacing w:after="20"/>
              <w:ind w:left="20"/>
              <w:jc w:val="both"/>
            </w:pPr>
            <w:r>
              <w:rPr>
                <w:rFonts w:ascii="Times New Roman"/>
                <w:b w:val="false"/>
                <w:i w:val="false"/>
                <w:color w:val="000000"/>
                <w:sz w:val="20"/>
              </w:rPr>
              <w:t>3.5.1.3 Fragen stellen und sie beantworten.</w:t>
            </w:r>
          </w:p>
          <w:p>
            <w:pPr>
              <w:spacing w:after="20"/>
              <w:ind w:left="20"/>
              <w:jc w:val="both"/>
            </w:pPr>
            <w:r>
              <w:rPr>
                <w:rFonts w:ascii="Times New Roman"/>
                <w:b w:val="false"/>
                <w:i w:val="false"/>
                <w:color w:val="000000"/>
                <w:sz w:val="20"/>
              </w:rPr>
              <w:t>Fragen: W-Frage;</w:t>
            </w:r>
          </w:p>
          <w:p>
            <w:pPr>
              <w:spacing w:after="20"/>
              <w:ind w:left="20"/>
              <w:jc w:val="both"/>
            </w:pPr>
            <w:r>
              <w:rPr>
                <w:rFonts w:ascii="Times New Roman"/>
                <w:b w:val="false"/>
                <w:i w:val="false"/>
                <w:color w:val="000000"/>
                <w:sz w:val="20"/>
              </w:rPr>
              <w:t>3.5.1.4 Aktuelles und Gewohnheiten beschreiben.</w:t>
            </w:r>
          </w:p>
          <w:p>
            <w:pPr>
              <w:spacing w:after="20"/>
              <w:ind w:left="20"/>
              <w:jc w:val="both"/>
            </w:pPr>
            <w:r>
              <w:rPr>
                <w:rFonts w:ascii="Times New Roman"/>
                <w:b w:val="false"/>
                <w:i w:val="false"/>
                <w:color w:val="000000"/>
                <w:sz w:val="20"/>
              </w:rPr>
              <w:t>Zeiten</w:t>
            </w:r>
          </w:p>
          <w:p>
            <w:pPr>
              <w:spacing w:after="20"/>
              <w:ind w:left="20"/>
              <w:jc w:val="both"/>
            </w:pPr>
            <w:r>
              <w:rPr>
                <w:rFonts w:ascii="Times New Roman"/>
                <w:b w:val="false"/>
                <w:i w:val="false"/>
                <w:color w:val="000000"/>
                <w:sz w:val="20"/>
              </w:rPr>
              <w:t>Präsens;</w:t>
            </w:r>
          </w:p>
          <w:p>
            <w:pPr>
              <w:spacing w:after="20"/>
              <w:ind w:left="20"/>
              <w:jc w:val="both"/>
            </w:pPr>
            <w:r>
              <w:rPr>
                <w:rFonts w:ascii="Times New Roman"/>
                <w:b w:val="false"/>
                <w:i w:val="false"/>
                <w:color w:val="000000"/>
                <w:sz w:val="20"/>
              </w:rPr>
              <w:t>3.5.1.7 über Aktivitäten und Tätigkeiten sprechen.</w:t>
            </w:r>
          </w:p>
          <w:p>
            <w:pPr>
              <w:spacing w:after="20"/>
              <w:ind w:left="20"/>
              <w:jc w:val="both"/>
            </w:pPr>
            <w:r>
              <w:rPr>
                <w:rFonts w:ascii="Times New Roman"/>
                <w:b w:val="false"/>
                <w:i w:val="false"/>
                <w:color w:val="000000"/>
                <w:sz w:val="20"/>
              </w:rPr>
              <w:t>Verben: Hilfsverb: sein;</w:t>
            </w:r>
          </w:p>
          <w:p>
            <w:pPr>
              <w:spacing w:after="20"/>
              <w:ind w:left="20"/>
              <w:jc w:val="both"/>
            </w:pPr>
            <w:r>
              <w:rPr>
                <w:rFonts w:ascii="Times New Roman"/>
                <w:b w:val="false"/>
                <w:i w:val="false"/>
                <w:color w:val="000000"/>
                <w:sz w:val="20"/>
              </w:rPr>
              <w:t xml:space="preserve">3.5.1.11 abwechslungsreiche Fragen zu verschiedenen Personen stellen und beantworten: </w:t>
            </w:r>
          </w:p>
          <w:p>
            <w:pPr>
              <w:spacing w:after="20"/>
              <w:ind w:left="20"/>
              <w:jc w:val="both"/>
            </w:pPr>
            <w:r>
              <w:rPr>
                <w:rFonts w:ascii="Times New Roman"/>
                <w:b w:val="false"/>
                <w:i w:val="false"/>
                <w:color w:val="000000"/>
                <w:sz w:val="20"/>
              </w:rPr>
              <w:t>Personalpronomen ich, du, er/sie + entsprechende Endungen;</w:t>
            </w:r>
          </w:p>
          <w:p>
            <w:pPr>
              <w:spacing w:after="20"/>
              <w:ind w:left="20"/>
              <w:jc w:val="both"/>
            </w:pPr>
            <w:r>
              <w:rPr>
                <w:rFonts w:ascii="Times New Roman"/>
                <w:b w:val="false"/>
                <w:i w:val="false"/>
                <w:color w:val="000000"/>
                <w:sz w:val="20"/>
              </w:rPr>
              <w:t>3.5.1.12 verschiedene Aktivitäten, Gegenstände und Möglichkeiten aufzählen. Konnektoren</w:t>
            </w:r>
          </w:p>
          <w:p>
            <w:pPr>
              <w:spacing w:after="20"/>
              <w:ind w:left="20"/>
              <w:jc w:val="both"/>
            </w:pPr>
            <w:r>
              <w:rPr>
                <w:rFonts w:ascii="Times New Roman"/>
                <w:b w:val="false"/>
                <w:i w:val="false"/>
                <w:color w:val="000000"/>
                <w:sz w:val="20"/>
              </w:rPr>
              <w:t>und und oder;</w:t>
            </w:r>
          </w:p>
          <w:p>
            <w:pPr>
              <w:spacing w:after="20"/>
              <w:ind w:left="20"/>
              <w:jc w:val="both"/>
            </w:pPr>
            <w:r>
              <w:rPr>
                <w:rFonts w:ascii="Times New Roman"/>
                <w:b w:val="false"/>
                <w:i w:val="false"/>
                <w:color w:val="000000"/>
                <w:sz w:val="20"/>
              </w:rPr>
              <w:t>3.5.1.13 sagen, woher jemand kommt, wo jemand ist.</w:t>
            </w:r>
          </w:p>
          <w:p>
            <w:pPr>
              <w:spacing w:after="20"/>
              <w:ind w:left="20"/>
              <w:jc w:val="both"/>
            </w:pPr>
            <w:r>
              <w:rPr>
                <w:rFonts w:ascii="Times New Roman"/>
                <w:b w:val="false"/>
                <w:i w:val="false"/>
                <w:color w:val="000000"/>
                <w:sz w:val="20"/>
              </w:rPr>
              <w:t>Feste Wendungen mit: in, aus</w:t>
            </w:r>
          </w:p>
        </w:tc>
      </w:tr>
    </w:tbl>
    <w:bookmarkStart w:name="z237" w:id="216"/>
    <w:p>
      <w:pPr>
        <w:spacing w:after="0"/>
        <w:ind w:left="0"/>
        <w:jc w:val="both"/>
      </w:pPr>
      <w:r>
        <w:rPr>
          <w:rFonts w:ascii="Times New Roman"/>
          <w:b w:val="false"/>
          <w:i w:val="false"/>
          <w:color w:val="000000"/>
          <w:sz w:val="28"/>
        </w:rPr>
        <w:t>
      2) 4 класс:</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Über mich</w:t>
            </w:r>
          </w:p>
          <w:p>
            <w:pPr>
              <w:spacing w:after="20"/>
              <w:ind w:left="20"/>
              <w:jc w:val="both"/>
            </w:pPr>
            <w:r>
              <w:rPr>
                <w:rFonts w:ascii="Times New Roman"/>
                <w:b w:val="false"/>
                <w:i w:val="false"/>
                <w:color w:val="000000"/>
                <w:sz w:val="20"/>
              </w:rPr>
              <w:t>(Обо мне)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Stundenplan/</w:t>
            </w:r>
          </w:p>
          <w:p>
            <w:pPr>
              <w:spacing w:after="20"/>
              <w:ind w:left="20"/>
              <w:jc w:val="both"/>
            </w:pPr>
            <w:r>
              <w:rPr>
                <w:rFonts w:ascii="Times New Roman"/>
                <w:b w:val="false"/>
                <w:i w:val="false"/>
                <w:color w:val="000000"/>
                <w:sz w:val="20"/>
              </w:rPr>
              <w:t>Schule Расписание/ Школа</w:t>
            </w:r>
          </w:p>
          <w:p>
            <w:pPr>
              <w:spacing w:after="20"/>
              <w:ind w:left="20"/>
              <w:jc w:val="both"/>
            </w:pPr>
            <w:r>
              <w:rPr>
                <w:rFonts w:ascii="Times New Roman"/>
                <w:b w:val="false"/>
                <w:i w:val="false"/>
                <w:color w:val="000000"/>
                <w:sz w:val="20"/>
              </w:rPr>
              <w:t>1.2 Schulfächer Школьные предметы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verstehen, wenn sehr langsam und sorgfältig gesprochen wird und wenn lange Pausen Zeit lassen, den Sinn zu erfassen;</w:t>
            </w:r>
          </w:p>
          <w:p>
            <w:pPr>
              <w:spacing w:after="20"/>
              <w:ind w:left="20"/>
              <w:jc w:val="both"/>
            </w:pPr>
            <w:r>
              <w:rPr>
                <w:rFonts w:ascii="Times New Roman"/>
                <w:b w:val="false"/>
                <w:i w:val="false"/>
                <w:color w:val="000000"/>
                <w:sz w:val="20"/>
              </w:rPr>
              <w:t>4.1.1.2 konkrete Informationen (z.B. Orts- und Zeitangaben) zu vertrauten Themen im Alltagsleben erfassen, sofern diese langsam und klar artikuliert werden;</w:t>
            </w:r>
          </w:p>
          <w:p>
            <w:pPr>
              <w:spacing w:after="20"/>
              <w:ind w:left="20"/>
              <w:jc w:val="both"/>
            </w:pPr>
            <w:r>
              <w:rPr>
                <w:rFonts w:ascii="Times New Roman"/>
                <w:b w:val="false"/>
                <w:i w:val="false"/>
                <w:color w:val="000000"/>
                <w:sz w:val="20"/>
              </w:rPr>
              <w:t xml:space="preserve">4.1.1.3 einige Wörter und Ausdrücke verstehen, wenn Leute über sich selbst, Familie, Schule, Hobbys oder über seine / ihre Umgebung sprechen, sofern sie dabei langsam und klar sprechen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buchstabieren, Wörter und Sätze aussprechen;</w:t>
            </w:r>
          </w:p>
          <w:p>
            <w:pPr>
              <w:spacing w:after="20"/>
              <w:ind w:left="20"/>
              <w:jc w:val="both"/>
            </w:pPr>
            <w:r>
              <w:rPr>
                <w:rFonts w:ascii="Times New Roman"/>
                <w:b w:val="false"/>
                <w:i w:val="false"/>
                <w:color w:val="000000"/>
                <w:sz w:val="20"/>
              </w:rPr>
              <w:t>4.2.1.3 sich mit einfachen, überwiegend isolierten Wendungen über Menschen und Orte äußern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sehr kurze, einfache Texte lesen und verstehen, indem er/sie bekannte Namen, Wörter und einfachste Wendungen heraussucht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in einfacher Sprache beschreiben, wie ein Raum aussieht;</w:t>
            </w:r>
          </w:p>
          <w:p>
            <w:pPr>
              <w:spacing w:after="20"/>
              <w:ind w:left="20"/>
              <w:jc w:val="both"/>
            </w:pPr>
            <w:r>
              <w:rPr>
                <w:rFonts w:ascii="Times New Roman"/>
                <w:b w:val="false"/>
                <w:i w:val="false"/>
                <w:color w:val="000000"/>
                <w:sz w:val="20"/>
              </w:rPr>
              <w:t>4.4.4.3 einfache Wörter verwenden, um bestimmte Alltagsobjekte zu beschreiben (z. B. Farbe und Form)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Gegenstände und Personen genauer beschreiben.</w:t>
            </w:r>
          </w:p>
          <w:p>
            <w:pPr>
              <w:spacing w:after="20"/>
              <w:ind w:left="20"/>
              <w:jc w:val="both"/>
            </w:pPr>
            <w:r>
              <w:rPr>
                <w:rFonts w:ascii="Times New Roman"/>
                <w:b w:val="false"/>
                <w:i w:val="false"/>
                <w:color w:val="000000"/>
                <w:sz w:val="20"/>
              </w:rPr>
              <w:t xml:space="preserve">Verb Valenz: </w:t>
            </w:r>
          </w:p>
          <w:p>
            <w:pPr>
              <w:spacing w:after="20"/>
              <w:ind w:left="20"/>
              <w:jc w:val="both"/>
            </w:pPr>
            <w:r>
              <w:rPr>
                <w:rFonts w:ascii="Times New Roman"/>
                <w:b w:val="false"/>
                <w:i w:val="false"/>
                <w:color w:val="000000"/>
                <w:sz w:val="20"/>
              </w:rPr>
              <w:t xml:space="preserve">Akkusativergänzung </w:t>
            </w:r>
          </w:p>
          <w:p>
            <w:pPr>
              <w:spacing w:after="20"/>
              <w:ind w:left="20"/>
              <w:jc w:val="both"/>
            </w:pPr>
            <w:r>
              <w:rPr>
                <w:rFonts w:ascii="Times New Roman"/>
                <w:b w:val="false"/>
                <w:i w:val="false"/>
                <w:color w:val="000000"/>
                <w:sz w:val="20"/>
              </w:rPr>
              <w:t>Direktivergänzung;</w:t>
            </w:r>
          </w:p>
          <w:p>
            <w:pPr>
              <w:spacing w:after="20"/>
              <w:ind w:left="20"/>
              <w:jc w:val="both"/>
            </w:pPr>
            <w:r>
              <w:rPr>
                <w:rFonts w:ascii="Times New Roman"/>
                <w:b w:val="false"/>
                <w:i w:val="false"/>
                <w:color w:val="000000"/>
                <w:sz w:val="20"/>
              </w:rPr>
              <w:t>4.5.1.3 sagen, wo etwas ist.</w:t>
            </w:r>
          </w:p>
          <w:p>
            <w:pPr>
              <w:spacing w:after="20"/>
              <w:ind w:left="20"/>
              <w:jc w:val="both"/>
            </w:pPr>
            <w:r>
              <w:rPr>
                <w:rFonts w:ascii="Times New Roman"/>
                <w:b w:val="false"/>
                <w:i w:val="false"/>
                <w:color w:val="000000"/>
                <w:sz w:val="20"/>
              </w:rPr>
              <w:t xml:space="preserve">Deklination: </w:t>
            </w:r>
          </w:p>
          <w:p>
            <w:pPr>
              <w:spacing w:after="20"/>
              <w:ind w:left="20"/>
              <w:jc w:val="both"/>
            </w:pPr>
            <w:r>
              <w:rPr>
                <w:rFonts w:ascii="Times New Roman"/>
                <w:b w:val="false"/>
                <w:i w:val="false"/>
                <w:color w:val="000000"/>
                <w:sz w:val="20"/>
              </w:rPr>
              <w:t>Dativ Ortsangaben</w:t>
            </w:r>
          </w:p>
          <w:p>
            <w:pPr>
              <w:spacing w:after="20"/>
              <w:ind w:left="20"/>
              <w:jc w:val="both"/>
            </w:pPr>
            <w:r>
              <w:rPr>
                <w:rFonts w:ascii="Times New Roman"/>
                <w:b w:val="false"/>
                <w:i w:val="false"/>
                <w:color w:val="000000"/>
                <w:sz w:val="20"/>
              </w:rPr>
              <w:t>Dativ als feste Wendung;</w:t>
            </w:r>
          </w:p>
          <w:p>
            <w:pPr>
              <w:spacing w:after="20"/>
              <w:ind w:left="20"/>
              <w:jc w:val="both"/>
            </w:pPr>
            <w:r>
              <w:rPr>
                <w:rFonts w:ascii="Times New Roman"/>
                <w:b w:val="false"/>
                <w:i w:val="false"/>
                <w:color w:val="000000"/>
                <w:sz w:val="20"/>
              </w:rPr>
              <w:t xml:space="preserve">4.5.1.4 Fragen stellen und die Antworten verstehen. </w:t>
            </w:r>
          </w:p>
          <w:p>
            <w:pPr>
              <w:spacing w:after="20"/>
              <w:ind w:left="20"/>
              <w:jc w:val="both"/>
            </w:pPr>
            <w:r>
              <w:rPr>
                <w:rFonts w:ascii="Times New Roman"/>
                <w:b w:val="false"/>
                <w:i w:val="false"/>
                <w:color w:val="000000"/>
                <w:sz w:val="20"/>
              </w:rPr>
              <w:t>Präpositionen</w:t>
            </w:r>
          </w:p>
          <w:p>
            <w:pPr>
              <w:spacing w:after="20"/>
              <w:ind w:left="20"/>
              <w:jc w:val="both"/>
            </w:pPr>
            <w:r>
              <w:rPr>
                <w:rFonts w:ascii="Times New Roman"/>
                <w:b w:val="false"/>
                <w:i w:val="false"/>
                <w:color w:val="000000"/>
                <w:sz w:val="20"/>
              </w:rPr>
              <w:t>Lokale Präpositionen;</w:t>
            </w:r>
          </w:p>
          <w:p>
            <w:pPr>
              <w:spacing w:after="20"/>
              <w:ind w:left="20"/>
              <w:jc w:val="both"/>
            </w:pPr>
            <w:r>
              <w:rPr>
                <w:rFonts w:ascii="Times New Roman"/>
                <w:b w:val="false"/>
                <w:i w:val="false"/>
                <w:color w:val="000000"/>
                <w:sz w:val="20"/>
              </w:rPr>
              <w:t>4.5.1.6 Vorgänge mit Ergänzungen beschreiben und Fragen stellen. Deklination</w:t>
            </w:r>
          </w:p>
          <w:p>
            <w:pPr>
              <w:spacing w:after="20"/>
              <w:ind w:left="20"/>
              <w:jc w:val="both"/>
            </w:pPr>
            <w:r>
              <w:rPr>
                <w:rFonts w:ascii="Times New Roman"/>
                <w:b w:val="false"/>
                <w:i w:val="false"/>
                <w:color w:val="000000"/>
                <w:sz w:val="20"/>
              </w:rPr>
              <w:t>Präposition mit, zu in festen Wendungen. (z.B. mit dem Bus, zur Schule, nach Hause);</w:t>
            </w:r>
          </w:p>
          <w:p>
            <w:pPr>
              <w:spacing w:after="20"/>
              <w:ind w:left="20"/>
              <w:jc w:val="both"/>
            </w:pPr>
            <w:r>
              <w:rPr>
                <w:rFonts w:ascii="Times New Roman"/>
                <w:b w:val="false"/>
                <w:i w:val="false"/>
                <w:color w:val="000000"/>
                <w:sz w:val="20"/>
              </w:rPr>
              <w:t>4.5.1.8 über bestimmte und unbestimmte Dinge und Menschen sprechen und nach ihnen fragen. Demonstrativpronomen: der/das/die Bezug erkennen:</w:t>
            </w:r>
          </w:p>
          <w:p>
            <w:pPr>
              <w:spacing w:after="20"/>
              <w:ind w:left="20"/>
              <w:jc w:val="both"/>
            </w:pPr>
            <w:r>
              <w:rPr>
                <w:rFonts w:ascii="Times New Roman"/>
                <w:b w:val="false"/>
                <w:i w:val="false"/>
                <w:color w:val="000000"/>
                <w:sz w:val="20"/>
              </w:rPr>
              <w:t>der–er, die–sie, das–es, die–sie.</w:t>
            </w:r>
          </w:p>
          <w:p>
            <w:pPr>
              <w:spacing w:after="20"/>
              <w:ind w:left="20"/>
              <w:jc w:val="both"/>
            </w:pPr>
            <w:r>
              <w:rPr>
                <w:rFonts w:ascii="Times New Roman"/>
                <w:b w:val="false"/>
                <w:i w:val="false"/>
                <w:color w:val="000000"/>
                <w:sz w:val="20"/>
              </w:rPr>
              <w:t xml:space="preserve">Indefinitpronomen: </w:t>
            </w:r>
          </w:p>
          <w:p>
            <w:pPr>
              <w:spacing w:after="20"/>
              <w:ind w:left="20"/>
              <w:jc w:val="both"/>
            </w:pPr>
            <w:r>
              <w:rPr>
                <w:rFonts w:ascii="Times New Roman"/>
                <w:b w:val="false"/>
                <w:i w:val="false"/>
                <w:color w:val="000000"/>
                <w:sz w:val="20"/>
              </w:rPr>
              <w:t xml:space="preserve">viele, nichts, etwas … </w:t>
            </w:r>
          </w:p>
          <w:p>
            <w:pPr>
              <w:spacing w:after="20"/>
              <w:ind w:left="20"/>
              <w:jc w:val="both"/>
            </w:pPr>
            <w:r>
              <w:rPr>
                <w:rFonts w:ascii="Times New Roman"/>
                <w:b w:val="false"/>
                <w:i w:val="false"/>
                <w:color w:val="000000"/>
                <w:sz w:val="20"/>
              </w:rPr>
              <w:t>Possessivpronomen</w:t>
            </w:r>
          </w:p>
          <w:p>
            <w:pPr>
              <w:spacing w:after="20"/>
              <w:ind w:left="20"/>
              <w:jc w:val="both"/>
            </w:pPr>
            <w:r>
              <w:rPr>
                <w:rFonts w:ascii="Times New Roman"/>
                <w:b w:val="false"/>
                <w:i w:val="false"/>
                <w:color w:val="000000"/>
                <w:sz w:val="20"/>
              </w:rPr>
              <w:t>sein/e, ihr/e, unser/e, euer/eure</w:t>
            </w:r>
          </w:p>
          <w:p>
            <w:pPr>
              <w:spacing w:after="20"/>
              <w:ind w:left="20"/>
              <w:jc w:val="both"/>
            </w:pPr>
            <w:r>
              <w:rPr>
                <w:rFonts w:ascii="Times New Roman"/>
                <w:b w:val="false"/>
                <w:i w:val="false"/>
                <w:color w:val="000000"/>
                <w:sz w:val="20"/>
              </w:rPr>
              <w:t>Pronomen: man</w:t>
            </w:r>
          </w:p>
          <w:p>
            <w:pPr>
              <w:spacing w:after="20"/>
              <w:ind w:left="20"/>
              <w:jc w:val="both"/>
            </w:pPr>
            <w:r>
              <w:rPr>
                <w:rFonts w:ascii="Times New Roman"/>
                <w:b w:val="false"/>
                <w:i w:val="false"/>
                <w:color w:val="000000"/>
                <w:sz w:val="20"/>
              </w:rPr>
              <w:t>Personalpronomen im Akkusativ: mich, dich ihn/sie, sie (Plural).</w:t>
            </w:r>
          </w:p>
          <w:p>
            <w:pPr>
              <w:spacing w:after="20"/>
              <w:ind w:left="20"/>
              <w:jc w:val="both"/>
            </w:pPr>
            <w:r>
              <w:rPr>
                <w:rFonts w:ascii="Times New Roman"/>
                <w:b w:val="false"/>
                <w:i w:val="false"/>
                <w:color w:val="000000"/>
                <w:sz w:val="20"/>
              </w:rPr>
              <w:t>(schenken + Personalpronomen im Dativ)</w:t>
            </w:r>
          </w:p>
          <w:p>
            <w:pPr>
              <w:spacing w:after="20"/>
              <w:ind w:left="20"/>
              <w:jc w:val="both"/>
            </w:pPr>
            <w:r>
              <w:rPr>
                <w:rFonts w:ascii="Times New Roman"/>
                <w:b w:val="false"/>
                <w:i w:val="false"/>
                <w:color w:val="000000"/>
                <w:sz w:val="20"/>
              </w:rPr>
              <w:t>Personalpronomen im Dativ</w:t>
            </w:r>
          </w:p>
          <w:p>
            <w:pPr>
              <w:spacing w:after="20"/>
              <w:ind w:left="20"/>
              <w:jc w:val="both"/>
            </w:pPr>
            <w:r>
              <w:rPr>
                <w:rFonts w:ascii="Times New Roman"/>
                <w:b w:val="false"/>
                <w:i w:val="false"/>
                <w:color w:val="000000"/>
                <w:sz w:val="20"/>
              </w:rPr>
              <w:t>mir, dir, ihm/ihr, ihnen (Plural)</w:t>
            </w:r>
          </w:p>
          <w:p>
            <w:pPr>
              <w:spacing w:after="20"/>
              <w:ind w:left="20"/>
              <w:jc w:val="both"/>
            </w:pPr>
            <w:r>
              <w:rPr>
                <w:rFonts w:ascii="Times New Roman"/>
                <w:b w:val="false"/>
                <w:i w:val="false"/>
                <w:color w:val="000000"/>
                <w:sz w:val="20"/>
              </w:rPr>
              <w:t>Personalpronomen Sie (formal)</w:t>
            </w:r>
          </w:p>
          <w:p>
            <w:pPr>
              <w:spacing w:after="20"/>
              <w:ind w:left="20"/>
              <w:jc w:val="both"/>
            </w:pPr>
            <w:r>
              <w:rPr>
                <w:rFonts w:ascii="Times New Roman"/>
                <w:b w:val="false"/>
                <w:i w:val="false"/>
                <w:color w:val="000000"/>
                <w:sz w:val="20"/>
              </w:rPr>
              <w:t>Verb gefallen, lieber, besser;</w:t>
            </w:r>
          </w:p>
          <w:p>
            <w:pPr>
              <w:spacing w:after="20"/>
              <w:ind w:left="20"/>
              <w:jc w:val="both"/>
            </w:pPr>
            <w:r>
              <w:rPr>
                <w:rFonts w:ascii="Times New Roman"/>
                <w:b w:val="false"/>
                <w:i w:val="false"/>
                <w:color w:val="000000"/>
                <w:sz w:val="20"/>
              </w:rPr>
              <w:t>4.5.1.10 darüber sprechen, wo Gegenstände oder Personen sind und einfache Wegbeschreibungen geben.</w:t>
            </w:r>
          </w:p>
          <w:p>
            <w:pPr>
              <w:spacing w:after="20"/>
              <w:ind w:left="20"/>
              <w:jc w:val="both"/>
            </w:pPr>
            <w:r>
              <w:rPr>
                <w:rFonts w:ascii="Times New Roman"/>
                <w:b w:val="false"/>
                <w:i w:val="false"/>
                <w:color w:val="000000"/>
                <w:sz w:val="20"/>
              </w:rPr>
              <w:t>Präposition – lokal</w:t>
            </w:r>
          </w:p>
          <w:p>
            <w:pPr>
              <w:spacing w:after="20"/>
              <w:ind w:left="20"/>
              <w:jc w:val="both"/>
            </w:pPr>
            <w:r>
              <w:rPr>
                <w:rFonts w:ascii="Times New Roman"/>
                <w:b w:val="false"/>
                <w:i w:val="false"/>
                <w:color w:val="000000"/>
                <w:sz w:val="20"/>
              </w:rPr>
              <w:t>am, aus, bei, in, nach, zum</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Meine Umwelt</w:t>
            </w:r>
          </w:p>
          <w:p>
            <w:pPr>
              <w:spacing w:after="20"/>
              <w:ind w:left="20"/>
              <w:jc w:val="both"/>
            </w:pPr>
            <w:r>
              <w:rPr>
                <w:rFonts w:ascii="Times New Roman"/>
                <w:b w:val="false"/>
                <w:i w:val="false"/>
                <w:color w:val="000000"/>
                <w:sz w:val="20"/>
              </w:rPr>
              <w:t>(Мой окружающий мир)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Meine Familie und Freunde</w:t>
            </w:r>
          </w:p>
          <w:p>
            <w:pPr>
              <w:spacing w:after="20"/>
              <w:ind w:left="20"/>
              <w:jc w:val="both"/>
            </w:pPr>
            <w:r>
              <w:rPr>
                <w:rFonts w:ascii="Times New Roman"/>
                <w:b w:val="false"/>
                <w:i w:val="false"/>
                <w:color w:val="000000"/>
                <w:sz w:val="20"/>
              </w:rPr>
              <w:t>(Моя семья и друзья)</w:t>
            </w:r>
          </w:p>
          <w:p>
            <w:pPr>
              <w:spacing w:after="20"/>
              <w:ind w:left="20"/>
              <w:jc w:val="both"/>
            </w:pPr>
            <w:r>
              <w:rPr>
                <w:rFonts w:ascii="Times New Roman"/>
                <w:b w:val="false"/>
                <w:i w:val="false"/>
                <w:color w:val="000000"/>
                <w:sz w:val="20"/>
              </w:rPr>
              <w:t>2.2 Gute und Schlechte</w:t>
            </w:r>
          </w:p>
          <w:p>
            <w:pPr>
              <w:spacing w:after="20"/>
              <w:ind w:left="20"/>
              <w:jc w:val="both"/>
            </w:pPr>
            <w:r>
              <w:rPr>
                <w:rFonts w:ascii="Times New Roman"/>
                <w:b w:val="false"/>
                <w:i w:val="false"/>
                <w:color w:val="000000"/>
                <w:sz w:val="20"/>
              </w:rPr>
              <w:t>(Что такое хорошо, что такое плохо)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einige Wörter und</w:t>
            </w:r>
          </w:p>
          <w:p>
            <w:pPr>
              <w:spacing w:after="20"/>
              <w:ind w:left="20"/>
              <w:jc w:val="both"/>
            </w:pPr>
            <w:r>
              <w:rPr>
                <w:rFonts w:ascii="Times New Roman"/>
                <w:b w:val="false"/>
                <w:i w:val="false"/>
                <w:color w:val="000000"/>
                <w:sz w:val="20"/>
              </w:rPr>
              <w:t>Ausdrücke verstehen, wenn Leute über sich selbst, Familie, Schule, Hobbys oder über ihre Umgebung sprechen, sofern sie dabei langsam und klar sprechen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Sätze und Fragen mit richtiger Intonation aussprechen;</w:t>
            </w:r>
          </w:p>
          <w:p>
            <w:pPr>
              <w:spacing w:after="20"/>
              <w:ind w:left="20"/>
              <w:jc w:val="both"/>
            </w:pPr>
            <w:r>
              <w:rPr>
                <w:rFonts w:ascii="Times New Roman"/>
                <w:b w:val="false"/>
                <w:i w:val="false"/>
                <w:color w:val="000000"/>
                <w:sz w:val="20"/>
              </w:rPr>
              <w:t>4.2.2.1 sich auf einfache Art verständigen, etwas langsamer wiederholt, umformuliert oder korrigiert wird;</w:t>
            </w:r>
          </w:p>
          <w:p>
            <w:pPr>
              <w:spacing w:after="20"/>
              <w:ind w:left="20"/>
              <w:jc w:val="both"/>
            </w:pPr>
            <w:r>
              <w:rPr>
                <w:rFonts w:ascii="Times New Roman"/>
                <w:b w:val="false"/>
                <w:i w:val="false"/>
                <w:color w:val="000000"/>
                <w:sz w:val="20"/>
              </w:rPr>
              <w:t>4.2.3.1 einfache Situationen des täglichen Lebens in kurzen Sätzen beschreiben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sehr kurze, einfache Texte lesen und verstehen, indem er/sie bekannte Namen, Wörter und einfachste Wendungen heraussucht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mithilfe eines Wörterbuchs Nachrichten und Online-Postings über Hobbys, Vorlieben und Abneigungen in kurzen Sätzen verfassen und dabei einfache Wörter und benutzen;</w:t>
            </w:r>
          </w:p>
          <w:p>
            <w:pPr>
              <w:spacing w:after="20"/>
              <w:ind w:left="20"/>
              <w:jc w:val="both"/>
            </w:pPr>
            <w:r>
              <w:rPr>
                <w:rFonts w:ascii="Times New Roman"/>
                <w:b w:val="false"/>
                <w:i w:val="false"/>
                <w:color w:val="000000"/>
                <w:sz w:val="20"/>
              </w:rPr>
              <w:t>4.4.3.2 eine einfache Nachricht mit Informationen hinterlassen. (z. B. wohin er/sie gegangen ist und wann er/sie zurück sein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über Vergangenes erzählen.</w:t>
            </w:r>
          </w:p>
          <w:p>
            <w:pPr>
              <w:spacing w:after="20"/>
              <w:ind w:left="20"/>
              <w:jc w:val="both"/>
            </w:pPr>
            <w:r>
              <w:rPr>
                <w:rFonts w:ascii="Times New Roman"/>
                <w:b w:val="false"/>
                <w:i w:val="false"/>
                <w:color w:val="000000"/>
                <w:sz w:val="20"/>
              </w:rPr>
              <w:t>Zeiten</w:t>
            </w:r>
          </w:p>
          <w:p>
            <w:pPr>
              <w:spacing w:after="20"/>
              <w:ind w:left="20"/>
              <w:jc w:val="both"/>
            </w:pPr>
            <w:r>
              <w:rPr>
                <w:rFonts w:ascii="Times New Roman"/>
                <w:b w:val="false"/>
                <w:i w:val="false"/>
                <w:color w:val="000000"/>
                <w:sz w:val="20"/>
              </w:rPr>
              <w:t>Perfekt von einigen wichtigen Verben der A1 Liste</w:t>
            </w:r>
          </w:p>
          <w:p>
            <w:pPr>
              <w:spacing w:after="20"/>
              <w:ind w:left="20"/>
              <w:jc w:val="both"/>
            </w:pPr>
            <w:r>
              <w:rPr>
                <w:rFonts w:ascii="Times New Roman"/>
                <w:b w:val="false"/>
                <w:i w:val="false"/>
                <w:color w:val="000000"/>
                <w:sz w:val="20"/>
              </w:rPr>
              <w:t xml:space="preserve">Modalverben </w:t>
            </w:r>
          </w:p>
          <w:p>
            <w:pPr>
              <w:spacing w:after="20"/>
              <w:ind w:left="20"/>
              <w:jc w:val="both"/>
            </w:pPr>
            <w:r>
              <w:rPr>
                <w:rFonts w:ascii="Times New Roman"/>
                <w:b w:val="false"/>
                <w:i w:val="false"/>
                <w:color w:val="000000"/>
                <w:sz w:val="20"/>
              </w:rPr>
              <w:t>Präteritum haben und sein (1. und 3. Pers.);</w:t>
            </w:r>
          </w:p>
          <w:p>
            <w:pPr>
              <w:spacing w:after="20"/>
              <w:ind w:left="20"/>
              <w:jc w:val="both"/>
            </w:pPr>
            <w:r>
              <w:rPr>
                <w:rFonts w:ascii="Times New Roman"/>
                <w:b w:val="false"/>
                <w:i w:val="false"/>
                <w:color w:val="000000"/>
                <w:sz w:val="20"/>
              </w:rPr>
              <w:t>4.5.1.7 über verschiedene Personen sprechen und Aussagen über sie machen.</w:t>
            </w:r>
          </w:p>
          <w:p>
            <w:pPr>
              <w:spacing w:after="20"/>
              <w:ind w:left="20"/>
              <w:jc w:val="both"/>
            </w:pPr>
            <w:r>
              <w:rPr>
                <w:rFonts w:ascii="Times New Roman"/>
                <w:b w:val="false"/>
                <w:i w:val="false"/>
                <w:color w:val="000000"/>
                <w:sz w:val="20"/>
              </w:rPr>
              <w:t xml:space="preserve">Pronomen: </w:t>
            </w:r>
          </w:p>
          <w:p>
            <w:pPr>
              <w:spacing w:after="20"/>
              <w:ind w:left="20"/>
              <w:jc w:val="both"/>
            </w:pPr>
            <w:r>
              <w:rPr>
                <w:rFonts w:ascii="Times New Roman"/>
                <w:b w:val="false"/>
                <w:i w:val="false"/>
                <w:color w:val="000000"/>
                <w:sz w:val="20"/>
              </w:rPr>
              <w:t xml:space="preserve">Personalpronomen wir, ihr </w:t>
            </w:r>
          </w:p>
          <w:p>
            <w:pPr>
              <w:spacing w:after="20"/>
              <w:ind w:left="20"/>
              <w:jc w:val="both"/>
            </w:pPr>
            <w:r>
              <w:rPr>
                <w:rFonts w:ascii="Times New Roman"/>
                <w:b w:val="false"/>
                <w:i w:val="false"/>
                <w:color w:val="000000"/>
                <w:sz w:val="20"/>
              </w:rPr>
              <w:t>Nominativ + Akkusativ</w:t>
            </w:r>
          </w:p>
          <w:p>
            <w:pPr>
              <w:spacing w:after="20"/>
              <w:ind w:left="20"/>
              <w:jc w:val="both"/>
            </w:pPr>
            <w:r>
              <w:rPr>
                <w:rFonts w:ascii="Times New Roman"/>
                <w:b w:val="false"/>
                <w:i w:val="false"/>
                <w:color w:val="000000"/>
                <w:sz w:val="20"/>
              </w:rPr>
              <w:t>Dativ in festen Wendungen</w:t>
            </w:r>
          </w:p>
          <w:p>
            <w:pPr>
              <w:spacing w:after="20"/>
              <w:ind w:left="20"/>
              <w:jc w:val="both"/>
            </w:pPr>
            <w:r>
              <w:rPr>
                <w:rFonts w:ascii="Times New Roman"/>
                <w:b w:val="false"/>
                <w:i w:val="false"/>
                <w:color w:val="000000"/>
                <w:sz w:val="20"/>
              </w:rPr>
              <w:t>unpersönliches "es";</w:t>
            </w:r>
          </w:p>
          <w:p>
            <w:pPr>
              <w:spacing w:after="20"/>
              <w:ind w:left="20"/>
              <w:jc w:val="both"/>
            </w:pPr>
            <w:r>
              <w:rPr>
                <w:rFonts w:ascii="Times New Roman"/>
                <w:b w:val="false"/>
                <w:i w:val="false"/>
                <w:color w:val="000000"/>
                <w:sz w:val="20"/>
              </w:rPr>
              <w:t>4.5.1.9 Zeit- und Datumsangaben machen.</w:t>
            </w:r>
          </w:p>
          <w:p>
            <w:pPr>
              <w:spacing w:after="20"/>
              <w:ind w:left="20"/>
              <w:jc w:val="both"/>
            </w:pPr>
            <w:r>
              <w:rPr>
                <w:rFonts w:ascii="Times New Roman"/>
                <w:b w:val="false"/>
                <w:i w:val="false"/>
                <w:color w:val="000000"/>
                <w:sz w:val="20"/>
              </w:rPr>
              <w:t>Präposition – temporal:</w:t>
            </w:r>
          </w:p>
          <w:p>
            <w:pPr>
              <w:spacing w:after="20"/>
              <w:ind w:left="20"/>
              <w:jc w:val="both"/>
            </w:pPr>
            <w:r>
              <w:rPr>
                <w:rFonts w:ascii="Times New Roman"/>
                <w:b w:val="false"/>
                <w:i w:val="false"/>
                <w:color w:val="000000"/>
                <w:sz w:val="20"/>
              </w:rPr>
              <w:t>Am, bis, in, um, von bis, vor;</w:t>
            </w:r>
          </w:p>
          <w:p>
            <w:pPr>
              <w:spacing w:after="20"/>
              <w:ind w:left="20"/>
              <w:jc w:val="both"/>
            </w:pPr>
            <w:r>
              <w:rPr>
                <w:rFonts w:ascii="Times New Roman"/>
                <w:b w:val="false"/>
                <w:i w:val="false"/>
                <w:color w:val="000000"/>
                <w:sz w:val="20"/>
              </w:rPr>
              <w:t xml:space="preserve">4.5.1.12 zusammenhängende </w:t>
            </w:r>
          </w:p>
          <w:p>
            <w:pPr>
              <w:spacing w:after="20"/>
              <w:ind w:left="20"/>
              <w:jc w:val="both"/>
            </w:pPr>
            <w:r>
              <w:rPr>
                <w:rFonts w:ascii="Times New Roman"/>
                <w:b w:val="false"/>
                <w:i w:val="false"/>
                <w:color w:val="000000"/>
                <w:sz w:val="20"/>
              </w:rPr>
              <w:t xml:space="preserve">Abläufe der Reihe nach </w:t>
            </w:r>
          </w:p>
          <w:p>
            <w:pPr>
              <w:spacing w:after="20"/>
              <w:ind w:left="20"/>
              <w:jc w:val="both"/>
            </w:pPr>
            <w:r>
              <w:rPr>
                <w:rFonts w:ascii="Times New Roman"/>
                <w:b w:val="false"/>
                <w:i w:val="false"/>
                <w:color w:val="000000"/>
                <w:sz w:val="20"/>
              </w:rPr>
              <w:t xml:space="preserve">erzählen und über die </w:t>
            </w:r>
          </w:p>
          <w:p>
            <w:pPr>
              <w:spacing w:after="20"/>
              <w:ind w:left="20"/>
              <w:jc w:val="both"/>
            </w:pPr>
            <w:r>
              <w:rPr>
                <w:rFonts w:ascii="Times New Roman"/>
                <w:b w:val="false"/>
                <w:i w:val="false"/>
                <w:color w:val="000000"/>
                <w:sz w:val="20"/>
              </w:rPr>
              <w:t>Häufigkeit von Aktivitäten berichten.</w:t>
            </w:r>
          </w:p>
          <w:p>
            <w:pPr>
              <w:spacing w:after="20"/>
              <w:ind w:left="20"/>
              <w:jc w:val="both"/>
            </w:pPr>
            <w:r>
              <w:rPr>
                <w:rFonts w:ascii="Times New Roman"/>
                <w:b w:val="false"/>
                <w:i w:val="false"/>
                <w:color w:val="000000"/>
                <w:sz w:val="20"/>
              </w:rPr>
              <w:t xml:space="preserve">Konnektor und (auch), aber </w:t>
            </w:r>
          </w:p>
          <w:p>
            <w:pPr>
              <w:spacing w:after="20"/>
              <w:ind w:left="20"/>
              <w:jc w:val="both"/>
            </w:pPr>
            <w:r>
              <w:rPr>
                <w:rFonts w:ascii="Times New Roman"/>
                <w:b w:val="false"/>
                <w:i w:val="false"/>
                <w:color w:val="000000"/>
                <w:sz w:val="20"/>
              </w:rPr>
              <w:t>Verbindungsadverb:</w:t>
            </w:r>
          </w:p>
          <w:p>
            <w:pPr>
              <w:spacing w:after="20"/>
              <w:ind w:left="20"/>
              <w:jc w:val="both"/>
            </w:pPr>
            <w:r>
              <w:rPr>
                <w:rFonts w:ascii="Times New Roman"/>
                <w:b w:val="false"/>
                <w:i w:val="false"/>
                <w:color w:val="000000"/>
                <w:sz w:val="20"/>
              </w:rPr>
              <w:t>Zuerst…dann … und dann..</w:t>
            </w:r>
          </w:p>
          <w:p>
            <w:pPr>
              <w:spacing w:after="20"/>
              <w:ind w:left="20"/>
              <w:jc w:val="both"/>
            </w:pPr>
            <w:r>
              <w:rPr>
                <w:rFonts w:ascii="Times New Roman"/>
                <w:b w:val="false"/>
                <w:i w:val="false"/>
                <w:color w:val="000000"/>
                <w:sz w:val="20"/>
              </w:rPr>
              <w:t>Adverbien Immer, oft, manchmal, nie;</w:t>
            </w:r>
          </w:p>
          <w:p>
            <w:pPr>
              <w:spacing w:after="20"/>
              <w:ind w:left="20"/>
              <w:jc w:val="both"/>
            </w:pPr>
            <w:r>
              <w:rPr>
                <w:rFonts w:ascii="Times New Roman"/>
                <w:b w:val="false"/>
                <w:i w:val="false"/>
                <w:color w:val="000000"/>
                <w:sz w:val="20"/>
              </w:rPr>
              <w:t xml:space="preserve">4.5.1.13 über Tätigkeiten, Wünsche, Pflichten und Vorlieben berichten. </w:t>
            </w:r>
          </w:p>
          <w:p>
            <w:pPr>
              <w:spacing w:after="20"/>
              <w:ind w:left="20"/>
              <w:jc w:val="both"/>
            </w:pPr>
            <w:r>
              <w:rPr>
                <w:rFonts w:ascii="Times New Roman"/>
                <w:b w:val="false"/>
                <w:i w:val="false"/>
                <w:color w:val="000000"/>
                <w:sz w:val="20"/>
              </w:rPr>
              <w:t>Verben: Trennbare Verben</w:t>
            </w:r>
          </w:p>
          <w:p>
            <w:pPr>
              <w:spacing w:after="20"/>
              <w:ind w:left="20"/>
              <w:jc w:val="both"/>
            </w:pPr>
            <w:r>
              <w:rPr>
                <w:rFonts w:ascii="Times New Roman"/>
                <w:b w:val="false"/>
                <w:i w:val="false"/>
                <w:color w:val="000000"/>
                <w:sz w:val="20"/>
              </w:rPr>
              <w:t>Modalverben können, wollen, müssen, möchten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Hobbys</w:t>
            </w:r>
          </w:p>
          <w:p>
            <w:pPr>
              <w:spacing w:after="20"/>
              <w:ind w:left="20"/>
              <w:jc w:val="both"/>
            </w:pPr>
            <w:r>
              <w:rPr>
                <w:rFonts w:ascii="Times New Roman"/>
                <w:b w:val="false"/>
                <w:i w:val="false"/>
                <w:color w:val="000000"/>
                <w:sz w:val="20"/>
              </w:rPr>
              <w:t>(Хобби)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Sport </w:t>
            </w:r>
          </w:p>
          <w:p>
            <w:pPr>
              <w:spacing w:after="20"/>
              <w:ind w:left="20"/>
              <w:jc w:val="both"/>
            </w:pPr>
            <w:r>
              <w:rPr>
                <w:rFonts w:ascii="Times New Roman"/>
                <w:b w:val="false"/>
                <w:i w:val="false"/>
                <w:color w:val="000000"/>
                <w:sz w:val="20"/>
              </w:rPr>
              <w:t>(Спорт)</w:t>
            </w:r>
          </w:p>
          <w:p>
            <w:pPr>
              <w:spacing w:after="20"/>
              <w:ind w:left="20"/>
              <w:jc w:val="both"/>
            </w:pPr>
            <w:r>
              <w:rPr>
                <w:rFonts w:ascii="Times New Roman"/>
                <w:b w:val="false"/>
                <w:i w:val="false"/>
                <w:color w:val="000000"/>
                <w:sz w:val="20"/>
              </w:rPr>
              <w:t>2. Kunst und Musik</w:t>
            </w:r>
          </w:p>
          <w:p>
            <w:pPr>
              <w:spacing w:after="20"/>
              <w:ind w:left="20"/>
              <w:jc w:val="both"/>
            </w:pPr>
            <w:r>
              <w:rPr>
                <w:rFonts w:ascii="Times New Roman"/>
                <w:b w:val="false"/>
                <w:i w:val="false"/>
                <w:color w:val="000000"/>
                <w:sz w:val="20"/>
              </w:rPr>
              <w:t>(Искусство и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konkrete Informationen (z. B. Orts- und Zeitangaben) zu vertrauten Themen im Alltagsleben erfassen, sofern diese langsam und klar artikuliert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4.2.2.2 einfache Fragen und Antworten bilden, wenn es sich um sehr vertraute Themen handelt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kurze, einfache Nachrichten verstehen (z. B. Posts in sozialen Medien oder E-Mails) mit Vorschlägen, wann und wo er/sie sich trifft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eine kurze, sehr einfache Nachricht (z.B. SMS) an Freunde verfassen, um sie über etwas zu informieren oder ihnen eine Frage zu stellen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 Zeit- und Datumsangaben machen.</w:t>
            </w:r>
          </w:p>
          <w:p>
            <w:pPr>
              <w:spacing w:after="20"/>
              <w:ind w:left="20"/>
              <w:jc w:val="both"/>
            </w:pPr>
            <w:r>
              <w:rPr>
                <w:rFonts w:ascii="Times New Roman"/>
                <w:b w:val="false"/>
                <w:i w:val="false"/>
                <w:color w:val="000000"/>
                <w:sz w:val="20"/>
              </w:rPr>
              <w:t>Präposition – temporal:</w:t>
            </w:r>
          </w:p>
          <w:p>
            <w:pPr>
              <w:spacing w:after="20"/>
              <w:ind w:left="20"/>
              <w:jc w:val="both"/>
            </w:pPr>
            <w:r>
              <w:rPr>
                <w:rFonts w:ascii="Times New Roman"/>
                <w:b w:val="false"/>
                <w:i w:val="false"/>
                <w:color w:val="000000"/>
                <w:sz w:val="20"/>
              </w:rPr>
              <w:t>Am, bis, in, um, von bis, vor;</w:t>
            </w:r>
          </w:p>
          <w:p>
            <w:pPr>
              <w:spacing w:after="20"/>
              <w:ind w:left="20"/>
              <w:jc w:val="both"/>
            </w:pPr>
            <w:r>
              <w:rPr>
                <w:rFonts w:ascii="Times New Roman"/>
                <w:b w:val="false"/>
                <w:i w:val="false"/>
                <w:color w:val="000000"/>
                <w:sz w:val="20"/>
              </w:rPr>
              <w:t xml:space="preserve">4.5.1.12 zusammenhängende </w:t>
            </w:r>
          </w:p>
          <w:p>
            <w:pPr>
              <w:spacing w:after="20"/>
              <w:ind w:left="20"/>
              <w:jc w:val="both"/>
            </w:pPr>
            <w:r>
              <w:rPr>
                <w:rFonts w:ascii="Times New Roman"/>
                <w:b w:val="false"/>
                <w:i w:val="false"/>
                <w:color w:val="000000"/>
                <w:sz w:val="20"/>
              </w:rPr>
              <w:t xml:space="preserve">Abläufe der Reihe nach </w:t>
            </w:r>
          </w:p>
          <w:p>
            <w:pPr>
              <w:spacing w:after="20"/>
              <w:ind w:left="20"/>
              <w:jc w:val="both"/>
            </w:pPr>
            <w:r>
              <w:rPr>
                <w:rFonts w:ascii="Times New Roman"/>
                <w:b w:val="false"/>
                <w:i w:val="false"/>
                <w:color w:val="000000"/>
                <w:sz w:val="20"/>
              </w:rPr>
              <w:t xml:space="preserve">erzählen und über die </w:t>
            </w:r>
          </w:p>
          <w:p>
            <w:pPr>
              <w:spacing w:after="20"/>
              <w:ind w:left="20"/>
              <w:jc w:val="both"/>
            </w:pPr>
            <w:r>
              <w:rPr>
                <w:rFonts w:ascii="Times New Roman"/>
                <w:b w:val="false"/>
                <w:i w:val="false"/>
                <w:color w:val="000000"/>
                <w:sz w:val="20"/>
              </w:rPr>
              <w:t>Häufigkeit von Aktivitäten berichten.</w:t>
            </w:r>
          </w:p>
          <w:p>
            <w:pPr>
              <w:spacing w:after="20"/>
              <w:ind w:left="20"/>
              <w:jc w:val="both"/>
            </w:pPr>
            <w:r>
              <w:rPr>
                <w:rFonts w:ascii="Times New Roman"/>
                <w:b w:val="false"/>
                <w:i w:val="false"/>
                <w:color w:val="000000"/>
                <w:sz w:val="20"/>
              </w:rPr>
              <w:t xml:space="preserve">Konnektor und (auch), aber </w:t>
            </w:r>
          </w:p>
          <w:p>
            <w:pPr>
              <w:spacing w:after="20"/>
              <w:ind w:left="20"/>
              <w:jc w:val="both"/>
            </w:pPr>
            <w:r>
              <w:rPr>
                <w:rFonts w:ascii="Times New Roman"/>
                <w:b w:val="false"/>
                <w:i w:val="false"/>
                <w:color w:val="000000"/>
                <w:sz w:val="20"/>
              </w:rPr>
              <w:t>Verbindungsadverb:</w:t>
            </w:r>
          </w:p>
          <w:p>
            <w:pPr>
              <w:spacing w:after="20"/>
              <w:ind w:left="20"/>
              <w:jc w:val="both"/>
            </w:pPr>
            <w:r>
              <w:rPr>
                <w:rFonts w:ascii="Times New Roman"/>
                <w:b w:val="false"/>
                <w:i w:val="false"/>
                <w:color w:val="000000"/>
                <w:sz w:val="20"/>
              </w:rPr>
              <w:t>Zuerst…dann … und dann..</w:t>
            </w:r>
          </w:p>
          <w:p>
            <w:pPr>
              <w:spacing w:after="20"/>
              <w:ind w:left="20"/>
              <w:jc w:val="both"/>
            </w:pPr>
            <w:r>
              <w:rPr>
                <w:rFonts w:ascii="Times New Roman"/>
                <w:b w:val="false"/>
                <w:i w:val="false"/>
                <w:color w:val="000000"/>
                <w:sz w:val="20"/>
              </w:rPr>
              <w:t>Adverbien Immer, oft, manchmal, nie;</w:t>
            </w:r>
          </w:p>
          <w:p>
            <w:pPr>
              <w:spacing w:after="20"/>
              <w:ind w:left="20"/>
              <w:jc w:val="both"/>
            </w:pPr>
            <w:r>
              <w:rPr>
                <w:rFonts w:ascii="Times New Roman"/>
                <w:b w:val="false"/>
                <w:i w:val="false"/>
                <w:color w:val="000000"/>
                <w:sz w:val="20"/>
              </w:rPr>
              <w:t>4.5.1.13 über Tätigkeiten, Wünsche, Pflichten und Vorlieben berichten.</w:t>
            </w:r>
          </w:p>
          <w:p>
            <w:pPr>
              <w:spacing w:after="20"/>
              <w:ind w:left="20"/>
              <w:jc w:val="both"/>
            </w:pPr>
            <w:r>
              <w:rPr>
                <w:rFonts w:ascii="Times New Roman"/>
                <w:b w:val="false"/>
                <w:i w:val="false"/>
                <w:color w:val="000000"/>
                <w:sz w:val="20"/>
              </w:rPr>
              <w:t>Verben:</w:t>
            </w:r>
          </w:p>
          <w:p>
            <w:pPr>
              <w:spacing w:after="20"/>
              <w:ind w:left="20"/>
              <w:jc w:val="both"/>
            </w:pPr>
            <w:r>
              <w:rPr>
                <w:rFonts w:ascii="Times New Roman"/>
                <w:b w:val="false"/>
                <w:i w:val="false"/>
                <w:color w:val="000000"/>
                <w:sz w:val="20"/>
              </w:rPr>
              <w:t>Trennbare Verben Modalverben</w:t>
            </w:r>
          </w:p>
          <w:p>
            <w:pPr>
              <w:spacing w:after="20"/>
              <w:ind w:left="20"/>
              <w:jc w:val="both"/>
            </w:pPr>
            <w:r>
              <w:rPr>
                <w:rFonts w:ascii="Times New Roman"/>
                <w:b w:val="false"/>
                <w:i w:val="false"/>
                <w:color w:val="000000"/>
                <w:sz w:val="20"/>
              </w:rPr>
              <w:t>können, wollen, müssen, möchten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Berufe in der Familie</w:t>
            </w:r>
          </w:p>
          <w:p>
            <w:pPr>
              <w:spacing w:after="20"/>
              <w:ind w:left="20"/>
              <w:jc w:val="both"/>
            </w:pPr>
            <w:r>
              <w:rPr>
                <w:rFonts w:ascii="Times New Roman"/>
                <w:b w:val="false"/>
                <w:i w:val="false"/>
                <w:color w:val="000000"/>
                <w:sz w:val="20"/>
              </w:rPr>
              <w:t>(Профессии в семье)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Berufe (Профессии)</w:t>
            </w:r>
          </w:p>
          <w:p>
            <w:pPr>
              <w:spacing w:after="20"/>
              <w:ind w:left="20"/>
              <w:jc w:val="both"/>
            </w:pPr>
            <w:r>
              <w:rPr>
                <w:rFonts w:ascii="Times New Roman"/>
                <w:b w:val="false"/>
                <w:i w:val="false"/>
                <w:color w:val="000000"/>
                <w:sz w:val="20"/>
              </w:rPr>
              <w:t xml:space="preserve">4.2 </w:t>
            </w:r>
          </w:p>
          <w:p>
            <w:pPr>
              <w:spacing w:after="20"/>
              <w:ind w:left="20"/>
              <w:jc w:val="both"/>
            </w:pPr>
            <w:r>
              <w:rPr>
                <w:rFonts w:ascii="Times New Roman"/>
                <w:b w:val="false"/>
                <w:i w:val="false"/>
                <w:color w:val="000000"/>
                <w:sz w:val="20"/>
              </w:rPr>
              <w:t xml:space="preserve">Gewohnheiten </w:t>
            </w:r>
          </w:p>
          <w:p>
            <w:pPr>
              <w:spacing w:after="20"/>
              <w:ind w:left="20"/>
              <w:jc w:val="both"/>
            </w:pPr>
            <w:r>
              <w:rPr>
                <w:rFonts w:ascii="Times New Roman"/>
                <w:b w:val="false"/>
                <w:i w:val="false"/>
                <w:color w:val="000000"/>
                <w:sz w:val="20"/>
              </w:rPr>
              <w:t>(Привычки)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einfache, direkte Fragen zur Person verstehen, wenn die Fragen langsam und deutlich gestellt werden;</w:t>
            </w:r>
          </w:p>
          <w:p>
            <w:pPr>
              <w:spacing w:after="20"/>
              <w:ind w:left="20"/>
              <w:jc w:val="both"/>
            </w:pPr>
            <w:r>
              <w:rPr>
                <w:rFonts w:ascii="Times New Roman"/>
                <w:b w:val="false"/>
                <w:i w:val="false"/>
                <w:color w:val="000000"/>
                <w:sz w:val="20"/>
              </w:rPr>
              <w:t>4.1.3.1 einer kurzen Audio- oder Videoaufzeichnung über vertraute Alltagsthemen konkrete Informationen entnehmen (z.B. Orts-, Preis- und Zeitangaben), sofern langsam und deutlich gesprochen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w:t>
            </w:r>
          </w:p>
          <w:p>
            <w:pPr>
              <w:spacing w:after="20"/>
              <w:ind w:left="20"/>
              <w:jc w:val="both"/>
            </w:pPr>
            <w:r>
              <w:rPr>
                <w:rFonts w:ascii="Times New Roman"/>
                <w:b w:val="false"/>
                <w:i w:val="false"/>
                <w:color w:val="000000"/>
                <w:sz w:val="20"/>
              </w:rPr>
              <w:t>(Говорение)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 Dialoge innerhalb eines begrenzten Bereichs von allgemeinen Lernthemen führen, dabei Respekt vor sich selbst, seinen Eltern und den Menschen in seiner Umgebung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w:t>
            </w:r>
          </w:p>
          <w:p>
            <w:pPr>
              <w:spacing w:after="20"/>
              <w:ind w:left="20"/>
              <w:jc w:val="both"/>
            </w:pPr>
            <w:r>
              <w:rPr>
                <w:rFonts w:ascii="Times New Roman"/>
                <w:b w:val="false"/>
                <w:i w:val="false"/>
                <w:color w:val="000000"/>
                <w:sz w:val="20"/>
              </w:rPr>
              <w:t>(Чтение)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kurze und einfache Mitteilungen auf Postkarten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kurze, einfache Nachrichten verstehen (z. B. Posts in sozialen Medien oder E-Mails) mit Vorschlägen, wann und wo er/sie sich trifft;</w:t>
            </w:r>
          </w:p>
          <w:p>
            <w:pPr>
              <w:spacing w:after="20"/>
              <w:ind w:left="20"/>
              <w:jc w:val="both"/>
            </w:pPr>
            <w:r>
              <w:rPr>
                <w:rFonts w:ascii="Times New Roman"/>
                <w:b w:val="false"/>
                <w:i w:val="false"/>
                <w:color w:val="000000"/>
                <w:sz w:val="20"/>
              </w:rPr>
              <w:t>4.4.1.1 Informationen über Angelegenheiten von persönlicher Relevanz geben (z. B. Vorlieben und Abneigungen, Familie, Haustiere) und dabei einfache Wörterverwenden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über bestimmte und unbestimmte Dinge und Menschen sprechen und nach ihnen fragen.</w:t>
            </w:r>
          </w:p>
          <w:p>
            <w:pPr>
              <w:spacing w:after="20"/>
              <w:ind w:left="20"/>
              <w:jc w:val="both"/>
            </w:pPr>
            <w:r>
              <w:rPr>
                <w:rFonts w:ascii="Times New Roman"/>
                <w:b w:val="false"/>
                <w:i w:val="false"/>
                <w:color w:val="000000"/>
                <w:sz w:val="20"/>
              </w:rPr>
              <w:t>Demonstrativpronomen: der/das/die Bezug erkennen:</w:t>
            </w:r>
          </w:p>
          <w:p>
            <w:pPr>
              <w:spacing w:after="20"/>
              <w:ind w:left="20"/>
              <w:jc w:val="both"/>
            </w:pPr>
            <w:r>
              <w:rPr>
                <w:rFonts w:ascii="Times New Roman"/>
                <w:b w:val="false"/>
                <w:i w:val="false"/>
                <w:color w:val="000000"/>
                <w:sz w:val="20"/>
              </w:rPr>
              <w:t>der–er, die–sie, das–es, die–sie.</w:t>
            </w:r>
          </w:p>
          <w:p>
            <w:pPr>
              <w:spacing w:after="20"/>
              <w:ind w:left="20"/>
              <w:jc w:val="both"/>
            </w:pPr>
            <w:r>
              <w:rPr>
                <w:rFonts w:ascii="Times New Roman"/>
                <w:b w:val="false"/>
                <w:i w:val="false"/>
                <w:color w:val="000000"/>
                <w:sz w:val="20"/>
              </w:rPr>
              <w:t xml:space="preserve">Indefinitpronomen: </w:t>
            </w:r>
          </w:p>
          <w:p>
            <w:pPr>
              <w:spacing w:after="20"/>
              <w:ind w:left="20"/>
              <w:jc w:val="both"/>
            </w:pPr>
            <w:r>
              <w:rPr>
                <w:rFonts w:ascii="Times New Roman"/>
                <w:b w:val="false"/>
                <w:i w:val="false"/>
                <w:color w:val="000000"/>
                <w:sz w:val="20"/>
              </w:rPr>
              <w:t xml:space="preserve">viele, nichts, etwas … </w:t>
            </w:r>
          </w:p>
          <w:p>
            <w:pPr>
              <w:spacing w:after="20"/>
              <w:ind w:left="20"/>
              <w:jc w:val="both"/>
            </w:pPr>
            <w:r>
              <w:rPr>
                <w:rFonts w:ascii="Times New Roman"/>
                <w:b w:val="false"/>
                <w:i w:val="false"/>
                <w:color w:val="000000"/>
                <w:sz w:val="20"/>
              </w:rPr>
              <w:t>Possessivpronomen</w:t>
            </w:r>
          </w:p>
          <w:p>
            <w:pPr>
              <w:spacing w:after="20"/>
              <w:ind w:left="20"/>
              <w:jc w:val="both"/>
            </w:pPr>
            <w:r>
              <w:rPr>
                <w:rFonts w:ascii="Times New Roman"/>
                <w:b w:val="false"/>
                <w:i w:val="false"/>
                <w:color w:val="000000"/>
                <w:sz w:val="20"/>
              </w:rPr>
              <w:t>sein/e, ihr/e, unser/e, euer/eure</w:t>
            </w:r>
          </w:p>
          <w:p>
            <w:pPr>
              <w:spacing w:after="20"/>
              <w:ind w:left="20"/>
              <w:jc w:val="both"/>
            </w:pPr>
            <w:r>
              <w:rPr>
                <w:rFonts w:ascii="Times New Roman"/>
                <w:b w:val="false"/>
                <w:i w:val="false"/>
                <w:color w:val="000000"/>
                <w:sz w:val="20"/>
              </w:rPr>
              <w:t>Pronomen: man</w:t>
            </w:r>
          </w:p>
          <w:p>
            <w:pPr>
              <w:spacing w:after="20"/>
              <w:ind w:left="20"/>
              <w:jc w:val="both"/>
            </w:pPr>
            <w:r>
              <w:rPr>
                <w:rFonts w:ascii="Times New Roman"/>
                <w:b w:val="false"/>
                <w:i w:val="false"/>
                <w:color w:val="000000"/>
                <w:sz w:val="20"/>
              </w:rPr>
              <w:t>Personalpronomen im Akkusativ: mich, dich ihn/sie, sie (Plural).</w:t>
            </w:r>
          </w:p>
          <w:p>
            <w:pPr>
              <w:spacing w:after="20"/>
              <w:ind w:left="20"/>
              <w:jc w:val="both"/>
            </w:pPr>
            <w:r>
              <w:rPr>
                <w:rFonts w:ascii="Times New Roman"/>
                <w:b w:val="false"/>
                <w:i w:val="false"/>
                <w:color w:val="000000"/>
                <w:sz w:val="20"/>
              </w:rPr>
              <w:t>(schenken + Personalpronomen im Dativ)</w:t>
            </w:r>
          </w:p>
          <w:p>
            <w:pPr>
              <w:spacing w:after="20"/>
              <w:ind w:left="20"/>
              <w:jc w:val="both"/>
            </w:pPr>
            <w:r>
              <w:rPr>
                <w:rFonts w:ascii="Times New Roman"/>
                <w:b w:val="false"/>
                <w:i w:val="false"/>
                <w:color w:val="000000"/>
                <w:sz w:val="20"/>
              </w:rPr>
              <w:t>Personalpronomen im Dativ</w:t>
            </w:r>
          </w:p>
          <w:p>
            <w:pPr>
              <w:spacing w:after="20"/>
              <w:ind w:left="20"/>
              <w:jc w:val="both"/>
            </w:pPr>
            <w:r>
              <w:rPr>
                <w:rFonts w:ascii="Times New Roman"/>
                <w:b w:val="false"/>
                <w:i w:val="false"/>
                <w:color w:val="000000"/>
                <w:sz w:val="20"/>
              </w:rPr>
              <w:t>mir, dir, ihm/ihr, ihnen (Plural)</w:t>
            </w:r>
          </w:p>
          <w:p>
            <w:pPr>
              <w:spacing w:after="20"/>
              <w:ind w:left="20"/>
              <w:jc w:val="both"/>
            </w:pPr>
            <w:r>
              <w:rPr>
                <w:rFonts w:ascii="Times New Roman"/>
                <w:b w:val="false"/>
                <w:i w:val="false"/>
                <w:color w:val="000000"/>
                <w:sz w:val="20"/>
              </w:rPr>
              <w:t>Personalpronomen Sie (formal)</w:t>
            </w:r>
          </w:p>
          <w:p>
            <w:pPr>
              <w:spacing w:after="20"/>
              <w:ind w:left="20"/>
              <w:jc w:val="both"/>
            </w:pPr>
            <w:r>
              <w:rPr>
                <w:rFonts w:ascii="Times New Roman"/>
                <w:b w:val="false"/>
                <w:i w:val="false"/>
                <w:color w:val="000000"/>
                <w:sz w:val="20"/>
              </w:rPr>
              <w:t>Verb gefallen, lieber, besser;</w:t>
            </w:r>
          </w:p>
          <w:p>
            <w:pPr>
              <w:spacing w:after="20"/>
              <w:ind w:left="20"/>
              <w:jc w:val="both"/>
            </w:pPr>
            <w:r>
              <w:rPr>
                <w:rFonts w:ascii="Times New Roman"/>
                <w:b w:val="false"/>
                <w:i w:val="false"/>
                <w:color w:val="000000"/>
                <w:sz w:val="20"/>
              </w:rPr>
              <w:t>4.5.1.9 Zeit- und Datumsangaben machen.</w:t>
            </w:r>
          </w:p>
          <w:p>
            <w:pPr>
              <w:spacing w:after="20"/>
              <w:ind w:left="20"/>
              <w:jc w:val="both"/>
            </w:pPr>
            <w:r>
              <w:rPr>
                <w:rFonts w:ascii="Times New Roman"/>
                <w:b w:val="false"/>
                <w:i w:val="false"/>
                <w:color w:val="000000"/>
                <w:sz w:val="20"/>
              </w:rPr>
              <w:t>Präposition – temporal:</w:t>
            </w:r>
          </w:p>
          <w:p>
            <w:pPr>
              <w:spacing w:after="20"/>
              <w:ind w:left="20"/>
              <w:jc w:val="both"/>
            </w:pPr>
            <w:r>
              <w:rPr>
                <w:rFonts w:ascii="Times New Roman"/>
                <w:b w:val="false"/>
                <w:i w:val="false"/>
                <w:color w:val="000000"/>
                <w:sz w:val="20"/>
              </w:rPr>
              <w:t>Am, bis, in, um, von bis, vor</w:t>
            </w:r>
          </w:p>
          <w:p>
            <w:pPr>
              <w:spacing w:after="20"/>
              <w:ind w:left="20"/>
              <w:jc w:val="both"/>
            </w:pPr>
            <w:r>
              <w:rPr>
                <w:rFonts w:ascii="Times New Roman"/>
                <w:b w:val="false"/>
                <w:i w:val="false"/>
                <w:color w:val="000000"/>
                <w:sz w:val="20"/>
              </w:rPr>
              <w:t>4.5.1.11 sagen, wofür etwas gebraucht oder genutzt wird.</w:t>
            </w:r>
          </w:p>
          <w:p>
            <w:pPr>
              <w:spacing w:after="20"/>
              <w:ind w:left="20"/>
              <w:jc w:val="both"/>
            </w:pPr>
            <w:r>
              <w:rPr>
                <w:rFonts w:ascii="Times New Roman"/>
                <w:b w:val="false"/>
                <w:i w:val="false"/>
                <w:color w:val="000000"/>
                <w:sz w:val="20"/>
              </w:rPr>
              <w:t>Präpositionen: mit, für;</w:t>
            </w:r>
          </w:p>
          <w:p>
            <w:pPr>
              <w:spacing w:after="20"/>
              <w:ind w:left="20"/>
              <w:jc w:val="both"/>
            </w:pPr>
            <w:r>
              <w:rPr>
                <w:rFonts w:ascii="Times New Roman"/>
                <w:b w:val="false"/>
                <w:i w:val="false"/>
                <w:color w:val="000000"/>
                <w:sz w:val="20"/>
              </w:rPr>
              <w:t>4.5.1.13 über Tätigkeiten, Wünsche, Pflichten und Vorlieben berichten.</w:t>
            </w:r>
          </w:p>
          <w:p>
            <w:pPr>
              <w:spacing w:after="20"/>
              <w:ind w:left="20"/>
              <w:jc w:val="both"/>
            </w:pPr>
            <w:r>
              <w:rPr>
                <w:rFonts w:ascii="Times New Roman"/>
                <w:b w:val="false"/>
                <w:i w:val="false"/>
                <w:color w:val="000000"/>
                <w:sz w:val="20"/>
              </w:rPr>
              <w:t>Verben: Trennbare Verben</w:t>
            </w:r>
          </w:p>
          <w:p>
            <w:pPr>
              <w:spacing w:after="20"/>
              <w:ind w:left="20"/>
              <w:jc w:val="both"/>
            </w:pPr>
            <w:r>
              <w:rPr>
                <w:rFonts w:ascii="Times New Roman"/>
                <w:b w:val="false"/>
                <w:i w:val="false"/>
                <w:color w:val="000000"/>
                <w:sz w:val="20"/>
              </w:rPr>
              <w:t>Modalverben können, wollen, müssen, möchten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Gesunder Geist in einem gesunden Körper</w:t>
            </w:r>
          </w:p>
          <w:p>
            <w:pPr>
              <w:spacing w:after="20"/>
              <w:ind w:left="20"/>
              <w:jc w:val="both"/>
            </w:pPr>
            <w:r>
              <w:rPr>
                <w:rFonts w:ascii="Times New Roman"/>
                <w:b w:val="false"/>
                <w:i w:val="false"/>
                <w:color w:val="000000"/>
                <w:sz w:val="20"/>
              </w:rPr>
              <w:t>(В здоровом теле 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Essen und Trinken.</w:t>
            </w:r>
          </w:p>
          <w:p>
            <w:pPr>
              <w:spacing w:after="20"/>
              <w:ind w:left="20"/>
              <w:jc w:val="both"/>
            </w:pPr>
            <w:r>
              <w:rPr>
                <w:rFonts w:ascii="Times New Roman"/>
                <w:b w:val="false"/>
                <w:i w:val="false"/>
                <w:color w:val="000000"/>
                <w:sz w:val="20"/>
              </w:rPr>
              <w:t>(Еда и напитки)</w:t>
            </w:r>
          </w:p>
          <w:p>
            <w:pPr>
              <w:spacing w:after="20"/>
              <w:ind w:left="20"/>
              <w:jc w:val="both"/>
            </w:pPr>
            <w:r>
              <w:rPr>
                <w:rFonts w:ascii="Times New Roman"/>
                <w:b w:val="false"/>
                <w:i w:val="false"/>
                <w:color w:val="000000"/>
                <w:sz w:val="20"/>
              </w:rPr>
              <w:t>5.2 Traditionelles Essen</w:t>
            </w:r>
          </w:p>
          <w:p>
            <w:pPr>
              <w:spacing w:after="20"/>
              <w:ind w:left="20"/>
              <w:jc w:val="both"/>
            </w:pPr>
            <w:r>
              <w:rPr>
                <w:rFonts w:ascii="Times New Roman"/>
                <w:b w:val="false"/>
                <w:i w:val="false"/>
                <w:color w:val="000000"/>
                <w:sz w:val="20"/>
              </w:rPr>
              <w:t>(Традиционная кухня)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Zahlen, Preise und Zeitangaben verstehen, die in einer Lautsprecherdurchsage vorkommen;</w:t>
            </w:r>
          </w:p>
          <w:p>
            <w:pPr>
              <w:spacing w:after="20"/>
              <w:ind w:left="20"/>
              <w:jc w:val="both"/>
            </w:pPr>
            <w:r>
              <w:rPr>
                <w:rFonts w:ascii="Times New Roman"/>
                <w:b w:val="false"/>
                <w:i w:val="false"/>
                <w:color w:val="000000"/>
                <w:sz w:val="20"/>
              </w:rPr>
              <w:t>4.1.3.1 einer kurzen Audio- oder Videoaufzeichnung über vertraute Alltagsthemen konkrete Informationen entnehmen (z.B. Orts-, Preis- und Zeitangaben), sofern langsam und deutlich gesprochen wird;</w:t>
            </w:r>
          </w:p>
          <w:p>
            <w:pPr>
              <w:spacing w:after="20"/>
              <w:ind w:left="20"/>
              <w:jc w:val="both"/>
            </w:pPr>
            <w:r>
              <w:rPr>
                <w:rFonts w:ascii="Times New Roman"/>
                <w:b w:val="false"/>
                <w:i w:val="false"/>
                <w:color w:val="000000"/>
                <w:sz w:val="20"/>
              </w:rPr>
              <w:t>4.1.4.2 einfache Fragen beim Arzt, im Supermarkt etc. verstehen, wenn langsam und deutlich gesprochen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nach dem Befinden fragen, um etwas bitten, auf Bitten reagieren und mit Zahlen umgehen (z.B. Preise, Mengenangaben, Uhrzeiten);</w:t>
            </w:r>
          </w:p>
          <w:p>
            <w:pPr>
              <w:spacing w:after="20"/>
              <w:ind w:left="20"/>
              <w:jc w:val="both"/>
            </w:pPr>
            <w:r>
              <w:rPr>
                <w:rFonts w:ascii="Times New Roman"/>
                <w:b w:val="false"/>
                <w:i w:val="false"/>
                <w:color w:val="000000"/>
                <w:sz w:val="20"/>
              </w:rPr>
              <w:t>4.2.5.1 einen sozialen Kontakt herstellen, indem er/sie die alltäglichen Höflichkeitsformeln anwendet (z.B. Begrüßung, Verabschiedung, Bitte, Dank, Entschuldigung)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kurze, einfache Nachrichten verstehen (z. B. Posts in sozialen Medien oder E-Mails) mit Vorschlägen, wann und wo er/sie sich trifft.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eine kurze, sehr einfache Nachricht (z.B. SMS) an Freunde verfassen, um sie über etwas zu informieren oder ihnen eine Frage zu stellen.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Anordnungen, Bitten und Aufforderungen formulieren.</w:t>
            </w:r>
          </w:p>
          <w:p>
            <w:pPr>
              <w:spacing w:after="20"/>
              <w:ind w:left="20"/>
              <w:jc w:val="both"/>
            </w:pPr>
            <w:r>
              <w:rPr>
                <w:rFonts w:ascii="Times New Roman"/>
                <w:b w:val="false"/>
                <w:i w:val="false"/>
                <w:color w:val="000000"/>
                <w:sz w:val="20"/>
              </w:rPr>
              <w:t xml:space="preserve">Imperativ </w:t>
            </w:r>
          </w:p>
          <w:p>
            <w:pPr>
              <w:spacing w:after="20"/>
              <w:ind w:left="20"/>
              <w:jc w:val="both"/>
            </w:pPr>
            <w:r>
              <w:rPr>
                <w:rFonts w:ascii="Times New Roman"/>
                <w:b w:val="false"/>
                <w:i w:val="false"/>
                <w:color w:val="000000"/>
                <w:sz w:val="20"/>
              </w:rPr>
              <w:t>(2. Pers. Singular und Plural) als Bitte und als Frage;</w:t>
            </w:r>
          </w:p>
          <w:p>
            <w:pPr>
              <w:spacing w:after="20"/>
              <w:ind w:left="20"/>
              <w:jc w:val="both"/>
            </w:pPr>
            <w:r>
              <w:rPr>
                <w:rFonts w:ascii="Times New Roman"/>
                <w:b w:val="false"/>
                <w:i w:val="false"/>
                <w:color w:val="000000"/>
                <w:sz w:val="20"/>
              </w:rPr>
              <w:t>4.5.1.8 über bestimmte und unbestimmte Dinge und Menschen sprechen und nach ihnen fragen.</w:t>
            </w:r>
          </w:p>
          <w:p>
            <w:pPr>
              <w:spacing w:after="20"/>
              <w:ind w:left="20"/>
              <w:jc w:val="both"/>
            </w:pPr>
            <w:r>
              <w:rPr>
                <w:rFonts w:ascii="Times New Roman"/>
                <w:b w:val="false"/>
                <w:i w:val="false"/>
                <w:color w:val="000000"/>
                <w:sz w:val="20"/>
              </w:rPr>
              <w:t>Demonstrativpronomen: der/das/die</w:t>
            </w:r>
          </w:p>
          <w:p>
            <w:pPr>
              <w:spacing w:after="20"/>
              <w:ind w:left="20"/>
              <w:jc w:val="both"/>
            </w:pPr>
            <w:r>
              <w:rPr>
                <w:rFonts w:ascii="Times New Roman"/>
                <w:b w:val="false"/>
                <w:i w:val="false"/>
                <w:color w:val="000000"/>
                <w:sz w:val="20"/>
              </w:rPr>
              <w:t>Bezug erkennen:</w:t>
            </w:r>
          </w:p>
          <w:p>
            <w:pPr>
              <w:spacing w:after="20"/>
              <w:ind w:left="20"/>
              <w:jc w:val="both"/>
            </w:pPr>
            <w:r>
              <w:rPr>
                <w:rFonts w:ascii="Times New Roman"/>
                <w:b w:val="false"/>
                <w:i w:val="false"/>
                <w:color w:val="000000"/>
                <w:sz w:val="20"/>
              </w:rPr>
              <w:t xml:space="preserve">der–er, die–sie, das–es, die–sie. </w:t>
            </w:r>
          </w:p>
          <w:p>
            <w:pPr>
              <w:spacing w:after="20"/>
              <w:ind w:left="20"/>
              <w:jc w:val="both"/>
            </w:pPr>
            <w:r>
              <w:rPr>
                <w:rFonts w:ascii="Times New Roman"/>
                <w:b w:val="false"/>
                <w:i w:val="false"/>
                <w:color w:val="000000"/>
                <w:sz w:val="20"/>
              </w:rPr>
              <w:t xml:space="preserve">Indefinitpronomen: </w:t>
            </w:r>
          </w:p>
          <w:p>
            <w:pPr>
              <w:spacing w:after="20"/>
              <w:ind w:left="20"/>
              <w:jc w:val="both"/>
            </w:pPr>
            <w:r>
              <w:rPr>
                <w:rFonts w:ascii="Times New Roman"/>
                <w:b w:val="false"/>
                <w:i w:val="false"/>
                <w:color w:val="000000"/>
                <w:sz w:val="20"/>
              </w:rPr>
              <w:t xml:space="preserve">viele, nichts, etwas … </w:t>
            </w:r>
          </w:p>
          <w:p>
            <w:pPr>
              <w:spacing w:after="20"/>
              <w:ind w:left="20"/>
              <w:jc w:val="both"/>
            </w:pPr>
            <w:r>
              <w:rPr>
                <w:rFonts w:ascii="Times New Roman"/>
                <w:b w:val="false"/>
                <w:i w:val="false"/>
                <w:color w:val="000000"/>
                <w:sz w:val="20"/>
              </w:rPr>
              <w:t>Possessivpronomen</w:t>
            </w:r>
          </w:p>
          <w:p>
            <w:pPr>
              <w:spacing w:after="20"/>
              <w:ind w:left="20"/>
              <w:jc w:val="both"/>
            </w:pPr>
            <w:r>
              <w:rPr>
                <w:rFonts w:ascii="Times New Roman"/>
                <w:b w:val="false"/>
                <w:i w:val="false"/>
                <w:color w:val="000000"/>
                <w:sz w:val="20"/>
              </w:rPr>
              <w:t>sein/e, ihr/e, unser/e, euer/eure</w:t>
            </w:r>
          </w:p>
          <w:p>
            <w:pPr>
              <w:spacing w:after="20"/>
              <w:ind w:left="20"/>
              <w:jc w:val="both"/>
            </w:pPr>
            <w:r>
              <w:rPr>
                <w:rFonts w:ascii="Times New Roman"/>
                <w:b w:val="false"/>
                <w:i w:val="false"/>
                <w:color w:val="000000"/>
                <w:sz w:val="20"/>
              </w:rPr>
              <w:t>Pronomen: man</w:t>
            </w:r>
          </w:p>
          <w:p>
            <w:pPr>
              <w:spacing w:after="20"/>
              <w:ind w:left="20"/>
              <w:jc w:val="both"/>
            </w:pPr>
            <w:r>
              <w:rPr>
                <w:rFonts w:ascii="Times New Roman"/>
                <w:b w:val="false"/>
                <w:i w:val="false"/>
                <w:color w:val="000000"/>
                <w:sz w:val="20"/>
              </w:rPr>
              <w:t>Personalpronomen im Akkusativ: mich, dich ihn/sie, sie (Plural).</w:t>
            </w:r>
          </w:p>
          <w:p>
            <w:pPr>
              <w:spacing w:after="20"/>
              <w:ind w:left="20"/>
              <w:jc w:val="both"/>
            </w:pPr>
            <w:r>
              <w:rPr>
                <w:rFonts w:ascii="Times New Roman"/>
                <w:b w:val="false"/>
                <w:i w:val="false"/>
                <w:color w:val="000000"/>
                <w:sz w:val="20"/>
              </w:rPr>
              <w:t>(schenken + Personalpronomen im Dativ)</w:t>
            </w:r>
          </w:p>
          <w:p>
            <w:pPr>
              <w:spacing w:after="20"/>
              <w:ind w:left="20"/>
              <w:jc w:val="both"/>
            </w:pPr>
            <w:r>
              <w:rPr>
                <w:rFonts w:ascii="Times New Roman"/>
                <w:b w:val="false"/>
                <w:i w:val="false"/>
                <w:color w:val="000000"/>
                <w:sz w:val="20"/>
              </w:rPr>
              <w:t>Personalpronomen im Dativ</w:t>
            </w:r>
          </w:p>
          <w:p>
            <w:pPr>
              <w:spacing w:after="20"/>
              <w:ind w:left="20"/>
              <w:jc w:val="both"/>
            </w:pPr>
            <w:r>
              <w:rPr>
                <w:rFonts w:ascii="Times New Roman"/>
                <w:b w:val="false"/>
                <w:i w:val="false"/>
                <w:color w:val="000000"/>
                <w:sz w:val="20"/>
              </w:rPr>
              <w:t>mir, dir, ihm/ihr, ihnen (Plural)</w:t>
            </w:r>
          </w:p>
          <w:p>
            <w:pPr>
              <w:spacing w:after="20"/>
              <w:ind w:left="20"/>
              <w:jc w:val="both"/>
            </w:pPr>
            <w:r>
              <w:rPr>
                <w:rFonts w:ascii="Times New Roman"/>
                <w:b w:val="false"/>
                <w:i w:val="false"/>
                <w:color w:val="000000"/>
                <w:sz w:val="20"/>
              </w:rPr>
              <w:t>Personalpronomen Sie (formal)</w:t>
            </w:r>
          </w:p>
          <w:p>
            <w:pPr>
              <w:spacing w:after="20"/>
              <w:ind w:left="20"/>
              <w:jc w:val="both"/>
            </w:pPr>
            <w:r>
              <w:rPr>
                <w:rFonts w:ascii="Times New Roman"/>
                <w:b w:val="false"/>
                <w:i w:val="false"/>
                <w:color w:val="000000"/>
                <w:sz w:val="20"/>
              </w:rPr>
              <w:t>Verb gefallen, lieber, besser</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Die Tiere</w:t>
            </w:r>
          </w:p>
          <w:p>
            <w:pPr>
              <w:spacing w:after="20"/>
              <w:ind w:left="20"/>
              <w:jc w:val="both"/>
            </w:pPr>
            <w:r>
              <w:rPr>
                <w:rFonts w:ascii="Times New Roman"/>
                <w:b w:val="false"/>
                <w:i w:val="false"/>
                <w:color w:val="000000"/>
                <w:sz w:val="20"/>
              </w:rPr>
              <w:t>(животные)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Die Haustiere</w:t>
            </w:r>
          </w:p>
          <w:p>
            <w:pPr>
              <w:spacing w:after="20"/>
              <w:ind w:left="20"/>
              <w:jc w:val="both"/>
            </w:pPr>
            <w:r>
              <w:rPr>
                <w:rFonts w:ascii="Times New Roman"/>
                <w:b w:val="false"/>
                <w:i w:val="false"/>
                <w:color w:val="000000"/>
                <w:sz w:val="20"/>
              </w:rPr>
              <w:t>(Домашние животные)</w:t>
            </w:r>
          </w:p>
          <w:p>
            <w:pPr>
              <w:spacing w:after="20"/>
              <w:ind w:left="20"/>
              <w:jc w:val="both"/>
            </w:pPr>
            <w:r>
              <w:rPr>
                <w:rFonts w:ascii="Times New Roman"/>
                <w:b w:val="false"/>
                <w:i w:val="false"/>
                <w:color w:val="000000"/>
                <w:sz w:val="20"/>
              </w:rPr>
              <w:t>6.2 Wildtiere und ihr Lebensraum</w:t>
            </w:r>
          </w:p>
          <w:p>
            <w:pPr>
              <w:spacing w:after="20"/>
              <w:ind w:left="20"/>
              <w:jc w:val="both"/>
            </w:pPr>
            <w:r>
              <w:rPr>
                <w:rFonts w:ascii="Times New Roman"/>
                <w:b w:val="false"/>
                <w:i w:val="false"/>
                <w:color w:val="000000"/>
                <w:sz w:val="20"/>
              </w:rPr>
              <w:t>(Дикие животные и места, где они обитают)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verstehen, wenn sehr langsam und sorgfältig gesprochen wird und wenn lange Pausen Zeit lassen, den Sinn zu erfassen;</w:t>
            </w:r>
          </w:p>
          <w:p>
            <w:pPr>
              <w:spacing w:after="20"/>
              <w:ind w:left="20"/>
              <w:jc w:val="both"/>
            </w:pPr>
            <w:r>
              <w:rPr>
                <w:rFonts w:ascii="Times New Roman"/>
                <w:b w:val="false"/>
                <w:i w:val="false"/>
                <w:color w:val="000000"/>
                <w:sz w:val="20"/>
              </w:rPr>
              <w:t>4.1.1.3 einige Wörter und Ausdrücke verstehen, wenn Leute über sich selbst, Familie, Schule, Hobbys oder über seine / ihre Umgebung sprechen, sofern sie dabei langsam und klar sprechen;</w:t>
            </w:r>
          </w:p>
          <w:p>
            <w:pPr>
              <w:spacing w:after="20"/>
              <w:ind w:left="20"/>
              <w:jc w:val="both"/>
            </w:pPr>
            <w:r>
              <w:rPr>
                <w:rFonts w:ascii="Times New Roman"/>
                <w:b w:val="false"/>
                <w:i w:val="false"/>
                <w:color w:val="000000"/>
                <w:sz w:val="20"/>
              </w:rPr>
              <w:t>4.1.3.1 einer kurzen Audio- oder Videoaufzeichnung über vertraute Alltagsthemen konkrete Informationen entnehmen (z.B. Orts-, Preis- und Zeitangaben), sofern langsam und deutlich gesprochen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 Sätze und Fragen mit richtiger Intonation aussprechen;</w:t>
            </w:r>
          </w:p>
          <w:p>
            <w:pPr>
              <w:spacing w:after="20"/>
              <w:ind w:left="20"/>
              <w:jc w:val="both"/>
            </w:pPr>
            <w:r>
              <w:rPr>
                <w:rFonts w:ascii="Times New Roman"/>
                <w:b w:val="false"/>
                <w:i w:val="false"/>
                <w:color w:val="000000"/>
                <w:sz w:val="20"/>
              </w:rPr>
              <w:t>4.2.2.1 sich auf einfache Art verständigen, wenn etwas langsamer wiederholt, umformuliert oder korrigiert wird;</w:t>
            </w:r>
          </w:p>
          <w:p>
            <w:pPr>
              <w:spacing w:after="20"/>
              <w:ind w:left="20"/>
              <w:jc w:val="both"/>
            </w:pPr>
            <w:r>
              <w:rPr>
                <w:rFonts w:ascii="Times New Roman"/>
                <w:b w:val="false"/>
                <w:i w:val="false"/>
                <w:color w:val="000000"/>
                <w:sz w:val="20"/>
              </w:rPr>
              <w:t>4.2.3.1 einfache Situationen des täglichen Lebens in kurzen Sätzen beschreiben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sehr kurze, einfache Texte lesen und verstehen, indem er/sie bekannte Namen, Wörter und einfachste Wendungen heraussucht;</w:t>
            </w:r>
          </w:p>
          <w:p>
            <w:pPr>
              <w:spacing w:after="20"/>
              <w:ind w:left="20"/>
              <w:jc w:val="both"/>
            </w:pPr>
            <w:r>
              <w:rPr>
                <w:rFonts w:ascii="Times New Roman"/>
                <w:b w:val="false"/>
                <w:i w:val="false"/>
                <w:color w:val="000000"/>
                <w:sz w:val="20"/>
              </w:rPr>
              <w:t>4.3.5.1 kurze Texte über Themen von persönlichem Interesse verstehen (z. B. über Sport, Musik, Reisen), die in einfachen Worten verfasst sind und durch Illustrationen oder Bilder unterstützt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einfache, isolierte Wendungen und Sätze verfassen;</w:t>
            </w:r>
          </w:p>
          <w:p>
            <w:pPr>
              <w:spacing w:after="20"/>
              <w:ind w:left="20"/>
              <w:jc w:val="both"/>
            </w:pPr>
            <w:r>
              <w:rPr>
                <w:rFonts w:ascii="Times New Roman"/>
                <w:b w:val="false"/>
                <w:i w:val="false"/>
                <w:color w:val="000000"/>
                <w:sz w:val="20"/>
              </w:rPr>
              <w:t>4.4.2.1 schriftlich Informationen zur Person erfragen oder weitergeben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Anordnungen, Bitten und Aufforderungen formulieren.</w:t>
            </w:r>
          </w:p>
          <w:p>
            <w:pPr>
              <w:spacing w:after="20"/>
              <w:ind w:left="20"/>
              <w:jc w:val="both"/>
            </w:pPr>
            <w:r>
              <w:rPr>
                <w:rFonts w:ascii="Times New Roman"/>
                <w:b w:val="false"/>
                <w:i w:val="false"/>
                <w:color w:val="000000"/>
                <w:sz w:val="20"/>
              </w:rPr>
              <w:t>Imperativ (2. Pers. Singular und Plural) als Bitte und als Frage;</w:t>
            </w:r>
          </w:p>
          <w:p>
            <w:pPr>
              <w:spacing w:after="20"/>
              <w:ind w:left="20"/>
              <w:jc w:val="both"/>
            </w:pPr>
            <w:r>
              <w:rPr>
                <w:rFonts w:ascii="Times New Roman"/>
                <w:b w:val="false"/>
                <w:i w:val="false"/>
                <w:color w:val="000000"/>
                <w:sz w:val="20"/>
              </w:rPr>
              <w:t>4.5.1.9 Zeit- und Datumsangaben machen.</w:t>
            </w:r>
          </w:p>
          <w:p>
            <w:pPr>
              <w:spacing w:after="20"/>
              <w:ind w:left="20"/>
              <w:jc w:val="both"/>
            </w:pPr>
            <w:r>
              <w:rPr>
                <w:rFonts w:ascii="Times New Roman"/>
                <w:b w:val="false"/>
                <w:i w:val="false"/>
                <w:color w:val="000000"/>
                <w:sz w:val="20"/>
              </w:rPr>
              <w:t>Präposition – temporal:</w:t>
            </w:r>
          </w:p>
          <w:p>
            <w:pPr>
              <w:spacing w:after="20"/>
              <w:ind w:left="20"/>
              <w:jc w:val="both"/>
            </w:pPr>
            <w:r>
              <w:rPr>
                <w:rFonts w:ascii="Times New Roman"/>
                <w:b w:val="false"/>
                <w:i w:val="false"/>
                <w:color w:val="000000"/>
                <w:sz w:val="20"/>
              </w:rPr>
              <w:t>Am, bis, in, um, von..bis, vor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7.Reise (путешествия)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Orte um uns herum</w:t>
            </w:r>
          </w:p>
          <w:p>
            <w:pPr>
              <w:spacing w:after="20"/>
              <w:ind w:left="20"/>
              <w:jc w:val="both"/>
            </w:pPr>
            <w:r>
              <w:rPr>
                <w:rFonts w:ascii="Times New Roman"/>
                <w:b w:val="false"/>
                <w:i w:val="false"/>
                <w:color w:val="000000"/>
                <w:sz w:val="20"/>
              </w:rPr>
              <w:t>(Места вокруг нас)</w:t>
            </w:r>
          </w:p>
          <w:p>
            <w:pPr>
              <w:spacing w:after="20"/>
              <w:ind w:left="20"/>
              <w:jc w:val="both"/>
            </w:pPr>
            <w:r>
              <w:rPr>
                <w:rFonts w:ascii="Times New Roman"/>
                <w:b w:val="false"/>
                <w:i w:val="false"/>
                <w:color w:val="000000"/>
                <w:sz w:val="20"/>
              </w:rPr>
              <w:t>7.2 Kasachstan und Deutschland</w:t>
            </w:r>
          </w:p>
          <w:p>
            <w:pPr>
              <w:spacing w:after="20"/>
              <w:ind w:left="20"/>
              <w:jc w:val="both"/>
            </w:pPr>
            <w:r>
              <w:rPr>
                <w:rFonts w:ascii="Times New Roman"/>
                <w:b w:val="false"/>
                <w:i w:val="false"/>
                <w:color w:val="000000"/>
                <w:sz w:val="20"/>
              </w:rPr>
              <w:t>Казахстан и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 Zahlen, Preise und Zeitangaben verstehen, die in einer Lautsprecherdurchsage vorkommen;</w:t>
            </w:r>
          </w:p>
          <w:p>
            <w:pPr>
              <w:spacing w:after="20"/>
              <w:ind w:left="20"/>
              <w:jc w:val="both"/>
            </w:pPr>
            <w:r>
              <w:rPr>
                <w:rFonts w:ascii="Times New Roman"/>
                <w:b w:val="false"/>
                <w:i w:val="false"/>
                <w:color w:val="000000"/>
                <w:sz w:val="20"/>
              </w:rPr>
              <w:t>4.1.3.1 einer kurzen Audio- oder Videoaufzeichnung über vertraute Alltagsthemen konkrete Informationen entnehmen (z.B. Orts-, Preis- und Zeitangaben), sofern langsam und deutlich gesprochen wird;</w:t>
            </w:r>
          </w:p>
          <w:p>
            <w:pPr>
              <w:spacing w:after="20"/>
              <w:ind w:left="20"/>
              <w:jc w:val="both"/>
            </w:pPr>
            <w:r>
              <w:rPr>
                <w:rFonts w:ascii="Times New Roman"/>
                <w:b w:val="false"/>
                <w:i w:val="false"/>
                <w:color w:val="000000"/>
                <w:sz w:val="20"/>
              </w:rPr>
              <w:t>4.1.4.2 einfache Fragen beim Arzt, im Supermarkt etc. verstehen, wenn langsam und deutlich gesprochen wird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nach dem Befinden fragen, um etwas bitten, auf Bitten reagieren und mit Zahlen umgehen. (z.B. Preise, Mengenangaben, Uhrzeiten);</w:t>
            </w:r>
          </w:p>
          <w:p>
            <w:pPr>
              <w:spacing w:after="20"/>
              <w:ind w:left="20"/>
              <w:jc w:val="both"/>
            </w:pPr>
            <w:r>
              <w:rPr>
                <w:rFonts w:ascii="Times New Roman"/>
                <w:b w:val="false"/>
                <w:i w:val="false"/>
                <w:color w:val="000000"/>
                <w:sz w:val="20"/>
              </w:rPr>
              <w:t>4.2.5.1 einen sozialen Kontakt herstellen, indem er/sie die alltäglichen Höflichkeitsformeln anwendet. (z.B. Begrüßung, Verabschiedung, Bitte, Dank, Entschuldigung)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kurze, einfache Nachrichten verstehen (z. B. Posts in sozialen Medien oder E-Mails) mit Vorschlägen, wann und wo er/sie sich trifft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eine kurze, sehr einfache Nachricht (z.B. SMS) an Freunde verfassen, um sie über etwas zu informieren oder ihnen eine Frage zu stellen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Anordnungen, Bitten und Aufforderungen formulieren.</w:t>
            </w:r>
          </w:p>
          <w:p>
            <w:pPr>
              <w:spacing w:after="20"/>
              <w:ind w:left="20"/>
              <w:jc w:val="both"/>
            </w:pPr>
            <w:r>
              <w:rPr>
                <w:rFonts w:ascii="Times New Roman"/>
                <w:b w:val="false"/>
                <w:i w:val="false"/>
                <w:color w:val="000000"/>
                <w:sz w:val="20"/>
              </w:rPr>
              <w:t>Imperativ (2. Pers. Singular und Plural) als Bitte und als Frage;</w:t>
            </w:r>
          </w:p>
          <w:p>
            <w:pPr>
              <w:spacing w:after="20"/>
              <w:ind w:left="20"/>
              <w:jc w:val="both"/>
            </w:pPr>
            <w:r>
              <w:rPr>
                <w:rFonts w:ascii="Times New Roman"/>
                <w:b w:val="false"/>
                <w:i w:val="false"/>
                <w:color w:val="000000"/>
                <w:sz w:val="20"/>
              </w:rPr>
              <w:t xml:space="preserve">4.5.1.8 über bestimmte und unbestimmte Dinge und Menschen sprechen und nach ihnen fragen. </w:t>
            </w:r>
          </w:p>
          <w:p>
            <w:pPr>
              <w:spacing w:after="20"/>
              <w:ind w:left="20"/>
              <w:jc w:val="both"/>
            </w:pPr>
            <w:r>
              <w:rPr>
                <w:rFonts w:ascii="Times New Roman"/>
                <w:b w:val="false"/>
                <w:i w:val="false"/>
                <w:color w:val="000000"/>
                <w:sz w:val="20"/>
              </w:rPr>
              <w:t>Demonstrativpronomen: der/das/die</w:t>
            </w:r>
          </w:p>
          <w:p>
            <w:pPr>
              <w:spacing w:after="20"/>
              <w:ind w:left="20"/>
              <w:jc w:val="both"/>
            </w:pPr>
            <w:r>
              <w:rPr>
                <w:rFonts w:ascii="Times New Roman"/>
                <w:b w:val="false"/>
                <w:i w:val="false"/>
                <w:color w:val="000000"/>
                <w:sz w:val="20"/>
              </w:rPr>
              <w:t>Bezug erkennen:</w:t>
            </w:r>
          </w:p>
          <w:p>
            <w:pPr>
              <w:spacing w:after="20"/>
              <w:ind w:left="20"/>
              <w:jc w:val="both"/>
            </w:pPr>
            <w:r>
              <w:rPr>
                <w:rFonts w:ascii="Times New Roman"/>
                <w:b w:val="false"/>
                <w:i w:val="false"/>
                <w:color w:val="000000"/>
                <w:sz w:val="20"/>
              </w:rPr>
              <w:t>der–er, die–sie, das–es, die–sie.</w:t>
            </w:r>
          </w:p>
          <w:p>
            <w:pPr>
              <w:spacing w:after="20"/>
              <w:ind w:left="20"/>
              <w:jc w:val="both"/>
            </w:pPr>
            <w:r>
              <w:rPr>
                <w:rFonts w:ascii="Times New Roman"/>
                <w:b w:val="false"/>
                <w:i w:val="false"/>
                <w:color w:val="000000"/>
                <w:sz w:val="20"/>
              </w:rPr>
              <w:t xml:space="preserve">Indefinitpronomen: </w:t>
            </w:r>
          </w:p>
          <w:p>
            <w:pPr>
              <w:spacing w:after="20"/>
              <w:ind w:left="20"/>
              <w:jc w:val="both"/>
            </w:pPr>
            <w:r>
              <w:rPr>
                <w:rFonts w:ascii="Times New Roman"/>
                <w:b w:val="false"/>
                <w:i w:val="false"/>
                <w:color w:val="000000"/>
                <w:sz w:val="20"/>
              </w:rPr>
              <w:t xml:space="preserve">viele, nichts, etwas … </w:t>
            </w:r>
          </w:p>
          <w:p>
            <w:pPr>
              <w:spacing w:after="20"/>
              <w:ind w:left="20"/>
              <w:jc w:val="both"/>
            </w:pPr>
            <w:r>
              <w:rPr>
                <w:rFonts w:ascii="Times New Roman"/>
                <w:b w:val="false"/>
                <w:i w:val="false"/>
                <w:color w:val="000000"/>
                <w:sz w:val="20"/>
              </w:rPr>
              <w:t>Possessivpronomen</w:t>
            </w:r>
          </w:p>
          <w:p>
            <w:pPr>
              <w:spacing w:after="20"/>
              <w:ind w:left="20"/>
              <w:jc w:val="both"/>
            </w:pPr>
            <w:r>
              <w:rPr>
                <w:rFonts w:ascii="Times New Roman"/>
                <w:b w:val="false"/>
                <w:i w:val="false"/>
                <w:color w:val="000000"/>
                <w:sz w:val="20"/>
              </w:rPr>
              <w:t>sein/e, ihr/e, unser/e, euer/eure</w:t>
            </w:r>
          </w:p>
          <w:p>
            <w:pPr>
              <w:spacing w:after="20"/>
              <w:ind w:left="20"/>
              <w:jc w:val="both"/>
            </w:pPr>
            <w:r>
              <w:rPr>
                <w:rFonts w:ascii="Times New Roman"/>
                <w:b w:val="false"/>
                <w:i w:val="false"/>
                <w:color w:val="000000"/>
                <w:sz w:val="20"/>
              </w:rPr>
              <w:t>Pronomen: man</w:t>
            </w:r>
          </w:p>
          <w:p>
            <w:pPr>
              <w:spacing w:after="20"/>
              <w:ind w:left="20"/>
              <w:jc w:val="both"/>
            </w:pPr>
            <w:r>
              <w:rPr>
                <w:rFonts w:ascii="Times New Roman"/>
                <w:b w:val="false"/>
                <w:i w:val="false"/>
                <w:color w:val="000000"/>
                <w:sz w:val="20"/>
              </w:rPr>
              <w:t>Personalpronomen im Akkusativ: mich, dich ihn/sie, sie (Plural).</w:t>
            </w:r>
          </w:p>
          <w:p>
            <w:pPr>
              <w:spacing w:after="20"/>
              <w:ind w:left="20"/>
              <w:jc w:val="both"/>
            </w:pPr>
            <w:r>
              <w:rPr>
                <w:rFonts w:ascii="Times New Roman"/>
                <w:b w:val="false"/>
                <w:i w:val="false"/>
                <w:color w:val="000000"/>
                <w:sz w:val="20"/>
              </w:rPr>
              <w:t>(schenken + Personalpronomen im Dativ)</w:t>
            </w:r>
          </w:p>
          <w:p>
            <w:pPr>
              <w:spacing w:after="20"/>
              <w:ind w:left="20"/>
              <w:jc w:val="both"/>
            </w:pPr>
            <w:r>
              <w:rPr>
                <w:rFonts w:ascii="Times New Roman"/>
                <w:b w:val="false"/>
                <w:i w:val="false"/>
                <w:color w:val="000000"/>
                <w:sz w:val="20"/>
              </w:rPr>
              <w:t>Personalpronomen im Dativ</w:t>
            </w:r>
          </w:p>
          <w:p>
            <w:pPr>
              <w:spacing w:after="20"/>
              <w:ind w:left="20"/>
              <w:jc w:val="both"/>
            </w:pPr>
            <w:r>
              <w:rPr>
                <w:rFonts w:ascii="Times New Roman"/>
                <w:b w:val="false"/>
                <w:i w:val="false"/>
                <w:color w:val="000000"/>
                <w:sz w:val="20"/>
              </w:rPr>
              <w:t>mir, dir, ihm/ihr, ihnen (Plural)</w:t>
            </w:r>
          </w:p>
          <w:p>
            <w:pPr>
              <w:spacing w:after="20"/>
              <w:ind w:left="20"/>
              <w:jc w:val="both"/>
            </w:pPr>
            <w:r>
              <w:rPr>
                <w:rFonts w:ascii="Times New Roman"/>
                <w:b w:val="false"/>
                <w:i w:val="false"/>
                <w:color w:val="000000"/>
                <w:sz w:val="20"/>
              </w:rPr>
              <w:t>Personalpronomen Sie (formal)</w:t>
            </w:r>
          </w:p>
          <w:p>
            <w:pPr>
              <w:spacing w:after="20"/>
              <w:ind w:left="20"/>
              <w:jc w:val="both"/>
            </w:pPr>
            <w:r>
              <w:rPr>
                <w:rFonts w:ascii="Times New Roman"/>
                <w:b w:val="false"/>
                <w:i w:val="false"/>
                <w:color w:val="000000"/>
                <w:sz w:val="20"/>
              </w:rPr>
              <w:t>Verb gefallen, lieber, besser</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Wundervolle Welt!</w:t>
            </w:r>
          </w:p>
          <w:p>
            <w:pPr>
              <w:spacing w:after="20"/>
              <w:ind w:left="20"/>
              <w:jc w:val="both"/>
            </w:pPr>
            <w:r>
              <w:rPr>
                <w:rFonts w:ascii="Times New Roman"/>
                <w:b w:val="false"/>
                <w:i w:val="false"/>
                <w:color w:val="000000"/>
                <w:sz w:val="20"/>
              </w:rPr>
              <w:t>(Удивительный Мир!)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Erfindungen und genies Ideen</w:t>
            </w:r>
          </w:p>
          <w:p>
            <w:pPr>
              <w:spacing w:after="20"/>
              <w:ind w:left="20"/>
              <w:jc w:val="both"/>
            </w:pPr>
            <w:r>
              <w:rPr>
                <w:rFonts w:ascii="Times New Roman"/>
                <w:b w:val="false"/>
                <w:i w:val="false"/>
                <w:color w:val="000000"/>
                <w:sz w:val="20"/>
              </w:rPr>
              <w:t>(Изобретения и яркие идеи)</w:t>
            </w:r>
          </w:p>
          <w:p>
            <w:pPr>
              <w:spacing w:after="20"/>
              <w:ind w:left="20"/>
              <w:jc w:val="both"/>
            </w:pPr>
            <w:r>
              <w:rPr>
                <w:rFonts w:ascii="Times New Roman"/>
                <w:b w:val="false"/>
                <w:i w:val="false"/>
                <w:color w:val="000000"/>
                <w:sz w:val="20"/>
              </w:rPr>
              <w:t>8.2 Berühmte</w:t>
            </w:r>
          </w:p>
          <w:p>
            <w:pPr>
              <w:spacing w:after="20"/>
              <w:ind w:left="20"/>
              <w:jc w:val="both"/>
            </w:pPr>
            <w:r>
              <w:rPr>
                <w:rFonts w:ascii="Times New Roman"/>
                <w:b w:val="false"/>
                <w:i w:val="false"/>
                <w:color w:val="000000"/>
                <w:sz w:val="20"/>
              </w:rPr>
              <w:t>Menschen</w:t>
            </w:r>
          </w:p>
          <w:p>
            <w:pPr>
              <w:spacing w:after="20"/>
              <w:ind w:left="20"/>
              <w:jc w:val="both"/>
            </w:pPr>
            <w:r>
              <w:rPr>
                <w:rFonts w:ascii="Times New Roman"/>
                <w:b w:val="false"/>
                <w:i w:val="false"/>
                <w:color w:val="000000"/>
                <w:sz w:val="20"/>
              </w:rPr>
              <w:t>(Известные личности)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Hören</w:t>
            </w:r>
          </w:p>
          <w:p>
            <w:pPr>
              <w:spacing w:after="20"/>
              <w:ind w:left="20"/>
              <w:jc w:val="both"/>
            </w:pPr>
            <w:r>
              <w:rPr>
                <w:rFonts w:ascii="Times New Roman"/>
                <w:b w:val="false"/>
                <w:i w:val="false"/>
                <w:color w:val="000000"/>
                <w:sz w:val="20"/>
              </w:rPr>
              <w:t>(Аудирование)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Anweisungen und kurze einfache Wegbeschreibungen verstehen;</w:t>
            </w:r>
          </w:p>
          <w:p>
            <w:pPr>
              <w:spacing w:after="20"/>
              <w:ind w:left="20"/>
              <w:jc w:val="both"/>
            </w:pPr>
            <w:r>
              <w:rPr>
                <w:rFonts w:ascii="Times New Roman"/>
                <w:b w:val="false"/>
                <w:i w:val="false"/>
                <w:color w:val="000000"/>
                <w:sz w:val="20"/>
              </w:rPr>
              <w:t>4.1.2.2 verstehen, wenn jemand langsam und deutlich sagt, wo etwas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 verschiedene Meinungen erkennen oder wenn jemand ein Problem hat und kann auswendig</w:t>
            </w:r>
          </w:p>
          <w:p>
            <w:pPr>
              <w:spacing w:after="20"/>
              <w:ind w:left="20"/>
              <w:jc w:val="both"/>
            </w:pPr>
            <w:r>
              <w:rPr>
                <w:rFonts w:ascii="Times New Roman"/>
                <w:b w:val="false"/>
                <w:i w:val="false"/>
                <w:color w:val="000000"/>
                <w:sz w:val="20"/>
              </w:rPr>
              <w:t>gelernte Wendungen benutzen (z. B. "Ich verstehe", "Alles in Ordnung?"), um Verständnis auszudrücken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Lesen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kurze, einfache schriftliche Wegbeschreibungen verstehen;</w:t>
            </w:r>
          </w:p>
          <w:p>
            <w:pPr>
              <w:spacing w:after="20"/>
              <w:ind w:left="20"/>
              <w:jc w:val="both"/>
            </w:pPr>
            <w:r>
              <w:rPr>
                <w:rFonts w:ascii="Times New Roman"/>
                <w:b w:val="false"/>
                <w:i w:val="false"/>
                <w:color w:val="000000"/>
                <w:sz w:val="20"/>
              </w:rPr>
              <w:t>4.3.4.1 Übersichtspläne von Kaufhäusern (Stockwerk, Abteilungen) und Hinweise (z. B. wo er/sie Aufzüge findet) verstehen;</w:t>
            </w:r>
          </w:p>
          <w:p>
            <w:pPr>
              <w:spacing w:after="20"/>
              <w:ind w:left="20"/>
              <w:jc w:val="both"/>
            </w:pPr>
            <w:r>
              <w:rPr>
                <w:rFonts w:ascii="Times New Roman"/>
                <w:b w:val="false"/>
                <w:i w:val="false"/>
                <w:color w:val="000000"/>
                <w:sz w:val="20"/>
              </w:rPr>
              <w:t>4.3.4.2 in Anzeigen oder Programmheften für Veranstaltungen einfache, wichtige Informationen finden und verstehen. (z. B. Kosten und Preise, Datum und Ort der Veranstaltung, Abfahrtszeiten usw.);</w:t>
            </w:r>
          </w:p>
          <w:p>
            <w:pPr>
              <w:spacing w:after="20"/>
              <w:ind w:left="20"/>
              <w:jc w:val="both"/>
            </w:pPr>
            <w:r>
              <w:rPr>
                <w:rFonts w:ascii="Times New Roman"/>
                <w:b w:val="false"/>
                <w:i w:val="false"/>
                <w:color w:val="000000"/>
                <w:sz w:val="20"/>
              </w:rPr>
              <w:t>4.3.5.1 kurze Texte über Themen von persönlichem Interesse verstehen (z. B. über Sport, Musik, Reisen), die in einfachen Worten verfasst sind und durch Illustrationen oder Bilder unterstützt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w:t>
            </w:r>
          </w:p>
          <w:p>
            <w:pPr>
              <w:spacing w:after="20"/>
              <w:ind w:left="20"/>
              <w:jc w:val="both"/>
            </w:pPr>
            <w:r>
              <w:rPr>
                <w:rFonts w:ascii="Times New Roman"/>
                <w:b w:val="false"/>
                <w:i w:val="false"/>
                <w:color w:val="000000"/>
                <w:sz w:val="20"/>
              </w:rPr>
              <w:t>(Письмо)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einfache, isolierte Wendungen und Sätze verfassen;</w:t>
            </w:r>
          </w:p>
          <w:p>
            <w:pPr>
              <w:spacing w:after="20"/>
              <w:ind w:left="20"/>
              <w:jc w:val="both"/>
            </w:pPr>
            <w:r>
              <w:rPr>
                <w:rFonts w:ascii="Times New Roman"/>
                <w:b w:val="false"/>
                <w:i w:val="false"/>
                <w:color w:val="000000"/>
                <w:sz w:val="20"/>
              </w:rPr>
              <w:t>4.4.2.1 schriftlich Informationen zur Person erfragen oder weitergeben;</w:t>
            </w:r>
          </w:p>
          <w:p>
            <w:pPr>
              <w:spacing w:after="20"/>
              <w:ind w:left="20"/>
              <w:jc w:val="both"/>
            </w:pPr>
            <w:r>
              <w:rPr>
                <w:rFonts w:ascii="Times New Roman"/>
                <w:b w:val="false"/>
                <w:i w:val="false"/>
                <w:color w:val="000000"/>
                <w:sz w:val="20"/>
              </w:rPr>
              <w:t>4.4.3.1 auf einem Anmeldezettel (z.B. im Jugendcamp) persönliche Informationen eintragen (z.B. Zahlen, Daten, Namen, Nationalität, Alter, Geburtsdatum);</w:t>
            </w:r>
          </w:p>
          <w:p>
            <w:pPr>
              <w:spacing w:after="20"/>
              <w:ind w:left="20"/>
              <w:jc w:val="both"/>
            </w:pPr>
            <w:r>
              <w:rPr>
                <w:rFonts w:ascii="Times New Roman"/>
                <w:b w:val="false"/>
                <w:i w:val="false"/>
                <w:color w:val="000000"/>
                <w:sz w:val="20"/>
              </w:rPr>
              <w:t>4.4.4.1 einfache Sätze über sich selbst und fiktive Menschen/Figuren verfassen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w:t>
            </w:r>
          </w:p>
          <w:p>
            <w:pPr>
              <w:spacing w:after="20"/>
              <w:ind w:left="20"/>
              <w:jc w:val="both"/>
            </w:pPr>
            <w:r>
              <w:rPr>
                <w:rFonts w:ascii="Times New Roman"/>
                <w:b w:val="false"/>
                <w:i w:val="false"/>
                <w:color w:val="000000"/>
                <w:sz w:val="20"/>
              </w:rPr>
              <w:t>(Применение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über bestimmte und unbestimmte Dinge und Menschen sprechen und nach ihnen fragen.</w:t>
            </w:r>
          </w:p>
          <w:p>
            <w:pPr>
              <w:spacing w:after="20"/>
              <w:ind w:left="20"/>
              <w:jc w:val="both"/>
            </w:pPr>
            <w:r>
              <w:rPr>
                <w:rFonts w:ascii="Times New Roman"/>
                <w:b w:val="false"/>
                <w:i w:val="false"/>
                <w:color w:val="000000"/>
                <w:sz w:val="20"/>
              </w:rPr>
              <w:t>Demonstrativpronomen: der/das/die</w:t>
            </w:r>
          </w:p>
          <w:p>
            <w:pPr>
              <w:spacing w:after="20"/>
              <w:ind w:left="20"/>
              <w:jc w:val="both"/>
            </w:pPr>
            <w:r>
              <w:rPr>
                <w:rFonts w:ascii="Times New Roman"/>
                <w:b w:val="false"/>
                <w:i w:val="false"/>
                <w:color w:val="000000"/>
                <w:sz w:val="20"/>
              </w:rPr>
              <w:t>Bezug erkennen:</w:t>
            </w:r>
          </w:p>
          <w:p>
            <w:pPr>
              <w:spacing w:after="20"/>
              <w:ind w:left="20"/>
              <w:jc w:val="both"/>
            </w:pPr>
            <w:r>
              <w:rPr>
                <w:rFonts w:ascii="Times New Roman"/>
                <w:b w:val="false"/>
                <w:i w:val="false"/>
                <w:color w:val="000000"/>
                <w:sz w:val="20"/>
              </w:rPr>
              <w:t>der–er, die–sie, das–es, die–sie.</w:t>
            </w:r>
          </w:p>
          <w:p>
            <w:pPr>
              <w:spacing w:after="20"/>
              <w:ind w:left="20"/>
              <w:jc w:val="both"/>
            </w:pPr>
            <w:r>
              <w:rPr>
                <w:rFonts w:ascii="Times New Roman"/>
                <w:b w:val="false"/>
                <w:i w:val="false"/>
                <w:color w:val="000000"/>
                <w:sz w:val="20"/>
              </w:rPr>
              <w:t xml:space="preserve">Indefinitpronomen: </w:t>
            </w:r>
          </w:p>
          <w:p>
            <w:pPr>
              <w:spacing w:after="20"/>
              <w:ind w:left="20"/>
              <w:jc w:val="both"/>
            </w:pPr>
            <w:r>
              <w:rPr>
                <w:rFonts w:ascii="Times New Roman"/>
                <w:b w:val="false"/>
                <w:i w:val="false"/>
                <w:color w:val="000000"/>
                <w:sz w:val="20"/>
              </w:rPr>
              <w:t xml:space="preserve">viele, nichts, etwas … </w:t>
            </w:r>
          </w:p>
          <w:p>
            <w:pPr>
              <w:spacing w:after="20"/>
              <w:ind w:left="20"/>
              <w:jc w:val="both"/>
            </w:pPr>
            <w:r>
              <w:rPr>
                <w:rFonts w:ascii="Times New Roman"/>
                <w:b w:val="false"/>
                <w:i w:val="false"/>
                <w:color w:val="000000"/>
                <w:sz w:val="20"/>
              </w:rPr>
              <w:t>Possessivpronomen</w:t>
            </w:r>
          </w:p>
          <w:p>
            <w:pPr>
              <w:spacing w:after="20"/>
              <w:ind w:left="20"/>
              <w:jc w:val="both"/>
            </w:pPr>
            <w:r>
              <w:rPr>
                <w:rFonts w:ascii="Times New Roman"/>
                <w:b w:val="false"/>
                <w:i w:val="false"/>
                <w:color w:val="000000"/>
                <w:sz w:val="20"/>
              </w:rPr>
              <w:t>sein/e, ihr/e, unser/e, euer/eure</w:t>
            </w:r>
          </w:p>
          <w:p>
            <w:pPr>
              <w:spacing w:after="20"/>
              <w:ind w:left="20"/>
              <w:jc w:val="both"/>
            </w:pPr>
            <w:r>
              <w:rPr>
                <w:rFonts w:ascii="Times New Roman"/>
                <w:b w:val="false"/>
                <w:i w:val="false"/>
                <w:color w:val="000000"/>
                <w:sz w:val="20"/>
              </w:rPr>
              <w:t>Pronomen: man</w:t>
            </w:r>
          </w:p>
          <w:p>
            <w:pPr>
              <w:spacing w:after="20"/>
              <w:ind w:left="20"/>
              <w:jc w:val="both"/>
            </w:pPr>
            <w:r>
              <w:rPr>
                <w:rFonts w:ascii="Times New Roman"/>
                <w:b w:val="false"/>
                <w:i w:val="false"/>
                <w:color w:val="000000"/>
                <w:sz w:val="20"/>
              </w:rPr>
              <w:t>Personalpronomen im Akkusativ: mich, dich ihn/sie, sie (Plural).</w:t>
            </w:r>
          </w:p>
          <w:p>
            <w:pPr>
              <w:spacing w:after="20"/>
              <w:ind w:left="20"/>
              <w:jc w:val="both"/>
            </w:pPr>
            <w:r>
              <w:rPr>
                <w:rFonts w:ascii="Times New Roman"/>
                <w:b w:val="false"/>
                <w:i w:val="false"/>
                <w:color w:val="000000"/>
                <w:sz w:val="20"/>
              </w:rPr>
              <w:t>(schenken + Personalpronomen im Dativ)</w:t>
            </w:r>
          </w:p>
          <w:p>
            <w:pPr>
              <w:spacing w:after="20"/>
              <w:ind w:left="20"/>
              <w:jc w:val="both"/>
            </w:pPr>
            <w:r>
              <w:rPr>
                <w:rFonts w:ascii="Times New Roman"/>
                <w:b w:val="false"/>
                <w:i w:val="false"/>
                <w:color w:val="000000"/>
                <w:sz w:val="20"/>
              </w:rPr>
              <w:t>Personalpronomen im Dativ</w:t>
            </w:r>
          </w:p>
          <w:p>
            <w:pPr>
              <w:spacing w:after="20"/>
              <w:ind w:left="20"/>
              <w:jc w:val="both"/>
            </w:pPr>
            <w:r>
              <w:rPr>
                <w:rFonts w:ascii="Times New Roman"/>
                <w:b w:val="false"/>
                <w:i w:val="false"/>
                <w:color w:val="000000"/>
                <w:sz w:val="20"/>
              </w:rPr>
              <w:t>mir, dir, ihm/ihr, ihnen (Plural)</w:t>
            </w:r>
          </w:p>
          <w:p>
            <w:pPr>
              <w:spacing w:after="20"/>
              <w:ind w:left="20"/>
              <w:jc w:val="both"/>
            </w:pPr>
            <w:r>
              <w:rPr>
                <w:rFonts w:ascii="Times New Roman"/>
                <w:b w:val="false"/>
                <w:i w:val="false"/>
                <w:color w:val="000000"/>
                <w:sz w:val="20"/>
              </w:rPr>
              <w:t>Personalpronomen Sie (formal)</w:t>
            </w:r>
          </w:p>
          <w:p>
            <w:pPr>
              <w:spacing w:after="20"/>
              <w:ind w:left="20"/>
              <w:jc w:val="both"/>
            </w:pPr>
            <w:r>
              <w:rPr>
                <w:rFonts w:ascii="Times New Roman"/>
                <w:b w:val="false"/>
                <w:i w:val="false"/>
                <w:color w:val="000000"/>
                <w:sz w:val="20"/>
              </w:rPr>
              <w:t xml:space="preserve">Verb gefallen, lieber, besser; </w:t>
            </w:r>
          </w:p>
          <w:p>
            <w:pPr>
              <w:spacing w:after="20"/>
              <w:ind w:left="20"/>
              <w:jc w:val="both"/>
            </w:pPr>
            <w:r>
              <w:rPr>
                <w:rFonts w:ascii="Times New Roman"/>
                <w:b w:val="false"/>
                <w:i w:val="false"/>
                <w:color w:val="000000"/>
                <w:sz w:val="20"/>
              </w:rPr>
              <w:t>4.5.1.10 darüber sprechen, wo Gegenstände oder Personen sind und einfache Wegbeschreibungen geben.</w:t>
            </w:r>
          </w:p>
          <w:p>
            <w:pPr>
              <w:spacing w:after="20"/>
              <w:ind w:left="20"/>
              <w:jc w:val="both"/>
            </w:pPr>
            <w:r>
              <w:rPr>
                <w:rFonts w:ascii="Times New Roman"/>
                <w:b w:val="false"/>
                <w:i w:val="false"/>
                <w:color w:val="000000"/>
                <w:sz w:val="20"/>
              </w:rPr>
              <w:t>Präposition – lokal</w:t>
            </w:r>
          </w:p>
          <w:p>
            <w:pPr>
              <w:spacing w:after="20"/>
              <w:ind w:left="20"/>
              <w:jc w:val="both"/>
            </w:pPr>
            <w:r>
              <w:rPr>
                <w:rFonts w:ascii="Times New Roman"/>
                <w:b w:val="false"/>
                <w:i w:val="false"/>
                <w:color w:val="000000"/>
                <w:sz w:val="20"/>
              </w:rPr>
              <w:t>am, aus, bei, in, nach, zum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2024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240" w:id="217"/>
    <w:p>
      <w:pPr>
        <w:spacing w:after="0"/>
        <w:ind w:left="0"/>
        <w:jc w:val="left"/>
      </w:pPr>
      <w:r>
        <w:rPr>
          <w:rFonts w:ascii="Times New Roman"/>
          <w:b/>
          <w:i w:val="false"/>
          <w:color w:val="000000"/>
        </w:rPr>
        <w:t xml:space="preserve"> Типовая учебная программа по учебному предмету "Французский язык" для 3-4 классов уровня начального образования</w:t>
      </w:r>
    </w:p>
    <w:bookmarkEnd w:id="217"/>
    <w:bookmarkStart w:name="z241" w:id="218"/>
    <w:p>
      <w:pPr>
        <w:spacing w:after="0"/>
        <w:ind w:left="0"/>
        <w:jc w:val="left"/>
      </w:pPr>
      <w:r>
        <w:rPr>
          <w:rFonts w:ascii="Times New Roman"/>
          <w:b/>
          <w:i w:val="false"/>
          <w:color w:val="000000"/>
        </w:rPr>
        <w:t xml:space="preserve"> Глава 1. Общие положения</w:t>
      </w:r>
    </w:p>
    <w:bookmarkEnd w:id="218"/>
    <w:bookmarkStart w:name="z242" w:id="21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19"/>
    <w:bookmarkStart w:name="z243" w:id="220"/>
    <w:p>
      <w:pPr>
        <w:spacing w:after="0"/>
        <w:ind w:left="0"/>
        <w:jc w:val="both"/>
      </w:pPr>
      <w:r>
        <w:rPr>
          <w:rFonts w:ascii="Times New Roman"/>
          <w:b w:val="false"/>
          <w:i w:val="false"/>
          <w:color w:val="000000"/>
          <w:sz w:val="28"/>
        </w:rPr>
        <w:t>
      2. Учебная программа по учебному предмету "Французский язык" нацелена на достижение обучающимися уровня владения языка A1, в частности уровня Pre A1/A1.1 в 3-м классе, A1/A1.2 в 4-м классе.</w:t>
      </w:r>
    </w:p>
    <w:bookmarkEnd w:id="220"/>
    <w:bookmarkStart w:name="z244" w:id="221"/>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французский язык в повседневном общении и на создание прочной основы для дальнейшего обучения. Программа начальной школы по учебному предмету "Французский язык" направлена на развитие языковых навыков обучающихся, повышение их интереса и уверенности в себе, а также на формирование положительного отношения к изучению французского языка. Конечной целью учебной программы является реализация ее пяти целей: межкультурной, педагогической, развивающей, образовательной и стратегической, в частности:</w:t>
      </w:r>
    </w:p>
    <w:bookmarkEnd w:id="221"/>
    <w:bookmarkStart w:name="z245" w:id="222"/>
    <w:p>
      <w:pPr>
        <w:spacing w:after="0"/>
        <w:ind w:left="0"/>
        <w:jc w:val="both"/>
      </w:pPr>
      <w:r>
        <w:rPr>
          <w:rFonts w:ascii="Times New Roman"/>
          <w:b w:val="false"/>
          <w:i w:val="false"/>
          <w:color w:val="000000"/>
          <w:sz w:val="28"/>
        </w:rPr>
        <w:t>
      - Межкультурная цель направлена на формирование вторичной языковой личности и умения общаться в межкультурной среде, пропаганду истории и культуры, обычаи и традиций стран изучаемого языка, уважения, интереса и толерантного отношения к культуре этих стран и своей родной страны – Казахстана.</w:t>
      </w:r>
    </w:p>
    <w:bookmarkEnd w:id="222"/>
    <w:bookmarkStart w:name="z246" w:id="223"/>
    <w:p>
      <w:pPr>
        <w:spacing w:after="0"/>
        <w:ind w:left="0"/>
        <w:jc w:val="both"/>
      </w:pPr>
      <w:r>
        <w:rPr>
          <w:rFonts w:ascii="Times New Roman"/>
          <w:b w:val="false"/>
          <w:i w:val="false"/>
          <w:color w:val="000000"/>
          <w:sz w:val="28"/>
        </w:rPr>
        <w:t>
      - Педагогическая цель предполагает формирование коммуникативных, языковых, социокультурных и прагматических языковых навыков, овладение изучаемым языком в устной и письменной речевой деятельности, стимулирование потребности в практическом использовании иностранного языка в различных сферах человеческой деятельности.</w:t>
      </w:r>
    </w:p>
    <w:bookmarkEnd w:id="223"/>
    <w:bookmarkStart w:name="z247" w:id="224"/>
    <w:p>
      <w:pPr>
        <w:spacing w:after="0"/>
        <w:ind w:left="0"/>
        <w:jc w:val="both"/>
      </w:pPr>
      <w:r>
        <w:rPr>
          <w:rFonts w:ascii="Times New Roman"/>
          <w:b w:val="false"/>
          <w:i w:val="false"/>
          <w:color w:val="000000"/>
          <w:sz w:val="28"/>
        </w:rPr>
        <w:t>
      - Развивающая цель предполагает развитие интеллектуальных, познавательных и эмоциональных способностей, поддержание интереса к изучению иностранных языков, всестороннее развитие личности обучающихся и раскрытие их творческих способностей, формирование межпредметных навыков, в том числе с использованием новых информационных технологий.</w:t>
      </w:r>
    </w:p>
    <w:bookmarkEnd w:id="224"/>
    <w:bookmarkStart w:name="z248" w:id="225"/>
    <w:p>
      <w:pPr>
        <w:spacing w:after="0"/>
        <w:ind w:left="0"/>
        <w:jc w:val="both"/>
      </w:pPr>
      <w:r>
        <w:rPr>
          <w:rFonts w:ascii="Times New Roman"/>
          <w:b w:val="false"/>
          <w:i w:val="false"/>
          <w:color w:val="000000"/>
          <w:sz w:val="28"/>
        </w:rPr>
        <w:t>
      - Образовательная цель предполагает знание и уважение национальных ценностей и традиций, имеющих ориентиры мирового сообщества, развитие интереса к познанию быта и культуры страны изучаемого языка в сравнении с его национальной культурой и его родным языком.</w:t>
      </w:r>
    </w:p>
    <w:bookmarkEnd w:id="225"/>
    <w:bookmarkStart w:name="z249" w:id="226"/>
    <w:p>
      <w:pPr>
        <w:spacing w:after="0"/>
        <w:ind w:left="0"/>
        <w:jc w:val="both"/>
      </w:pPr>
      <w:r>
        <w:rPr>
          <w:rFonts w:ascii="Times New Roman"/>
          <w:b w:val="false"/>
          <w:i w:val="false"/>
          <w:color w:val="000000"/>
          <w:sz w:val="28"/>
        </w:rPr>
        <w:t>
      - Стратегическая цель предполагает реализацию алгоритма приобретения навыков понимания и говорения, взаимодействия и посредничества.</w:t>
      </w:r>
    </w:p>
    <w:bookmarkEnd w:id="226"/>
    <w:bookmarkStart w:name="z250" w:id="227"/>
    <w:p>
      <w:pPr>
        <w:spacing w:after="0"/>
        <w:ind w:left="0"/>
        <w:jc w:val="both"/>
      </w:pPr>
      <w:r>
        <w:rPr>
          <w:rFonts w:ascii="Times New Roman"/>
          <w:b w:val="false"/>
          <w:i w:val="false"/>
          <w:color w:val="000000"/>
          <w:sz w:val="28"/>
        </w:rPr>
        <w:t>
      4. Учебная программа построена на принципах деятельностно-ориентированного подхода, целью которого является формирование у обучающихся базовых и специфических языковых навыков, а также их социально-активной позиции в процессе изучения французского языка.</w:t>
      </w:r>
    </w:p>
    <w:bookmarkEnd w:id="227"/>
    <w:bookmarkStart w:name="z251" w:id="228"/>
    <w:p>
      <w:pPr>
        <w:spacing w:after="0"/>
        <w:ind w:left="0"/>
        <w:jc w:val="left"/>
      </w:pPr>
      <w:r>
        <w:rPr>
          <w:rFonts w:ascii="Times New Roman"/>
          <w:b/>
          <w:i w:val="false"/>
          <w:color w:val="000000"/>
        </w:rPr>
        <w:t xml:space="preserve"> Глава 2. Организация содержания учебного предмета "Французский язык"</w:t>
      </w:r>
    </w:p>
    <w:bookmarkEnd w:id="228"/>
    <w:bookmarkStart w:name="z252" w:id="229"/>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229"/>
    <w:bookmarkStart w:name="z253" w:id="230"/>
    <w:p>
      <w:pPr>
        <w:spacing w:after="0"/>
        <w:ind w:left="0"/>
        <w:jc w:val="both"/>
      </w:pPr>
      <w:r>
        <w:rPr>
          <w:rFonts w:ascii="Times New Roman"/>
          <w:b w:val="false"/>
          <w:i w:val="false"/>
          <w:color w:val="000000"/>
          <w:sz w:val="28"/>
        </w:rPr>
        <w:t>
      5. Максимальный объем учебной нагрузки по учебному предмету "Французский язык" составляет:</w:t>
      </w:r>
    </w:p>
    <w:bookmarkEnd w:id="230"/>
    <w:bookmarkStart w:name="z254" w:id="231"/>
    <w:p>
      <w:pPr>
        <w:spacing w:after="0"/>
        <w:ind w:left="0"/>
        <w:jc w:val="both"/>
      </w:pPr>
      <w:r>
        <w:rPr>
          <w:rFonts w:ascii="Times New Roman"/>
          <w:b w:val="false"/>
          <w:i w:val="false"/>
          <w:color w:val="000000"/>
          <w:sz w:val="28"/>
        </w:rPr>
        <w:t>
      1) в 3 классе – 2 часа в неделю, 68 часов в учебном году;</w:t>
      </w:r>
    </w:p>
    <w:bookmarkEnd w:id="231"/>
    <w:bookmarkStart w:name="z255" w:id="232"/>
    <w:p>
      <w:pPr>
        <w:spacing w:after="0"/>
        <w:ind w:left="0"/>
        <w:jc w:val="both"/>
      </w:pPr>
      <w:r>
        <w:rPr>
          <w:rFonts w:ascii="Times New Roman"/>
          <w:b w:val="false"/>
          <w:i w:val="false"/>
          <w:color w:val="000000"/>
          <w:sz w:val="28"/>
        </w:rPr>
        <w:t>
      2) в 4 классе – 2 часа в неделю, 68 часов в учебном году.</w:t>
      </w:r>
    </w:p>
    <w:bookmarkEnd w:id="232"/>
    <w:bookmarkStart w:name="z256" w:id="233"/>
    <w:p>
      <w:pPr>
        <w:spacing w:after="0"/>
        <w:ind w:left="0"/>
        <w:jc w:val="both"/>
      </w:pPr>
      <w:r>
        <w:rPr>
          <w:rFonts w:ascii="Times New Roman"/>
          <w:b w:val="false"/>
          <w:i w:val="false"/>
          <w:color w:val="000000"/>
          <w:sz w:val="28"/>
        </w:rPr>
        <w:t>
      6. Базовое содержание учебной программы по учебному предмету "Французский язык" организовано по разделам обучения. Разделы состоят из подразделов, которые содержат цели обучения в виде ожидаемых результатов для каждого класса. Базовое содержание учебной программы направлено на приобретение необходимых навыков французского языка. Учеба, работа, путешествия — все это мотивирует быть открытым к другой культуре и обогатиться лично и профессионально. Роль учителя состоит в том, чтобы пробудить интерес обучающихся к другим языкам и другим культурам, помочь им понять различия, привить уважительное отношение к языкам и культуре, развить критическое мышление и способствовать лучшему взаимопониманию между народами. Базовое содержание учебной программы по учебному предмету "Французский язык" включает классификацию видов речевой деятельности по направлениям (СО, СЕ, PO, РE, IO). Эта классификация включает в себя систему дескрипторов, указывающих конкретные цели для речи по уровням и по классам.</w:t>
      </w:r>
    </w:p>
    <w:bookmarkEnd w:id="233"/>
    <w:bookmarkStart w:name="z257" w:id="234"/>
    <w:p>
      <w:pPr>
        <w:spacing w:after="0"/>
        <w:ind w:left="0"/>
        <w:jc w:val="both"/>
      </w:pPr>
      <w:r>
        <w:rPr>
          <w:rFonts w:ascii="Times New Roman"/>
          <w:b w:val="false"/>
          <w:i w:val="false"/>
          <w:color w:val="000000"/>
          <w:sz w:val="28"/>
        </w:rPr>
        <w:t>
      7. Базовое содержание учебного предмета для 3 класса.</w:t>
      </w:r>
    </w:p>
    <w:bookmarkEnd w:id="234"/>
    <w:bookmarkStart w:name="z258" w:id="235"/>
    <w:p>
      <w:pPr>
        <w:spacing w:after="0"/>
        <w:ind w:left="0"/>
        <w:jc w:val="both"/>
      </w:pPr>
      <w:r>
        <w:rPr>
          <w:rFonts w:ascii="Times New Roman"/>
          <w:b w:val="false"/>
          <w:i w:val="false"/>
          <w:color w:val="000000"/>
          <w:sz w:val="28"/>
        </w:rPr>
        <w:t>
      Базовое содержание учебной программы 3 класса соответствует уровню Pre A1/A1.1</w:t>
      </w:r>
    </w:p>
    <w:bookmarkEnd w:id="235"/>
    <w:bookmarkStart w:name="z259" w:id="236"/>
    <w:p>
      <w:pPr>
        <w:spacing w:after="0"/>
        <w:ind w:left="0"/>
        <w:jc w:val="both"/>
      </w:pPr>
      <w:r>
        <w:rPr>
          <w:rFonts w:ascii="Times New Roman"/>
          <w:b w:val="false"/>
          <w:i w:val="false"/>
          <w:color w:val="000000"/>
          <w:sz w:val="28"/>
        </w:rPr>
        <w:t>
      1) аудирование:знание простых приветствий; распознавание знакомых слов и знаков, цен, дат, дней недели при условии, что они произносятся четко и медленно в четко определенном, повседневном и знакомом контексте; понимание коротких и очень простых вопросов и утверждения иллюстрированных жестами или изображениями</w:t>
      </w:r>
    </w:p>
    <w:bookmarkEnd w:id="236"/>
    <w:bookmarkStart w:name="z260" w:id="237"/>
    <w:p>
      <w:pPr>
        <w:spacing w:after="0"/>
        <w:ind w:left="0"/>
        <w:jc w:val="both"/>
      </w:pPr>
      <w:r>
        <w:rPr>
          <w:rFonts w:ascii="Times New Roman"/>
          <w:b w:val="false"/>
          <w:i w:val="false"/>
          <w:color w:val="000000"/>
          <w:sz w:val="28"/>
        </w:rPr>
        <w:t>
      2) говорение: общение на простые темы, при условии, что собеседник понимает, говорит очень медленно и повторяет, если непоняно; использует основные выражения приветствия и прощания; отвечает на простые вопросы, касающиеся такой информации, как возраст, происхождение, язык., место жительства; понимание, принятие/отказ и выполнение очень простых инструкций; вопросы о новостях и реакции.</w:t>
      </w:r>
    </w:p>
    <w:bookmarkEnd w:id="237"/>
    <w:bookmarkStart w:name="z261" w:id="238"/>
    <w:p>
      <w:pPr>
        <w:spacing w:after="0"/>
        <w:ind w:left="0"/>
        <w:jc w:val="both"/>
      </w:pPr>
      <w:r>
        <w:rPr>
          <w:rFonts w:ascii="Times New Roman"/>
          <w:b w:val="false"/>
          <w:i w:val="false"/>
          <w:color w:val="000000"/>
          <w:sz w:val="28"/>
        </w:rPr>
        <w:t>
      3) чтение: распознавание наиболее распространенных имен (названия), слов или выражений в простых повседневных ситуациях: знаки, рукописные обозначения, сопровождаемые значками, цены, расписания; определение и понимание числовых данных, имен собственных и другую очень простую информацию в небольшом тексте; понимание текстов, состоящих из одного-двух предложений, в том числе знакомых слов и выражений (открытка или инструкция).</w:t>
      </w:r>
    </w:p>
    <w:bookmarkEnd w:id="238"/>
    <w:bookmarkStart w:name="z262" w:id="239"/>
    <w:p>
      <w:pPr>
        <w:spacing w:after="0"/>
        <w:ind w:left="0"/>
        <w:jc w:val="both"/>
      </w:pPr>
      <w:r>
        <w:rPr>
          <w:rFonts w:ascii="Times New Roman"/>
          <w:b w:val="false"/>
          <w:i w:val="false"/>
          <w:color w:val="000000"/>
          <w:sz w:val="28"/>
        </w:rPr>
        <w:t>
      4) письмо: написание слов или коротких сообщений, цифры и даты; распознавание различных форм письма: печатных символов, рукописных букв, заглавных букв и разборчивый рукописный текст; сообщать информацию о себе: свое имя, национальность, адрес, возраст, местонахождение. дату рождения, в анкетах или информационных листах.</w:t>
      </w:r>
    </w:p>
    <w:bookmarkEnd w:id="239"/>
    <w:bookmarkStart w:name="z263" w:id="240"/>
    <w:p>
      <w:pPr>
        <w:spacing w:after="0"/>
        <w:ind w:left="0"/>
        <w:jc w:val="both"/>
      </w:pPr>
      <w:r>
        <w:rPr>
          <w:rFonts w:ascii="Times New Roman"/>
          <w:b w:val="false"/>
          <w:i w:val="false"/>
          <w:color w:val="000000"/>
          <w:sz w:val="28"/>
        </w:rPr>
        <w:t>
      5) языковое содержание: фонетический: правильное воспроизведение очень ограниченного количества звуков; называя буквы, произнося весьма ограниченный репертуар заученных слов.</w:t>
      </w:r>
    </w:p>
    <w:bookmarkEnd w:id="240"/>
    <w:bookmarkStart w:name="z264" w:id="241"/>
    <w:p>
      <w:pPr>
        <w:spacing w:after="0"/>
        <w:ind w:left="0"/>
        <w:jc w:val="both"/>
      </w:pPr>
      <w:r>
        <w:rPr>
          <w:rFonts w:ascii="Times New Roman"/>
          <w:b w:val="false"/>
          <w:i w:val="false"/>
          <w:color w:val="000000"/>
          <w:sz w:val="28"/>
        </w:rPr>
        <w:t>
      Лексика: понимание тем возрастной категории обучающихся 3 класса, их использование в бытовых жизненных ситуациях и в школе, а также овладевать лексическим минимумом.</w:t>
      </w:r>
    </w:p>
    <w:bookmarkEnd w:id="241"/>
    <w:bookmarkStart w:name="z265" w:id="242"/>
    <w:p>
      <w:pPr>
        <w:spacing w:after="0"/>
        <w:ind w:left="0"/>
        <w:jc w:val="both"/>
      </w:pPr>
      <w:r>
        <w:rPr>
          <w:rFonts w:ascii="Times New Roman"/>
          <w:b w:val="false"/>
          <w:i w:val="false"/>
          <w:color w:val="000000"/>
          <w:sz w:val="28"/>
        </w:rPr>
        <w:t>
      Грамматика: автоматическое использование заученные грамматических конструкций и категорий без теоретического объяснения со стороны учителя.</w:t>
      </w:r>
    </w:p>
    <w:bookmarkEnd w:id="242"/>
    <w:bookmarkStart w:name="z266" w:id="243"/>
    <w:p>
      <w:pPr>
        <w:spacing w:after="0"/>
        <w:ind w:left="0"/>
        <w:jc w:val="both"/>
      </w:pPr>
      <w:r>
        <w:rPr>
          <w:rFonts w:ascii="Times New Roman"/>
          <w:b w:val="false"/>
          <w:i w:val="false"/>
          <w:color w:val="000000"/>
          <w:sz w:val="28"/>
        </w:rPr>
        <w:t>
      8. Базовое содержание учебного предмета для 4 класса.</w:t>
      </w:r>
    </w:p>
    <w:bookmarkEnd w:id="243"/>
    <w:bookmarkStart w:name="z267" w:id="244"/>
    <w:p>
      <w:pPr>
        <w:spacing w:after="0"/>
        <w:ind w:left="0"/>
        <w:jc w:val="both"/>
      </w:pPr>
      <w:r>
        <w:rPr>
          <w:rFonts w:ascii="Times New Roman"/>
          <w:b w:val="false"/>
          <w:i w:val="false"/>
          <w:color w:val="000000"/>
          <w:sz w:val="28"/>
        </w:rPr>
        <w:t>
      Базовое содержание учебной программы 4 класса соответствует уровню A1.2:</w:t>
      </w:r>
    </w:p>
    <w:bookmarkEnd w:id="244"/>
    <w:bookmarkStart w:name="z268" w:id="245"/>
    <w:p>
      <w:pPr>
        <w:spacing w:after="0"/>
        <w:ind w:left="0"/>
        <w:jc w:val="both"/>
      </w:pPr>
      <w:r>
        <w:rPr>
          <w:rFonts w:ascii="Times New Roman"/>
          <w:b w:val="false"/>
          <w:i w:val="false"/>
          <w:color w:val="000000"/>
          <w:sz w:val="28"/>
        </w:rPr>
        <w:t>
      1) аудирование: понимание медленно и четко сформулированного аудиоматериала, включающий его длинные паузы, которые позволяют обучающемуся усвоить смысл адресованных ему коротких и простых инструкций с предоставлением помощи; понимание для получения личной информации ограниченного ряда коротких вопросов с предоставлением помощи, выявление основных идей в небольших диалогах на общие и знакомые темы; фонетическое распознавание четко произнесенных слов, выявление подробной фактической информации из небольших отрывков текстов или диалогов с помощью.</w:t>
      </w:r>
    </w:p>
    <w:bookmarkEnd w:id="245"/>
    <w:bookmarkStart w:name="z269" w:id="246"/>
    <w:p>
      <w:pPr>
        <w:spacing w:after="0"/>
        <w:ind w:left="0"/>
        <w:jc w:val="both"/>
      </w:pPr>
      <w:r>
        <w:rPr>
          <w:rFonts w:ascii="Times New Roman"/>
          <w:b w:val="false"/>
          <w:i w:val="false"/>
          <w:color w:val="000000"/>
          <w:sz w:val="28"/>
        </w:rPr>
        <w:t>
      2) говорение: четкое произношение знакомых слов и коротких предложений при чтении вслух, обмен репликами в небольших беседах с другими людьми на ограниченный круг тем; использование простых коротких выражений для описания людей и предметов; описание себя, действий, взаимодействие простым способом, в зависимости от темпа речи, переформулировки и исправлений; ответ на простые вопросы, заданные медленно и четко; представление кого-либо и использование простых формул приветствия и прощания; вопросы к собеседнику о новостях и ответы ему; понятия в темах: цифры, количество, деньги и время, участвовать в коротких дискуссиях.</w:t>
      </w:r>
    </w:p>
    <w:bookmarkEnd w:id="246"/>
    <w:bookmarkStart w:name="z270" w:id="247"/>
    <w:p>
      <w:pPr>
        <w:spacing w:after="0"/>
        <w:ind w:left="0"/>
        <w:jc w:val="both"/>
      </w:pPr>
      <w:r>
        <w:rPr>
          <w:rFonts w:ascii="Times New Roman"/>
          <w:b w:val="false"/>
          <w:i w:val="false"/>
          <w:color w:val="000000"/>
          <w:sz w:val="28"/>
        </w:rPr>
        <w:t>
      3) чтение: понимание по фразам очень коротких и очень простых текстов, отмечая имена, знакомые слова и самые простые выражения и, при необходимости, перечитывая их; понимание простых сообщений, наиболее распространенных слов или выражений в обычных ситуациях повседневной жизни; распознавать смысл содержания информативного текста, рассказов, песен, особенно если они сопровождаются визуальным документом.</w:t>
      </w:r>
    </w:p>
    <w:bookmarkEnd w:id="247"/>
    <w:bookmarkStart w:name="z271" w:id="248"/>
    <w:p>
      <w:pPr>
        <w:spacing w:after="0"/>
        <w:ind w:left="0"/>
        <w:jc w:val="both"/>
      </w:pPr>
      <w:r>
        <w:rPr>
          <w:rFonts w:ascii="Times New Roman"/>
          <w:b w:val="false"/>
          <w:i w:val="false"/>
          <w:color w:val="000000"/>
          <w:sz w:val="28"/>
        </w:rPr>
        <w:t>
      4) письмо: создание простых отдельных выражений или предложений о себе и воображаемых персонажах с использованием знакомых слов, часто используемых при письменных заданиях; заполнение анкеты или формы; запрос или передача подробной личной информации.</w:t>
      </w:r>
    </w:p>
    <w:bookmarkEnd w:id="248"/>
    <w:bookmarkStart w:name="z272" w:id="249"/>
    <w:p>
      <w:pPr>
        <w:spacing w:after="0"/>
        <w:ind w:left="0"/>
        <w:jc w:val="both"/>
      </w:pPr>
      <w:r>
        <w:rPr>
          <w:rFonts w:ascii="Times New Roman"/>
          <w:b w:val="false"/>
          <w:i w:val="false"/>
          <w:color w:val="000000"/>
          <w:sz w:val="28"/>
        </w:rPr>
        <w:t>
      5) языковое содержание: фонетика: правильное воспроизведение ограниченное количество звуков, а также ударения в словах, доходчиво использовать просодические характеристики отдельного лексического запаса и простых выражений.</w:t>
      </w:r>
    </w:p>
    <w:bookmarkEnd w:id="249"/>
    <w:bookmarkStart w:name="z273" w:id="250"/>
    <w:p>
      <w:pPr>
        <w:spacing w:after="0"/>
        <w:ind w:left="0"/>
        <w:jc w:val="both"/>
      </w:pPr>
      <w:r>
        <w:rPr>
          <w:rFonts w:ascii="Times New Roman"/>
          <w:b w:val="false"/>
          <w:i w:val="false"/>
          <w:color w:val="000000"/>
          <w:sz w:val="28"/>
        </w:rPr>
        <w:t>
      Грамматика: использование ограниченного ряда отдельных синтаксических конструкций и простых грамматических форм, входящих в заученный репертуар, практика в использовании конструкций и грамматических категорий с предоставлением помощи и объяснений учителя в различных ситуациях повседневной жизни и в школе.</w:t>
      </w:r>
    </w:p>
    <w:bookmarkEnd w:id="250"/>
    <w:bookmarkStart w:name="z274" w:id="251"/>
    <w:p>
      <w:pPr>
        <w:spacing w:after="0"/>
        <w:ind w:left="0"/>
        <w:jc w:val="both"/>
      </w:pPr>
      <w:r>
        <w:rPr>
          <w:rFonts w:ascii="Times New Roman"/>
          <w:b w:val="false"/>
          <w:i w:val="false"/>
          <w:color w:val="000000"/>
          <w:sz w:val="28"/>
        </w:rPr>
        <w:t>
      Словарный запас: понимание тем, характерных для данной возрастной категории, использование простых выражений и словосочетаний в бытовых ситуациях и в школе, относящихся к конкретной ситуации, а также овладение лексическим минимумом.</w:t>
      </w:r>
    </w:p>
    <w:bookmarkEnd w:id="251"/>
    <w:bookmarkStart w:name="z275" w:id="252"/>
    <w:p>
      <w:pPr>
        <w:spacing w:after="0"/>
        <w:ind w:left="0"/>
        <w:jc w:val="left"/>
      </w:pPr>
      <w:r>
        <w:rPr>
          <w:rFonts w:ascii="Times New Roman"/>
          <w:b/>
          <w:i w:val="false"/>
          <w:color w:val="000000"/>
        </w:rPr>
        <w:t xml:space="preserve"> Параграф 2. Система целей обучения</w:t>
      </w:r>
    </w:p>
    <w:bookmarkEnd w:id="252"/>
    <w:bookmarkStart w:name="z276" w:id="253"/>
    <w:p>
      <w:pPr>
        <w:spacing w:after="0"/>
        <w:ind w:left="0"/>
        <w:jc w:val="both"/>
      </w:pPr>
      <w:r>
        <w:rPr>
          <w:rFonts w:ascii="Times New Roman"/>
          <w:b w:val="false"/>
          <w:i w:val="false"/>
          <w:color w:val="000000"/>
          <w:sz w:val="28"/>
        </w:rPr>
        <w:t>
      9. Цели обучения в программе представлены кодировкой. В коде первое число обозначает класс, второе число – раздел, третье число – подраздел и четвертое число – нумерацию цели обучения. Например, в кодировке 3.1.2.1 "3" – класс, "1" – раздел, "2" - подраздел, "1" – порядковый номер цели обучения.</w:t>
      </w:r>
    </w:p>
    <w:bookmarkEnd w:id="253"/>
    <w:bookmarkStart w:name="z277" w:id="254"/>
    <w:p>
      <w:pPr>
        <w:spacing w:after="0"/>
        <w:ind w:left="0"/>
        <w:jc w:val="both"/>
      </w:pPr>
      <w:r>
        <w:rPr>
          <w:rFonts w:ascii="Times New Roman"/>
          <w:b w:val="false"/>
          <w:i w:val="false"/>
          <w:color w:val="000000"/>
          <w:sz w:val="28"/>
        </w:rPr>
        <w:t>
      1) раздел "Аудирование":</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(A1/A1.1)</w:t>
            </w:r>
          </w:p>
          <w:p>
            <w:pPr>
              <w:spacing w:after="20"/>
              <w:ind w:left="20"/>
              <w:jc w:val="both"/>
            </w:pPr>
            <w:r>
              <w:rPr>
                <w:rFonts w:ascii="Times New Roman"/>
                <w:b w:val="false"/>
                <w:i w:val="false"/>
                <w:color w:val="000000"/>
                <w:sz w:val="20"/>
              </w:rPr>
              <w:t>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p>
            <w:pPr>
              <w:spacing w:after="20"/>
              <w:ind w:left="20"/>
              <w:jc w:val="both"/>
            </w:pPr>
            <w:r>
              <w:rPr>
                <w:rFonts w:ascii="Times New Roman"/>
                <w:b w:val="false"/>
                <w:i w:val="false"/>
                <w:color w:val="000000"/>
                <w:sz w:val="20"/>
              </w:rPr>
              <w:t>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La conscience phonologique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reconnaître des mots dans des textes audio courts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Faire des prédictions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utiliser des indices et des illustrations pour prédire le contenu de phrases courtes prononcées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utiliser des indices et des illustrations pour prédire le contenu de courts textes parlés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Compréhension générale orale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comprendre les grandes lignes d’une information très simple, une information personnelle simple;</w:t>
            </w:r>
          </w:p>
          <w:p>
            <w:pPr>
              <w:spacing w:after="20"/>
              <w:ind w:left="20"/>
              <w:jc w:val="both"/>
            </w:pPr>
            <w:r>
              <w:rPr>
                <w:rFonts w:ascii="Times New Roman"/>
                <w:b w:val="false"/>
                <w:i w:val="false"/>
                <w:color w:val="000000"/>
                <w:sz w:val="20"/>
              </w:rPr>
              <w:t>3.1.3.2 comprendre des affirmations courtes et très simples illustrées par des gestes ou des images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comprendre des mots, des signes et des phrases courtes dans une conversation simple, à condition que les gens communiquent entre eux très lentement et très clairement;</w:t>
            </w:r>
          </w:p>
          <w:p>
            <w:pPr>
              <w:spacing w:after="20"/>
              <w:ind w:left="20"/>
              <w:jc w:val="both"/>
            </w:pPr>
            <w:r>
              <w:rPr>
                <w:rFonts w:ascii="Times New Roman"/>
                <w:b w:val="false"/>
                <w:i w:val="false"/>
                <w:color w:val="000000"/>
                <w:sz w:val="20"/>
              </w:rPr>
              <w:t>4.1.3.2 comprendre les grandes lignes d’une information très simple, des expressions quotidiennes pour satisfaire des besoins simples de type concret à condition qu’elle soit exprimée très lentement et très clairement et qu’il y ait de temps à autre de longues pauses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Extraire les informations spécifiques dont vous avez besoin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3.1.4.2 comprendre des questions simples, certains mots familiers et reconnaître des informations clés qui le/la concernent directement si on l’interroge et qu’on les lui dise lentement et clairement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4.1.4.2 comprendre des questions simples, certains mots familiers et reconnaître les informations clés prononcées lentement et clairement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Comprendre des annonces et des instructions orales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comprendre et suivre des instructions prononcées lentement et des instructions courtes et simples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comprendre les annonces verbales et comprendre les instructions prononcées lentement et clairement en utilisant des mots familiers</w:t>
            </w:r>
          </w:p>
        </w:tc>
      </w:tr>
    </w:tbl>
    <w:bookmarkStart w:name="z278" w:id="255"/>
    <w:p>
      <w:pPr>
        <w:spacing w:after="0"/>
        <w:ind w:left="0"/>
        <w:jc w:val="both"/>
      </w:pPr>
      <w:r>
        <w:rPr>
          <w:rFonts w:ascii="Times New Roman"/>
          <w:b w:val="false"/>
          <w:i w:val="false"/>
          <w:color w:val="000000"/>
          <w:sz w:val="28"/>
        </w:rPr>
        <w:t>
      2) раздел "Говорение":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(A1/A1.1)</w:t>
            </w:r>
          </w:p>
          <w:p>
            <w:pPr>
              <w:spacing w:after="20"/>
              <w:ind w:left="20"/>
              <w:jc w:val="both"/>
            </w:pPr>
            <w:r>
              <w:rPr>
                <w:rFonts w:ascii="Times New Roman"/>
                <w:b w:val="false"/>
                <w:i w:val="false"/>
                <w:color w:val="000000"/>
                <w:sz w:val="20"/>
              </w:rPr>
              <w:t>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p>
            <w:pPr>
              <w:spacing w:after="20"/>
              <w:ind w:left="20"/>
              <w:jc w:val="both"/>
            </w:pPr>
            <w:r>
              <w:rPr>
                <w:rFonts w:ascii="Times New Roman"/>
                <w:b w:val="false"/>
                <w:i w:val="false"/>
                <w:color w:val="000000"/>
                <w:sz w:val="20"/>
              </w:rPr>
              <w:t>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Maîtrise du système phonologique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reproduire correctement un nombre limité de sons ainsi que d’accents sur des mots et des expressions simples et familiers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Utiliser du vocabulaire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utilisez des mots et des expressions simples pour fournir des informations personnelles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utilisez des expressions simples et des phrases courtes pour fournir des informations personnelles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Monologue suivi: décrire l’expérience - donner des informations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parler de soi à l'aide de mots ou d'expressions toutes faites, avec une préparation préalable;</w:t>
            </w:r>
          </w:p>
          <w:p>
            <w:pPr>
              <w:spacing w:after="20"/>
              <w:ind w:left="20"/>
              <w:jc w:val="both"/>
            </w:pPr>
            <w:r>
              <w:rPr>
                <w:rFonts w:ascii="Times New Roman"/>
                <w:b w:val="false"/>
                <w:i w:val="false"/>
                <w:color w:val="000000"/>
                <w:sz w:val="20"/>
              </w:rPr>
              <w:t>3.2.3.2 pour fournir une description simple des objets, personnes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 xml:space="preserve">4.2.3.2 fournir une description simple des objets, des sentiments et des actions des personnes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Les interactions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p>
            <w:pPr>
              <w:spacing w:after="20"/>
              <w:ind w:left="20"/>
              <w:jc w:val="both"/>
            </w:pPr>
            <w:r>
              <w:rPr>
                <w:rFonts w:ascii="Times New Roman"/>
                <w:b w:val="false"/>
                <w:i w:val="false"/>
                <w:color w:val="000000"/>
                <w:sz w:val="20"/>
              </w:rPr>
              <w:t xml:space="preserve">3.2.4.2 poser des questions simples et répondre à des questions sur lui/elle-même et sur ses habitudes quotidiennes, en utilisant des formules toutes faites courtes et en comptant sur les gestes et des conseils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transmettre des informations ou des instructions simples sous la forme de déclarations courtes et simples;</w:t>
            </w:r>
          </w:p>
          <w:p>
            <w:pPr>
              <w:spacing w:after="20"/>
              <w:ind w:left="20"/>
              <w:jc w:val="both"/>
            </w:pPr>
            <w:r>
              <w:rPr>
                <w:rFonts w:ascii="Times New Roman"/>
                <w:b w:val="false"/>
                <w:i w:val="false"/>
                <w:color w:val="000000"/>
                <w:sz w:val="20"/>
              </w:rPr>
              <w:t>4.2.4.2 poser des questions sur des sujets simples et familiers et y répondre à l'aide de formules courtes toutes faites et en s'appuyant sur des gestes et des conseils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communiquer des informations simples sur vous-même et vos besoins spécifiques de manière cohérente et constante</w:t>
            </w:r>
          </w:p>
        </w:tc>
      </w:tr>
    </w:tbl>
    <w:bookmarkStart w:name="z279" w:id="256"/>
    <w:p>
      <w:pPr>
        <w:spacing w:after="0"/>
        <w:ind w:left="0"/>
        <w:jc w:val="both"/>
      </w:pPr>
      <w:r>
        <w:rPr>
          <w:rFonts w:ascii="Times New Roman"/>
          <w:b w:val="false"/>
          <w:i w:val="false"/>
          <w:color w:val="000000"/>
          <w:sz w:val="28"/>
        </w:rPr>
        <w:t>
      3) раздел "Чтение":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(A1/A1.1)</w:t>
            </w:r>
          </w:p>
          <w:p>
            <w:pPr>
              <w:spacing w:after="20"/>
              <w:ind w:left="20"/>
              <w:jc w:val="both"/>
            </w:pPr>
            <w:r>
              <w:rPr>
                <w:rFonts w:ascii="Times New Roman"/>
                <w:b w:val="false"/>
                <w:i w:val="false"/>
                <w:color w:val="000000"/>
                <w:sz w:val="20"/>
              </w:rPr>
              <w:t>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p>
            <w:pPr>
              <w:spacing w:after="20"/>
              <w:ind w:left="20"/>
              <w:jc w:val="both"/>
            </w:pPr>
            <w:r>
              <w:rPr>
                <w:rFonts w:ascii="Times New Roman"/>
                <w:b w:val="false"/>
                <w:i w:val="false"/>
                <w:color w:val="000000"/>
                <w:sz w:val="20"/>
              </w:rPr>
              <w:t>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Développement du vocabulaire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déterminer la signification d’un mot familier;</w:t>
            </w:r>
          </w:p>
          <w:p>
            <w:pPr>
              <w:spacing w:after="20"/>
              <w:ind w:left="20"/>
              <w:jc w:val="both"/>
            </w:pPr>
            <w:r>
              <w:rPr>
                <w:rFonts w:ascii="Times New Roman"/>
                <w:b w:val="false"/>
                <w:i w:val="false"/>
                <w:color w:val="000000"/>
                <w:sz w:val="20"/>
              </w:rPr>
              <w:t>4.3.1.2. déterminer la signification d'un mot inconnu sur un objet familier et quotidien par contexte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Compréhension générale écrite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comprendre des mots et des phrases familiers accompagnés d'images;</w:t>
            </w:r>
          </w:p>
          <w:p>
            <w:pPr>
              <w:spacing w:after="20"/>
              <w:ind w:left="20"/>
              <w:jc w:val="both"/>
            </w:pPr>
            <w:r>
              <w:rPr>
                <w:rFonts w:ascii="Times New Roman"/>
                <w:b w:val="false"/>
                <w:i w:val="false"/>
                <w:color w:val="000000"/>
                <w:sz w:val="20"/>
              </w:rPr>
              <w:t>3.3.2.2 comprendre des histoires courtes et illustrées de fiction et de non-fiction écrites dans un langage très simple à l'aide d'un dictionnaire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comprendre des textes courts et simples, des mots familiers et des expressions élémentaires;</w:t>
            </w:r>
          </w:p>
          <w:p>
            <w:pPr>
              <w:spacing w:after="20"/>
              <w:ind w:left="20"/>
              <w:jc w:val="both"/>
            </w:pPr>
            <w:r>
              <w:rPr>
                <w:rFonts w:ascii="Times New Roman"/>
                <w:b w:val="false"/>
                <w:i w:val="false"/>
                <w:color w:val="000000"/>
                <w:sz w:val="20"/>
              </w:rPr>
              <w:t>4.3.2.2 comprendre le contenu d’un texte informatif assez simple, et de descriptions courtes et simples, des e-mails simples, de courts récits, au sujet d’activités quotidiennes surtout s'ils sont illustrés;</w:t>
            </w:r>
          </w:p>
          <w:p>
            <w:pPr>
              <w:spacing w:after="20"/>
              <w:ind w:left="20"/>
              <w:jc w:val="both"/>
            </w:pPr>
            <w:r>
              <w:rPr>
                <w:rFonts w:ascii="Times New Roman"/>
                <w:b w:val="false"/>
                <w:i w:val="false"/>
                <w:color w:val="000000"/>
                <w:sz w:val="20"/>
              </w:rPr>
              <w:t>4.3.2.3 lire des histoires courtes et simples illustrées de fiction et de non-fiction à l'aide d'un dictionnaire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Comprendre des informations spécifiques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lieux, horaires et prix);</w:t>
            </w:r>
          </w:p>
          <w:p>
            <w:pPr>
              <w:spacing w:after="20"/>
              <w:ind w:left="20"/>
              <w:jc w:val="both"/>
            </w:pPr>
            <w:r>
              <w:rPr>
                <w:rFonts w:ascii="Times New Roman"/>
                <w:b w:val="false"/>
                <w:i w:val="false"/>
                <w:color w:val="000000"/>
                <w:sz w:val="20"/>
              </w:rPr>
              <w:t xml:space="preserve">3.3.3.2 répondez à des questions simples sur un sujet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trouver des informations spécifiques dans différents types de textes (réseaux sociaux, courriels, publicités, programmes d'événements spéciaux, dépliants et brochures : jour, heure, lieu, etc.);</w:t>
            </w:r>
          </w:p>
          <w:p>
            <w:pPr>
              <w:spacing w:after="20"/>
              <w:ind w:left="20"/>
              <w:jc w:val="both"/>
            </w:pPr>
            <w:r>
              <w:rPr>
                <w:rFonts w:ascii="Times New Roman"/>
                <w:b w:val="false"/>
                <w:i w:val="false"/>
                <w:color w:val="000000"/>
                <w:sz w:val="20"/>
              </w:rPr>
              <w:t>4.3.3.2 posez et répondez à des questions simples sur un sujet familier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Lire pour s’orienter - pour s’informer et discuter-des instructions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comprendre des panneaux très simples, qui font partie de la vie quotidienne comme "Parking", "Gare", "Salle à manger", " Interdiction de fumer", des instructions tres courtes et simples dans un contexte familier et quotidien, comme "Défense de stationner" surtout s’ils sont illustrees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4.3.4.1 trouver et comprendre des informations importantes mais simples et familières dans les publicités, les informations ecrites dans les magasins et les indications les programmes d’événements, les prospectus, les brochures, les indicateurs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Activité langagière stratégies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comparer le contenu et le sujet d'un court texte illustré d'images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comparer le contenu et le thème d'un texte illustré avec des images</w:t>
            </w:r>
          </w:p>
        </w:tc>
      </w:tr>
    </w:tbl>
    <w:bookmarkStart w:name="z280" w:id="257"/>
    <w:p>
      <w:pPr>
        <w:spacing w:after="0"/>
        <w:ind w:left="0"/>
        <w:jc w:val="both"/>
      </w:pPr>
      <w:r>
        <w:rPr>
          <w:rFonts w:ascii="Times New Roman"/>
          <w:b w:val="false"/>
          <w:i w:val="false"/>
          <w:color w:val="000000"/>
          <w:sz w:val="28"/>
        </w:rPr>
        <w:t>
      4) раздел "Письмо":</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(A1/A1.1)</w:t>
            </w:r>
          </w:p>
          <w:p>
            <w:pPr>
              <w:spacing w:after="20"/>
              <w:ind w:left="20"/>
              <w:jc w:val="both"/>
            </w:pPr>
            <w:r>
              <w:rPr>
                <w:rFonts w:ascii="Times New Roman"/>
                <w:b w:val="false"/>
                <w:i w:val="false"/>
                <w:color w:val="000000"/>
                <w:sz w:val="20"/>
              </w:rPr>
              <w:t>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(A1.1)</w:t>
            </w:r>
          </w:p>
          <w:p>
            <w:pPr>
              <w:spacing w:after="20"/>
              <w:ind w:left="20"/>
              <w:jc w:val="both"/>
            </w:pPr>
            <w:r>
              <w:rPr>
                <w:rFonts w:ascii="Times New Roman"/>
                <w:b w:val="false"/>
                <w:i w:val="false"/>
                <w:color w:val="000000"/>
                <w:sz w:val="20"/>
              </w:rPr>
              <w:t>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Orthographe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copier correctement les mots fréquemment utilisés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Production écrite générale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ecrire des phrases courtes pour donner des renseignements personnels simples en utilisant un dictionnaire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rédiger des renseignements sur des sujets relevant de sa vie privée en utilisant des mots et des expressions simples;</w:t>
            </w:r>
          </w:p>
          <w:p>
            <w:pPr>
              <w:spacing w:after="20"/>
              <w:ind w:left="20"/>
              <w:jc w:val="both"/>
            </w:pPr>
            <w:r>
              <w:rPr>
                <w:rFonts w:ascii="Times New Roman"/>
                <w:b w:val="false"/>
                <w:i w:val="false"/>
                <w:color w:val="000000"/>
                <w:sz w:val="20"/>
              </w:rPr>
              <w:t>4.4.2.2 rédiger des mots ou des expressions simples pour décrire certains objets et les lieux familiers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Écriture créative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créer une affiche ou rédiger une carte postale en utilisant des mots et des phrases simples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4.4.3.2 rédiger un court paragraphe sur des sujets curriculaires avec un soutien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Interaction écrite générale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transmettre des informations très simples avec des phrases courtes, sur un formulaire ou une note, en utilisant un dictionnaire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transmettre des renseignements personnels détaillés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relier des mots avec le connecteur élémentaire "et", les articulateurs: et, mais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relier des groupes de mots avec des connecteurs élémentaires tels que "et" ou "mais"</w:t>
            </w:r>
          </w:p>
        </w:tc>
      </w:tr>
    </w:tbl>
    <w:bookmarkStart w:name="z281" w:id="258"/>
    <w:p>
      <w:pPr>
        <w:spacing w:after="0"/>
        <w:ind w:left="0"/>
        <w:jc w:val="both"/>
      </w:pPr>
      <w:r>
        <w:rPr>
          <w:rFonts w:ascii="Times New Roman"/>
          <w:b w:val="false"/>
          <w:i w:val="false"/>
          <w:color w:val="000000"/>
          <w:sz w:val="28"/>
        </w:rPr>
        <w:t>
      5) раздел "Языковое содержание":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w:t>
            </w:r>
          </w:p>
          <w:p>
            <w:pPr>
              <w:spacing w:after="20"/>
              <w:ind w:left="20"/>
              <w:jc w:val="both"/>
            </w:pPr>
            <w:r>
              <w:rPr>
                <w:rFonts w:ascii="Times New Roman"/>
                <w:b w:val="false"/>
                <w:i w:val="false"/>
                <w:color w:val="000000"/>
                <w:sz w:val="20"/>
              </w:rPr>
              <w:t>(Подраздел)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(A1/A1.1)</w:t>
            </w:r>
          </w:p>
          <w:p>
            <w:pPr>
              <w:spacing w:after="20"/>
              <w:ind w:left="20"/>
              <w:jc w:val="both"/>
            </w:pPr>
            <w:r>
              <w:rPr>
                <w:rFonts w:ascii="Times New Roman"/>
                <w:b w:val="false"/>
                <w:i w:val="false"/>
                <w:color w:val="000000"/>
                <w:sz w:val="20"/>
              </w:rPr>
              <w:t>Les apprenants doivent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(A1.2)</w:t>
            </w:r>
          </w:p>
          <w:p>
            <w:pPr>
              <w:spacing w:after="20"/>
              <w:ind w:left="20"/>
              <w:jc w:val="both"/>
            </w:pPr>
            <w:r>
              <w:rPr>
                <w:rFonts w:ascii="Times New Roman"/>
                <w:b w:val="false"/>
                <w:i w:val="false"/>
                <w:color w:val="000000"/>
                <w:sz w:val="20"/>
              </w:rPr>
              <w:t>Les apprenants doivent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Étendue linguistique générale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3.5.1.2 utiliser des règles très simples pour l’ordre des mots dans des phrases courtes;</w:t>
            </w:r>
          </w:p>
          <w:p>
            <w:pPr>
              <w:spacing w:after="20"/>
              <w:ind w:left="20"/>
              <w:jc w:val="both"/>
            </w:pPr>
            <w:r>
              <w:rPr>
                <w:rFonts w:ascii="Times New Roman"/>
                <w:b w:val="false"/>
                <w:i w:val="false"/>
                <w:color w:val="000000"/>
                <w:sz w:val="20"/>
              </w:rPr>
              <w:t>3.5.1.3 utiliser les articles définis, les articles indéfinis, les articles contractés;</w:t>
            </w:r>
          </w:p>
          <w:p>
            <w:pPr>
              <w:spacing w:after="20"/>
              <w:ind w:left="20"/>
              <w:jc w:val="both"/>
            </w:pPr>
            <w:r>
              <w:rPr>
                <w:rFonts w:ascii="Times New Roman"/>
                <w:b w:val="false"/>
                <w:i w:val="false"/>
                <w:color w:val="000000"/>
                <w:sz w:val="20"/>
              </w:rPr>
              <w:t>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3.5.1.5 utiliser les prépositions: à, de, en;</w:t>
            </w:r>
          </w:p>
          <w:p>
            <w:pPr>
              <w:spacing w:after="20"/>
              <w:ind w:left="20"/>
              <w:jc w:val="both"/>
            </w:pPr>
            <w:r>
              <w:rPr>
                <w:rFonts w:ascii="Times New Roman"/>
                <w:b w:val="false"/>
                <w:i w:val="false"/>
                <w:color w:val="000000"/>
                <w:sz w:val="20"/>
              </w:rPr>
              <w:t xml:space="preserve">3.5.1.6 utiliser les différentes formes de pronoms; </w:t>
            </w:r>
          </w:p>
          <w:p>
            <w:pPr>
              <w:spacing w:after="20"/>
              <w:ind w:left="20"/>
              <w:jc w:val="both"/>
            </w:pPr>
            <w:r>
              <w:rPr>
                <w:rFonts w:ascii="Times New Roman"/>
                <w:b w:val="false"/>
                <w:i w:val="false"/>
                <w:color w:val="000000"/>
                <w:sz w:val="20"/>
              </w:rPr>
              <w:t>3.5.1.7 utiliser les formes affirmatives, négatives, interrogatives (est-ce que/qu’est-ce que);</w:t>
            </w:r>
          </w:p>
          <w:p>
            <w:pPr>
              <w:spacing w:after="20"/>
              <w:ind w:left="20"/>
              <w:jc w:val="both"/>
            </w:pPr>
            <w:r>
              <w:rPr>
                <w:rFonts w:ascii="Times New Roman"/>
                <w:b w:val="false"/>
                <w:i w:val="false"/>
                <w:color w:val="000000"/>
                <w:sz w:val="20"/>
              </w:rPr>
              <w:t>3.5.1.8 employer les temps: le présent de l’indicatif (verbes usuels au singulier: avoir, être,s’appeler);</w:t>
            </w:r>
          </w:p>
          <w:p>
            <w:pPr>
              <w:spacing w:after="20"/>
              <w:ind w:left="20"/>
              <w:jc w:val="both"/>
            </w:pPr>
            <w:r>
              <w:rPr>
                <w:rFonts w:ascii="Times New Roman"/>
                <w:b w:val="false"/>
                <w:i w:val="false"/>
                <w:color w:val="000000"/>
                <w:sz w:val="20"/>
              </w:rPr>
              <w:t>3.5.1.9 utiliser des possessifs, qualitatifs, adjectifs de nationalité et couleurs, les adjectifs caractéririsation: grand, petit, brun, blond;</w:t>
            </w:r>
          </w:p>
          <w:p>
            <w:pPr>
              <w:spacing w:after="20"/>
              <w:ind w:left="20"/>
              <w:jc w:val="both"/>
            </w:pPr>
            <w:r>
              <w:rPr>
                <w:rFonts w:ascii="Times New Roman"/>
                <w:b w:val="false"/>
                <w:i w:val="false"/>
                <w:color w:val="000000"/>
                <w:sz w:val="20"/>
              </w:rPr>
              <w:t>3.5.1.10 utiliser les adverbes: moment de la journée (matin, midi, soir), temps (date, jour, saison, mois, année)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utiliser les nombres numéraux: cardinaux: 100-1000000;</w:t>
            </w:r>
          </w:p>
          <w:p>
            <w:pPr>
              <w:spacing w:after="20"/>
              <w:ind w:left="20"/>
              <w:jc w:val="both"/>
            </w:pPr>
            <w:r>
              <w:rPr>
                <w:rFonts w:ascii="Times New Roman"/>
                <w:b w:val="false"/>
                <w:i w:val="false"/>
                <w:color w:val="000000"/>
                <w:sz w:val="20"/>
              </w:rPr>
              <w:t>4.5.1.2 utiliser des structures syntaxiques et des formes grammaticales simples, en utilisant un vocabulaire familier et en s'accordant sur le genre et le nombre;</w:t>
            </w:r>
          </w:p>
          <w:p>
            <w:pPr>
              <w:spacing w:after="20"/>
              <w:ind w:left="20"/>
              <w:jc w:val="both"/>
            </w:pPr>
            <w:r>
              <w:rPr>
                <w:rFonts w:ascii="Times New Roman"/>
                <w:b w:val="false"/>
                <w:i w:val="false"/>
                <w:color w:val="000000"/>
                <w:sz w:val="20"/>
              </w:rPr>
              <w:t>4.5.1.3. utiliser les articles définis, les articles indéfinis, les articles contractés;</w:t>
            </w:r>
          </w:p>
          <w:p>
            <w:pPr>
              <w:spacing w:after="20"/>
              <w:ind w:left="20"/>
              <w:jc w:val="both"/>
            </w:pPr>
            <w:r>
              <w:rPr>
                <w:rFonts w:ascii="Times New Roman"/>
                <w:b w:val="false"/>
                <w:i w:val="false"/>
                <w:color w:val="000000"/>
                <w:sz w:val="20"/>
              </w:rPr>
              <w:t>4.5.1.4 utiliser les présentateurs: c’est, voilà;</w:t>
            </w:r>
          </w:p>
          <w:p>
            <w:pPr>
              <w:spacing w:after="20"/>
              <w:ind w:left="20"/>
              <w:jc w:val="both"/>
            </w:pPr>
            <w:r>
              <w:rPr>
                <w:rFonts w:ascii="Times New Roman"/>
                <w:b w:val="false"/>
                <w:i w:val="false"/>
                <w:color w:val="000000"/>
                <w:sz w:val="20"/>
              </w:rPr>
              <w:t>4.5.1.5.employer: le présent de l’indicatif (verbes usuels au singulier:se trouver, vouloir, pouvoir);</w:t>
            </w:r>
          </w:p>
          <w:p>
            <w:pPr>
              <w:spacing w:after="20"/>
              <w:ind w:left="20"/>
              <w:jc w:val="both"/>
            </w:pPr>
            <w:r>
              <w:rPr>
                <w:rFonts w:ascii="Times New Roman"/>
                <w:b w:val="false"/>
                <w:i w:val="false"/>
                <w:color w:val="000000"/>
                <w:sz w:val="20"/>
              </w:rPr>
              <w:t>4.5.1.6 employer les temps: le présent de l’indicatif: regarder, écouter, acheter, manger, saler, goûter, déjeuner, dîner, souper, aller, venir, lire, fêter, manger, prendre etc;</w:t>
            </w:r>
          </w:p>
          <w:p>
            <w:pPr>
              <w:spacing w:after="20"/>
              <w:ind w:left="20"/>
              <w:jc w:val="both"/>
            </w:pPr>
            <w:r>
              <w:rPr>
                <w:rFonts w:ascii="Times New Roman"/>
                <w:b w:val="false"/>
                <w:i w:val="false"/>
                <w:color w:val="000000"/>
                <w:sz w:val="20"/>
              </w:rPr>
              <w:t>4.5.1.7 utiliser les différentes formes de pronoms;</w:t>
            </w:r>
          </w:p>
          <w:p>
            <w:pPr>
              <w:spacing w:after="20"/>
              <w:ind w:left="20"/>
              <w:jc w:val="both"/>
            </w:pPr>
            <w:r>
              <w:rPr>
                <w:rFonts w:ascii="Times New Roman"/>
                <w:b w:val="false"/>
                <w:i w:val="false"/>
                <w:color w:val="000000"/>
                <w:sz w:val="20"/>
              </w:rPr>
              <w:t>4.5.1.8 utiliser interrogatifs simples (qui, que, où, quand, comment), les formes affirmatives, les formes négatives;</w:t>
            </w:r>
          </w:p>
          <w:p>
            <w:pPr>
              <w:spacing w:after="20"/>
              <w:ind w:left="20"/>
              <w:jc w:val="both"/>
            </w:pPr>
            <w:r>
              <w:rPr>
                <w:rFonts w:ascii="Times New Roman"/>
                <w:b w:val="false"/>
                <w:i w:val="false"/>
                <w:color w:val="000000"/>
                <w:sz w:val="20"/>
              </w:rPr>
              <w:t>4.5.1.9 utiliser les modes: l’indicatif, l’impératif dans les instructions;</w:t>
            </w:r>
          </w:p>
          <w:p>
            <w:pPr>
              <w:spacing w:after="20"/>
              <w:ind w:left="20"/>
              <w:jc w:val="both"/>
            </w:pPr>
            <w:r>
              <w:rPr>
                <w:rFonts w:ascii="Times New Roman"/>
                <w:b w:val="false"/>
                <w:i w:val="false"/>
                <w:color w:val="000000"/>
                <w:sz w:val="20"/>
              </w:rPr>
              <w:t>4.5.1.10 utiliser les prépositions: à, de en, à gauche, à droite, sur, sous, entre, près de, en, à, de;</w:t>
            </w:r>
          </w:p>
          <w:p>
            <w:pPr>
              <w:spacing w:after="20"/>
              <w:ind w:left="20"/>
              <w:jc w:val="both"/>
            </w:pPr>
            <w:r>
              <w:rPr>
                <w:rFonts w:ascii="Times New Roman"/>
                <w:b w:val="false"/>
                <w:i w:val="false"/>
                <w:color w:val="000000"/>
                <w:sz w:val="20"/>
              </w:rPr>
              <w:t>4.5.1.11 maîtriser les adjectifs démonstratifs (ce, cet, cette, ces), les adjectifs de nationalité, couleurs, les adjectifs réguliers, les adjectifs possessifs;</w:t>
            </w:r>
          </w:p>
          <w:p>
            <w:pPr>
              <w:spacing w:after="20"/>
              <w:ind w:left="20"/>
              <w:jc w:val="both"/>
            </w:pPr>
            <w:r>
              <w:rPr>
                <w:rFonts w:ascii="Times New Roman"/>
                <w:b w:val="false"/>
                <w:i w:val="false"/>
                <w:color w:val="000000"/>
                <w:sz w:val="20"/>
              </w:rPr>
              <w:t>4.5.1.12 utiliser quantité déterminée (un peu de, beaucoup de, pas de) et la quantité indéterminée (du/de la/des);</w:t>
            </w:r>
          </w:p>
          <w:p>
            <w:pPr>
              <w:spacing w:after="20"/>
              <w:ind w:left="20"/>
              <w:jc w:val="both"/>
            </w:pPr>
            <w:r>
              <w:rPr>
                <w:rFonts w:ascii="Times New Roman"/>
                <w:b w:val="false"/>
                <w:i w:val="false"/>
                <w:color w:val="000000"/>
                <w:sz w:val="20"/>
              </w:rPr>
              <w:t>4.5.1.13 posséder et utiliser les adverbes: moment de la journée (matin, midi, soir), temps (date, jour, saison, mois, année);</w:t>
            </w:r>
          </w:p>
          <w:p>
            <w:pPr>
              <w:spacing w:after="20"/>
              <w:ind w:left="20"/>
              <w:jc w:val="both"/>
            </w:pPr>
            <w:r>
              <w:rPr>
                <w:rFonts w:ascii="Times New Roman"/>
                <w:b w:val="false"/>
                <w:i w:val="false"/>
                <w:color w:val="000000"/>
                <w:sz w:val="20"/>
              </w:rPr>
              <w:t>4.5.1.14 utiliser les présentateurs et les formes impersonnelles il y a</w:t>
            </w:r>
          </w:p>
        </w:tc>
      </w:tr>
    </w:tbl>
    <w:bookmarkStart w:name="z282" w:id="259"/>
    <w:p>
      <w:pPr>
        <w:spacing w:after="0"/>
        <w:ind w:left="0"/>
        <w:jc w:val="both"/>
      </w:pPr>
      <w:r>
        <w:rPr>
          <w:rFonts w:ascii="Times New Roman"/>
          <w:b w:val="false"/>
          <w:i w:val="false"/>
          <w:color w:val="000000"/>
          <w:sz w:val="28"/>
        </w:rPr>
        <w:t>
      10. Распределение часов по разделам и подразделам варьируется на усмотрение учителя.</w:t>
      </w:r>
    </w:p>
    <w:bookmarkEnd w:id="259"/>
    <w:bookmarkStart w:name="z283" w:id="260"/>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3-4 классов уровня начального образования.</w:t>
      </w:r>
    </w:p>
    <w:bookmarkEnd w:id="260"/>
    <w:bookmarkStart w:name="z284" w:id="261"/>
    <w:p>
      <w:pPr>
        <w:spacing w:after="0"/>
        <w:ind w:left="0"/>
        <w:jc w:val="left"/>
      </w:pPr>
      <w:r>
        <w:rPr>
          <w:rFonts w:ascii="Times New Roman"/>
          <w:b/>
          <w:i w:val="false"/>
          <w:color w:val="000000"/>
        </w:rPr>
        <w:t xml:space="preserve"> Параграф 3. Долгосрочный план реализации типовой учебной программы по учебному предмету "Французский язык" для 3-4 классов уровня начального образования</w:t>
      </w:r>
    </w:p>
    <w:bookmarkEnd w:id="261"/>
    <w:bookmarkStart w:name="z285" w:id="262"/>
    <w:p>
      <w:pPr>
        <w:spacing w:after="0"/>
        <w:ind w:left="0"/>
        <w:jc w:val="both"/>
      </w:pPr>
      <w:r>
        <w:rPr>
          <w:rFonts w:ascii="Times New Roman"/>
          <w:b w:val="false"/>
          <w:i w:val="false"/>
          <w:color w:val="000000"/>
          <w:sz w:val="28"/>
        </w:rPr>
        <w:t>
      1) 3 класс</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их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Bonjour, c’est moi! (Привет, это я!)</w:t>
            </w:r>
          </w:p>
          <w:p>
            <w:pPr>
              <w:spacing w:after="20"/>
              <w:ind w:left="20"/>
              <w:jc w:val="both"/>
            </w:pPr>
            <w:r>
              <w:rPr>
                <w:rFonts w:ascii="Times New Roman"/>
                <w:b w:val="false"/>
                <w:i w:val="false"/>
                <w:color w:val="000000"/>
                <w:sz w:val="20"/>
              </w:rPr>
              <w:t>1.1 Les salutations (Приветствие)</w:t>
            </w:r>
          </w:p>
          <w:p>
            <w:pPr>
              <w:spacing w:after="20"/>
              <w:ind w:left="20"/>
              <w:jc w:val="both"/>
            </w:pPr>
            <w:r>
              <w:rPr>
                <w:rFonts w:ascii="Times New Roman"/>
                <w:b w:val="false"/>
                <w:i w:val="false"/>
                <w:color w:val="000000"/>
                <w:sz w:val="20"/>
              </w:rPr>
              <w:t>1.2 Ma présentation (Моя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p>
            <w:pPr>
              <w:spacing w:after="20"/>
              <w:ind w:left="20"/>
              <w:jc w:val="both"/>
            </w:pPr>
            <w:r>
              <w:rPr>
                <w:rFonts w:ascii="Times New Roman"/>
                <w:b w:val="false"/>
                <w:i w:val="false"/>
                <w:color w:val="000000"/>
                <w:sz w:val="20"/>
              </w:rPr>
              <w:t>3.1.3.2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p>
            <w:pPr>
              <w:spacing w:after="20"/>
              <w:ind w:left="20"/>
              <w:jc w:val="both"/>
            </w:pPr>
            <w:r>
              <w:rPr>
                <w:rFonts w:ascii="Times New Roman"/>
                <w:b w:val="false"/>
                <w:i w:val="false"/>
                <w:color w:val="000000"/>
                <w:sz w:val="20"/>
              </w:rPr>
              <w:t>3.2.2.1 utilisez des mots et des expressions simples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3.3.2.1 comprendre des mots et des phrases familiers accompagnés d'images;</w:t>
            </w:r>
          </w:p>
          <w:p>
            <w:pPr>
              <w:spacing w:after="20"/>
              <w:ind w:left="20"/>
              <w:jc w:val="both"/>
            </w:pPr>
            <w:r>
              <w:rPr>
                <w:rFonts w:ascii="Times New Roman"/>
                <w:b w:val="false"/>
                <w:i w:val="false"/>
                <w:color w:val="000000"/>
                <w:sz w:val="20"/>
              </w:rPr>
              <w:t>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3.5.1.2 utiliser des règles très simples pour l’ordre des mots dans des phrases courtes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 école (Моя школа)</w:t>
            </w:r>
          </w:p>
          <w:p>
            <w:pPr>
              <w:spacing w:after="20"/>
              <w:ind w:left="20"/>
              <w:jc w:val="both"/>
            </w:pPr>
            <w:r>
              <w:rPr>
                <w:rFonts w:ascii="Times New Roman"/>
                <w:b w:val="false"/>
                <w:i w:val="false"/>
                <w:color w:val="000000"/>
                <w:sz w:val="20"/>
              </w:rPr>
              <w:t>2.1 Dans ma classe (В моем классе)</w:t>
            </w:r>
          </w:p>
          <w:p>
            <w:pPr>
              <w:spacing w:after="20"/>
              <w:ind w:left="20"/>
              <w:jc w:val="both"/>
            </w:pPr>
            <w:r>
              <w:rPr>
                <w:rFonts w:ascii="Times New Roman"/>
                <w:b w:val="false"/>
                <w:i w:val="false"/>
                <w:color w:val="000000"/>
                <w:sz w:val="20"/>
              </w:rPr>
              <w:t xml:space="preserve">2.2 Mon emploi de temps, ma matière préférée </w:t>
            </w:r>
          </w:p>
          <w:p>
            <w:pPr>
              <w:spacing w:after="20"/>
              <w:ind w:left="20"/>
              <w:jc w:val="both"/>
            </w:pPr>
            <w:r>
              <w:rPr>
                <w:rFonts w:ascii="Times New Roman"/>
                <w:b w:val="false"/>
                <w:i w:val="false"/>
                <w:color w:val="000000"/>
                <w:sz w:val="20"/>
              </w:rPr>
              <w:t>(Мое расписание, мой любимый предмет)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utilisez des mots et des expressions simples pour fournir des informations personnelles;</w:t>
            </w:r>
          </w:p>
          <w:p>
            <w:pPr>
              <w:spacing w:after="20"/>
              <w:ind w:left="20"/>
              <w:jc w:val="both"/>
            </w:pPr>
            <w:r>
              <w:rPr>
                <w:rFonts w:ascii="Times New Roman"/>
                <w:b w:val="false"/>
                <w:i w:val="false"/>
                <w:color w:val="000000"/>
                <w:sz w:val="20"/>
              </w:rPr>
              <w:t>3.2.3.1 parler de soi à l'aide de mots ou d'expressions toutes faites, avec une préparation préalable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3.3.2.1 comprendre des mots et des phrases familiers accompagnés d'images;</w:t>
            </w:r>
          </w:p>
          <w:p>
            <w:pPr>
              <w:spacing w:after="20"/>
              <w:ind w:left="20"/>
              <w:jc w:val="both"/>
            </w:pPr>
            <w:r>
              <w:rPr>
                <w:rFonts w:ascii="Times New Roman"/>
                <w:b w:val="false"/>
                <w:i w:val="false"/>
                <w:color w:val="000000"/>
                <w:sz w:val="20"/>
              </w:rPr>
              <w:t>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3.3.3.1 trouver des informations spécifiques dans différents types de textes (cartes postales, affiches, dépliants, messages et notices: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ecrire des phrases courtes pour donner des renseignements personnels simples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3.5.1.3 utiliser les articles définis, les articles indéfinis, les articles contractés;</w:t>
            </w:r>
          </w:p>
          <w:p>
            <w:pPr>
              <w:spacing w:after="20"/>
              <w:ind w:left="20"/>
              <w:jc w:val="both"/>
            </w:pPr>
            <w:r>
              <w:rPr>
                <w:rFonts w:ascii="Times New Roman"/>
                <w:b w:val="false"/>
                <w:i w:val="false"/>
                <w:color w:val="000000"/>
                <w:sz w:val="20"/>
              </w:rPr>
              <w:t>3.5.1.5 utiliser les prépositions: à, de, en;</w:t>
            </w:r>
          </w:p>
          <w:p>
            <w:pPr>
              <w:spacing w:after="20"/>
              <w:ind w:left="20"/>
              <w:jc w:val="both"/>
            </w:pPr>
            <w:r>
              <w:rPr>
                <w:rFonts w:ascii="Times New Roman"/>
                <w:b w:val="false"/>
                <w:i w:val="false"/>
                <w:color w:val="000000"/>
                <w:sz w:val="20"/>
              </w:rPr>
              <w:t xml:space="preserve">3.5.1.6 utiliser les différentes formes de pronoms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 famille mon amis et moi (Моя семья, друзья и я)</w:t>
            </w:r>
          </w:p>
          <w:p>
            <w:pPr>
              <w:spacing w:after="20"/>
              <w:ind w:left="20"/>
              <w:jc w:val="both"/>
            </w:pPr>
            <w:r>
              <w:rPr>
                <w:rFonts w:ascii="Times New Roman"/>
                <w:b w:val="false"/>
                <w:i w:val="false"/>
                <w:color w:val="000000"/>
                <w:sz w:val="20"/>
              </w:rPr>
              <w:t>3.1 La présentation de la famille (Представление семьи)</w:t>
            </w:r>
          </w:p>
          <w:p>
            <w:pPr>
              <w:spacing w:after="20"/>
              <w:ind w:left="20"/>
              <w:jc w:val="both"/>
            </w:pPr>
            <w:r>
              <w:rPr>
                <w:rFonts w:ascii="Times New Roman"/>
                <w:b w:val="false"/>
                <w:i w:val="false"/>
                <w:color w:val="000000"/>
                <w:sz w:val="20"/>
              </w:rPr>
              <w:t>3.2 Mes amis (Мои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p>
            <w:pPr>
              <w:spacing w:after="20"/>
              <w:ind w:left="20"/>
              <w:jc w:val="both"/>
            </w:pPr>
            <w:r>
              <w:rPr>
                <w:rFonts w:ascii="Times New Roman"/>
                <w:b w:val="false"/>
                <w:i w:val="false"/>
                <w:color w:val="000000"/>
                <w:sz w:val="20"/>
              </w:rPr>
              <w:t>3.1.2.1 utiliser des indices et des illustrations pour prédire le contenu de phrases courtes prononcées;</w:t>
            </w:r>
          </w:p>
          <w:p>
            <w:pPr>
              <w:spacing w:after="20"/>
              <w:ind w:left="20"/>
              <w:jc w:val="both"/>
            </w:pPr>
            <w:r>
              <w:rPr>
                <w:rFonts w:ascii="Times New Roman"/>
                <w:b w:val="false"/>
                <w:i w:val="false"/>
                <w:color w:val="000000"/>
                <w:sz w:val="20"/>
              </w:rPr>
              <w:t>3.1.3.2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p>
            <w:pPr>
              <w:spacing w:after="20"/>
              <w:ind w:left="20"/>
              <w:jc w:val="both"/>
            </w:pPr>
            <w:r>
              <w:rPr>
                <w:rFonts w:ascii="Times New Roman"/>
                <w:b w:val="false"/>
                <w:i w:val="false"/>
                <w:color w:val="000000"/>
                <w:sz w:val="20"/>
              </w:rPr>
              <w:t>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3.3.2.1 comprendre des mots et des phrases familiers accompagnés d'images;</w:t>
            </w:r>
          </w:p>
          <w:p>
            <w:pPr>
              <w:spacing w:after="20"/>
              <w:ind w:left="20"/>
              <w:jc w:val="both"/>
            </w:pPr>
            <w:r>
              <w:rPr>
                <w:rFonts w:ascii="Times New Roman"/>
                <w:b w:val="false"/>
                <w:i w:val="false"/>
                <w:color w:val="000000"/>
                <w:sz w:val="20"/>
              </w:rPr>
              <w:t xml:space="preserve">3.3.3.2 répondez à des questions simples sur un sujet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ecrire des phrases courtes pour donner des renseignements personnels simples en utilisant un dictionnaire ;</w:t>
            </w:r>
          </w:p>
          <w:p>
            <w:pPr>
              <w:spacing w:after="20"/>
              <w:ind w:left="20"/>
              <w:jc w:val="both"/>
            </w:pPr>
            <w:r>
              <w:rPr>
                <w:rFonts w:ascii="Times New Roman"/>
                <w:b w:val="false"/>
                <w:i w:val="false"/>
                <w:color w:val="000000"/>
                <w:sz w:val="20"/>
              </w:rPr>
              <w:t>3.4.3.1 créer une affiche ou rédiger une carte postale en utilisant des mots et des phrases simples;</w:t>
            </w:r>
          </w:p>
          <w:p>
            <w:pPr>
              <w:spacing w:after="20"/>
              <w:ind w:left="20"/>
              <w:jc w:val="both"/>
            </w:pPr>
            <w:r>
              <w:rPr>
                <w:rFonts w:ascii="Times New Roman"/>
                <w:b w:val="false"/>
                <w:i w:val="false"/>
                <w:color w:val="000000"/>
                <w:sz w:val="20"/>
              </w:rPr>
              <w:t xml:space="preserve">3.4.4.1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utiliser des règles très simples pour l’ordre des mots dans des phrases courtes;</w:t>
            </w:r>
          </w:p>
          <w:p>
            <w:pPr>
              <w:spacing w:after="20"/>
              <w:ind w:left="20"/>
              <w:jc w:val="both"/>
            </w:pPr>
            <w:r>
              <w:rPr>
                <w:rFonts w:ascii="Times New Roman"/>
                <w:b w:val="false"/>
                <w:i w:val="false"/>
                <w:color w:val="000000"/>
                <w:sz w:val="20"/>
              </w:rPr>
              <w:t>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3.5.1.5 utiliser les prépositions: à, de, en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La nature et nous (Природа и мы)</w:t>
            </w:r>
          </w:p>
          <w:p>
            <w:pPr>
              <w:spacing w:after="20"/>
              <w:ind w:left="20"/>
              <w:jc w:val="both"/>
            </w:pPr>
            <w:r>
              <w:rPr>
                <w:rFonts w:ascii="Times New Roman"/>
                <w:b w:val="false"/>
                <w:i w:val="false"/>
                <w:color w:val="000000"/>
                <w:sz w:val="20"/>
              </w:rPr>
              <w:t>4.1 La météo, les saisons (Погода, времена года)</w:t>
            </w:r>
          </w:p>
          <w:p>
            <w:pPr>
              <w:spacing w:after="20"/>
              <w:ind w:left="20"/>
              <w:jc w:val="both"/>
            </w:pPr>
            <w:r>
              <w:rPr>
                <w:rFonts w:ascii="Times New Roman"/>
                <w:b w:val="false"/>
                <w:i w:val="false"/>
                <w:color w:val="000000"/>
                <w:sz w:val="20"/>
              </w:rPr>
              <w:t>4.2 Les vêtements (Одежда)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p>
            <w:pPr>
              <w:spacing w:after="20"/>
              <w:ind w:left="20"/>
              <w:jc w:val="both"/>
            </w:pPr>
            <w:r>
              <w:rPr>
                <w:rFonts w:ascii="Times New Roman"/>
                <w:b w:val="false"/>
                <w:i w:val="false"/>
                <w:color w:val="000000"/>
                <w:sz w:val="20"/>
              </w:rPr>
              <w:t>3.2.3.1 parler de soi à l'aide de mots ou d'expressions toutes faites, avec une préparation préalable;</w:t>
            </w:r>
          </w:p>
          <w:p>
            <w:pPr>
              <w:spacing w:after="20"/>
              <w:ind w:left="20"/>
              <w:jc w:val="both"/>
            </w:pPr>
            <w:r>
              <w:rPr>
                <w:rFonts w:ascii="Times New Roman"/>
                <w:b w:val="false"/>
                <w:i w:val="false"/>
                <w:color w:val="000000"/>
                <w:sz w:val="20"/>
              </w:rPr>
              <w:t>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comprendre des mots et des phrases familiers accompagnés d'images;</w:t>
            </w:r>
          </w:p>
          <w:p>
            <w:pPr>
              <w:spacing w:after="20"/>
              <w:ind w:left="20"/>
              <w:jc w:val="both"/>
            </w:pPr>
            <w:r>
              <w:rPr>
                <w:rFonts w:ascii="Times New Roman"/>
                <w:b w:val="false"/>
                <w:i w:val="false"/>
                <w:color w:val="000000"/>
                <w:sz w:val="20"/>
              </w:rPr>
              <w:t>3.3.3.1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ecrire des phrases courtes pour donner des renseignements personnels simples en utilisant un dictionnaire;</w:t>
            </w:r>
          </w:p>
          <w:p>
            <w:pPr>
              <w:spacing w:after="20"/>
              <w:ind w:left="20"/>
              <w:jc w:val="both"/>
            </w:pPr>
            <w:r>
              <w:rPr>
                <w:rFonts w:ascii="Times New Roman"/>
                <w:b w:val="false"/>
                <w:i w:val="false"/>
                <w:color w:val="000000"/>
                <w:sz w:val="20"/>
              </w:rPr>
              <w:t>3.4.3.1 créer une affiche ou rédiger une carte postale en utilisant des mots et des phrases simples;</w:t>
            </w:r>
          </w:p>
          <w:p>
            <w:pPr>
              <w:spacing w:after="20"/>
              <w:ind w:left="20"/>
              <w:jc w:val="both"/>
            </w:pPr>
            <w:r>
              <w:rPr>
                <w:rFonts w:ascii="Times New Roman"/>
                <w:b w:val="false"/>
                <w:i w:val="false"/>
                <w:color w:val="000000"/>
                <w:sz w:val="20"/>
              </w:rPr>
              <w:t>3.4.4.1 transmettre des informations très simples avec des phrases courtes, sur un formulaire ou une note,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utiliser les différentes formes de pronoms;</w:t>
            </w:r>
          </w:p>
          <w:p>
            <w:pPr>
              <w:spacing w:after="20"/>
              <w:ind w:left="20"/>
              <w:jc w:val="both"/>
            </w:pPr>
            <w:r>
              <w:rPr>
                <w:rFonts w:ascii="Times New Roman"/>
                <w:b w:val="false"/>
                <w:i w:val="false"/>
                <w:color w:val="000000"/>
                <w:sz w:val="20"/>
              </w:rPr>
              <w:t>3.5.1.7 utiliser les formes affirmatives, négatives, interrogatives (est-ce que/qu’est-ce que);</w:t>
            </w:r>
          </w:p>
          <w:p>
            <w:pPr>
              <w:spacing w:after="20"/>
              <w:ind w:left="20"/>
              <w:jc w:val="both"/>
            </w:pPr>
            <w:r>
              <w:rPr>
                <w:rFonts w:ascii="Times New Roman"/>
                <w:b w:val="false"/>
                <w:i w:val="false"/>
                <w:color w:val="000000"/>
                <w:sz w:val="20"/>
              </w:rPr>
              <w:t>3.5.1.8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Mes loisirs. (Mой досуг).</w:t>
            </w:r>
          </w:p>
          <w:p>
            <w:pPr>
              <w:spacing w:after="20"/>
              <w:ind w:left="20"/>
              <w:jc w:val="both"/>
            </w:pPr>
            <w:r>
              <w:rPr>
                <w:rFonts w:ascii="Times New Roman"/>
                <w:b w:val="false"/>
                <w:i w:val="false"/>
                <w:color w:val="000000"/>
                <w:sz w:val="20"/>
              </w:rPr>
              <w:t>5.1 Le sport dans ma vie. (Спорт в моей жизни).</w:t>
            </w:r>
          </w:p>
          <w:p>
            <w:pPr>
              <w:spacing w:after="20"/>
              <w:ind w:left="20"/>
              <w:jc w:val="both"/>
            </w:pPr>
            <w:r>
              <w:rPr>
                <w:rFonts w:ascii="Times New Roman"/>
                <w:b w:val="false"/>
                <w:i w:val="false"/>
                <w:color w:val="000000"/>
                <w:sz w:val="20"/>
              </w:rPr>
              <w:t>5.2 Mes goûts et mes activités (Мои предпочтения и мои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p>
            <w:pPr>
              <w:spacing w:after="20"/>
              <w:ind w:left="20"/>
              <w:jc w:val="both"/>
            </w:pPr>
            <w:r>
              <w:rPr>
                <w:rFonts w:ascii="Times New Roman"/>
                <w:b w:val="false"/>
                <w:i w:val="false"/>
                <w:color w:val="000000"/>
                <w:sz w:val="20"/>
              </w:rPr>
              <w:t>3.1.3.1 comprendre les grandes lignes d’une information très simple, une information personnelle simple;</w:t>
            </w:r>
          </w:p>
          <w:p>
            <w:pPr>
              <w:spacing w:after="20"/>
              <w:ind w:left="20"/>
              <w:jc w:val="both"/>
            </w:pPr>
            <w:r>
              <w:rPr>
                <w:rFonts w:ascii="Times New Roman"/>
                <w:b w:val="false"/>
                <w:i w:val="false"/>
                <w:color w:val="000000"/>
                <w:sz w:val="20"/>
              </w:rPr>
              <w:t xml:space="preserve">3.1.3.2 comprendre des affirmations courtes et très simples illustrées par des gestes ou des images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utilisez des mots et des expressions simples pour fournir des informations personnelles;</w:t>
            </w:r>
          </w:p>
          <w:p>
            <w:pPr>
              <w:spacing w:after="20"/>
              <w:ind w:left="20"/>
              <w:jc w:val="both"/>
            </w:pPr>
            <w:r>
              <w:rPr>
                <w:rFonts w:ascii="Times New Roman"/>
                <w:b w:val="false"/>
                <w:i w:val="false"/>
                <w:color w:val="000000"/>
                <w:sz w:val="20"/>
              </w:rPr>
              <w:t>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3.3.3.2 répondez à des questions simples sur un sujet;</w:t>
            </w:r>
          </w:p>
          <w:p>
            <w:pPr>
              <w:spacing w:after="20"/>
              <w:ind w:left="20"/>
              <w:jc w:val="both"/>
            </w:pPr>
            <w:r>
              <w:rPr>
                <w:rFonts w:ascii="Times New Roman"/>
                <w:b w:val="false"/>
                <w:i w:val="false"/>
                <w:color w:val="000000"/>
                <w:sz w:val="20"/>
              </w:rPr>
              <w:t>3.3.4.1 comprendre des panneaux très simples, qui font partie de la vie quotidienne comme "Parking", "Gare", "Salle à manger", "Interdiction de fumer", des instructions tres courtes et simples dans un contexte familier et quotidien, comme "Défense de stationner" surtout s’ils sont illustrees;</w:t>
            </w:r>
          </w:p>
          <w:p>
            <w:pPr>
              <w:spacing w:after="20"/>
              <w:ind w:left="20"/>
              <w:jc w:val="both"/>
            </w:pPr>
            <w:r>
              <w:rPr>
                <w:rFonts w:ascii="Times New Roman"/>
                <w:b w:val="false"/>
                <w:i w:val="false"/>
                <w:color w:val="000000"/>
                <w:sz w:val="20"/>
              </w:rPr>
              <w:t>3.3.5.1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w:t>
            </w:r>
          </w:p>
          <w:p>
            <w:pPr>
              <w:spacing w:after="20"/>
              <w:ind w:left="20"/>
              <w:jc w:val="both"/>
            </w:pPr>
            <w:r>
              <w:rPr>
                <w:rFonts w:ascii="Times New Roman"/>
                <w:b w:val="false"/>
                <w:i w:val="false"/>
                <w:color w:val="000000"/>
                <w:sz w:val="20"/>
              </w:rPr>
              <w:t>(Письмо)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p>
            <w:pPr>
              <w:spacing w:after="20"/>
              <w:ind w:left="20"/>
              <w:jc w:val="both"/>
            </w:pPr>
            <w:r>
              <w:rPr>
                <w:rFonts w:ascii="Times New Roman"/>
                <w:b w:val="false"/>
                <w:i w:val="false"/>
                <w:color w:val="000000"/>
                <w:sz w:val="20"/>
              </w:rPr>
              <w:t>3.4.3.1 créer une affiche ou rédiger une carte postale en utilisant des mots et des phrases simples;</w:t>
            </w:r>
          </w:p>
          <w:p>
            <w:pPr>
              <w:spacing w:after="20"/>
              <w:ind w:left="20"/>
              <w:jc w:val="both"/>
            </w:pPr>
            <w:r>
              <w:rPr>
                <w:rFonts w:ascii="Times New Roman"/>
                <w:b w:val="false"/>
                <w:i w:val="false"/>
                <w:color w:val="000000"/>
                <w:sz w:val="20"/>
              </w:rPr>
              <w:t xml:space="preserve">3.4.4.1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w:t>
            </w:r>
          </w:p>
          <w:p>
            <w:pPr>
              <w:spacing w:after="20"/>
              <w:ind w:left="20"/>
              <w:jc w:val="both"/>
            </w:pPr>
            <w:r>
              <w:rPr>
                <w:rFonts w:ascii="Times New Roman"/>
                <w:b w:val="false"/>
                <w:i w:val="false"/>
                <w:color w:val="000000"/>
                <w:sz w:val="20"/>
              </w:rPr>
              <w:t>(Языковое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utiliser les nombres numéraux cardinaux: 1-100;</w:t>
            </w:r>
          </w:p>
          <w:p>
            <w:pPr>
              <w:spacing w:after="20"/>
              <w:ind w:left="20"/>
              <w:jc w:val="both"/>
            </w:pPr>
            <w:r>
              <w:rPr>
                <w:rFonts w:ascii="Times New Roman"/>
                <w:b w:val="false"/>
                <w:i w:val="false"/>
                <w:color w:val="000000"/>
                <w:sz w:val="20"/>
              </w:rPr>
              <w:t>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3.5.1.7 utiliser les formes affirmatives, négatives, interrogatives (est-ce que/qu’est-ce que)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Ma santé (Здоровье)</w:t>
            </w:r>
          </w:p>
          <w:p>
            <w:pPr>
              <w:spacing w:after="20"/>
              <w:ind w:left="20"/>
              <w:jc w:val="both"/>
            </w:pPr>
            <w:r>
              <w:rPr>
                <w:rFonts w:ascii="Times New Roman"/>
                <w:b w:val="false"/>
                <w:i w:val="false"/>
                <w:color w:val="000000"/>
                <w:sz w:val="20"/>
              </w:rPr>
              <w:t>6.1 Les parties du corps (Части тела)</w:t>
            </w:r>
          </w:p>
          <w:p>
            <w:pPr>
              <w:spacing w:after="20"/>
              <w:ind w:left="20"/>
              <w:jc w:val="both"/>
            </w:pPr>
            <w:r>
              <w:rPr>
                <w:rFonts w:ascii="Times New Roman"/>
                <w:b w:val="false"/>
                <w:i w:val="false"/>
                <w:color w:val="000000"/>
                <w:sz w:val="20"/>
              </w:rPr>
              <w:t>6.2 Des aliments sains (Здоровая 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utiliser des indices et des illustrations pour prédire le contenu de phrases courtes prononcées ;</w:t>
            </w:r>
          </w:p>
          <w:p>
            <w:pPr>
              <w:spacing w:after="20"/>
              <w:ind w:left="20"/>
              <w:jc w:val="both"/>
            </w:pPr>
            <w:r>
              <w:rPr>
                <w:rFonts w:ascii="Times New Roman"/>
                <w:b w:val="false"/>
                <w:i w:val="false"/>
                <w:color w:val="000000"/>
                <w:sz w:val="20"/>
              </w:rPr>
              <w:t>3.1.3.1 comprendre les grandes lignes d’une information très simple, une information personnelle simple ;</w:t>
            </w:r>
          </w:p>
          <w:p>
            <w:pPr>
              <w:spacing w:after="20"/>
              <w:ind w:left="20"/>
              <w:jc w:val="both"/>
            </w:pPr>
            <w:r>
              <w:rPr>
                <w:rFonts w:ascii="Times New Roman"/>
                <w:b w:val="false"/>
                <w:i w:val="false"/>
                <w:color w:val="000000"/>
                <w:sz w:val="20"/>
              </w:rPr>
              <w:t>3.1.4.2 comprendre des questions simples, certains mots familiers et reconnaître des informations clés qui le/la concernent directement si on l’interroge et qu’on les lui dise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pour fournir une description simple des objets, personnes ;</w:t>
            </w:r>
          </w:p>
          <w:p>
            <w:pPr>
              <w:spacing w:after="20"/>
              <w:ind w:left="20"/>
              <w:jc w:val="both"/>
            </w:pPr>
            <w:r>
              <w:rPr>
                <w:rFonts w:ascii="Times New Roman"/>
                <w:b w:val="false"/>
                <w:i w:val="false"/>
                <w:color w:val="000000"/>
                <w:sz w:val="20"/>
              </w:rPr>
              <w:t>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p>
            <w:pPr>
              <w:spacing w:after="20"/>
              <w:ind w:left="20"/>
              <w:jc w:val="both"/>
            </w:pPr>
            <w:r>
              <w:rPr>
                <w:rFonts w:ascii="Times New Roman"/>
                <w:b w:val="false"/>
                <w:i w:val="false"/>
                <w:color w:val="000000"/>
                <w:sz w:val="20"/>
              </w:rPr>
              <w:t>3.3.3.1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créer une affiche ou rédiger une carte postale en utilisant des mots et des phrases simples;</w:t>
            </w:r>
          </w:p>
          <w:p>
            <w:pPr>
              <w:spacing w:after="20"/>
              <w:ind w:left="20"/>
              <w:jc w:val="both"/>
            </w:pPr>
            <w:r>
              <w:rPr>
                <w:rFonts w:ascii="Times New Roman"/>
                <w:b w:val="false"/>
                <w:i w:val="false"/>
                <w:color w:val="000000"/>
                <w:sz w:val="20"/>
              </w:rPr>
              <w:t>3.4.5.1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w:t>
            </w:r>
          </w:p>
          <w:p>
            <w:pPr>
              <w:spacing w:after="20"/>
              <w:ind w:left="20"/>
              <w:jc w:val="both"/>
            </w:pPr>
            <w:r>
              <w:rPr>
                <w:rFonts w:ascii="Times New Roman"/>
                <w:b w:val="false"/>
                <w:i w:val="false"/>
                <w:color w:val="000000"/>
                <w:sz w:val="20"/>
              </w:rPr>
              <w:t>(Языковое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utiliser les articles définis, les articles indéfinis, les articles contractés;</w:t>
            </w:r>
          </w:p>
          <w:p>
            <w:pPr>
              <w:spacing w:after="20"/>
              <w:ind w:left="20"/>
              <w:jc w:val="both"/>
            </w:pPr>
            <w:r>
              <w:rPr>
                <w:rFonts w:ascii="Times New Roman"/>
                <w:b w:val="false"/>
                <w:i w:val="false"/>
                <w:color w:val="000000"/>
                <w:sz w:val="20"/>
              </w:rPr>
              <w:t>3.5.1.8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Ma maison (Мой дом)</w:t>
            </w:r>
          </w:p>
          <w:p>
            <w:pPr>
              <w:spacing w:after="20"/>
              <w:ind w:left="20"/>
              <w:jc w:val="both"/>
            </w:pPr>
            <w:r>
              <w:rPr>
                <w:rFonts w:ascii="Times New Roman"/>
                <w:b w:val="false"/>
                <w:i w:val="false"/>
                <w:color w:val="000000"/>
                <w:sz w:val="20"/>
              </w:rPr>
              <w:t>7.1 Ma maison, mon appartement (Мой дом, моя квартира)</w:t>
            </w:r>
          </w:p>
          <w:p>
            <w:pPr>
              <w:spacing w:after="20"/>
              <w:ind w:left="20"/>
              <w:jc w:val="both"/>
            </w:pPr>
            <w:r>
              <w:rPr>
                <w:rFonts w:ascii="Times New Roman"/>
                <w:b w:val="false"/>
                <w:i w:val="false"/>
                <w:color w:val="000000"/>
                <w:sz w:val="20"/>
              </w:rPr>
              <w:t>7.2 Dans ma ville (В моем городе)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p>
            <w:pPr>
              <w:spacing w:after="20"/>
              <w:ind w:left="20"/>
              <w:jc w:val="both"/>
            </w:pPr>
            <w:r>
              <w:rPr>
                <w:rFonts w:ascii="Times New Roman"/>
                <w:b w:val="false"/>
                <w:i w:val="false"/>
                <w:color w:val="000000"/>
                <w:sz w:val="20"/>
              </w:rPr>
              <w:t>3.1.4.2 comprendre des questions simples, certains mots familiers et reconnaître des informations clés qui le/la concernent directement si on l’interroge et qu’on les lui dise lentement et clairement;</w:t>
            </w:r>
          </w:p>
          <w:p>
            <w:pPr>
              <w:spacing w:after="20"/>
              <w:ind w:left="20"/>
              <w:jc w:val="both"/>
            </w:pPr>
            <w:r>
              <w:rPr>
                <w:rFonts w:ascii="Times New Roman"/>
                <w:b w:val="false"/>
                <w:i w:val="false"/>
                <w:color w:val="000000"/>
                <w:sz w:val="20"/>
              </w:rPr>
              <w:t>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pour fournir une description simple des objets, personnes;</w:t>
            </w:r>
          </w:p>
          <w:p>
            <w:pPr>
              <w:spacing w:after="20"/>
              <w:ind w:left="20"/>
              <w:jc w:val="both"/>
            </w:pPr>
            <w:r>
              <w:rPr>
                <w:rFonts w:ascii="Times New Roman"/>
                <w:b w:val="false"/>
                <w:i w:val="false"/>
                <w:color w:val="000000"/>
                <w:sz w:val="20"/>
              </w:rPr>
              <w:t>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3.3.4.1 comprendre des panneaux très simples, qui font partie de la vie quotidienne comme "Parking", "Gare", "Salle à manger", " Interdiction de fumer", des instructions tres courtes et simples dans un contexte familier et quotidien, comme "Défense de stationner" surtout s’ils sont illustrees;</w:t>
            </w:r>
          </w:p>
          <w:p>
            <w:pPr>
              <w:spacing w:after="20"/>
              <w:ind w:left="20"/>
              <w:jc w:val="both"/>
            </w:pPr>
            <w:r>
              <w:rPr>
                <w:rFonts w:ascii="Times New Roman"/>
                <w:b w:val="false"/>
                <w:i w:val="false"/>
                <w:color w:val="000000"/>
                <w:sz w:val="20"/>
              </w:rPr>
              <w:t>3.3.5.1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transmettre des informations très simples avec des phrases courtes, sur un formulaire ou une note, en utilisant un dictionnaire;</w:t>
            </w:r>
          </w:p>
          <w:p>
            <w:pPr>
              <w:spacing w:after="20"/>
              <w:ind w:left="20"/>
              <w:jc w:val="both"/>
            </w:pPr>
            <w:r>
              <w:rPr>
                <w:rFonts w:ascii="Times New Roman"/>
                <w:b w:val="false"/>
                <w:i w:val="false"/>
                <w:color w:val="000000"/>
                <w:sz w:val="20"/>
              </w:rPr>
              <w:t>3.4.5.1 ecrire des phrases courtes pour donner des renseignements personnels simples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 utiliser des possessifs, qualitatifs, adjectifs de nationalité et couleurs, les adjectifs caractéririsation: grand, petit, brun, blond;</w:t>
            </w:r>
          </w:p>
          <w:p>
            <w:pPr>
              <w:spacing w:after="20"/>
              <w:ind w:left="20"/>
              <w:jc w:val="both"/>
            </w:pPr>
            <w:r>
              <w:rPr>
                <w:rFonts w:ascii="Times New Roman"/>
                <w:b w:val="false"/>
                <w:i w:val="false"/>
                <w:color w:val="000000"/>
                <w:sz w:val="20"/>
              </w:rPr>
              <w:t>3.5.1.10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Les traditions et les vacances (Традиции, обычаи и каникулы)</w:t>
            </w:r>
          </w:p>
          <w:p>
            <w:pPr>
              <w:spacing w:after="20"/>
              <w:ind w:left="20"/>
              <w:jc w:val="both"/>
            </w:pPr>
            <w:r>
              <w:rPr>
                <w:rFonts w:ascii="Times New Roman"/>
                <w:b w:val="false"/>
                <w:i w:val="false"/>
                <w:color w:val="000000"/>
                <w:sz w:val="20"/>
              </w:rPr>
              <w:t>8.1 Les fêtes et les vacances Праздники и каникулы</w:t>
            </w:r>
          </w:p>
          <w:p>
            <w:pPr>
              <w:spacing w:after="20"/>
              <w:ind w:left="20"/>
              <w:jc w:val="both"/>
            </w:pPr>
            <w:r>
              <w:rPr>
                <w:rFonts w:ascii="Times New Roman"/>
                <w:b w:val="false"/>
                <w:i w:val="false"/>
                <w:color w:val="000000"/>
                <w:sz w:val="20"/>
              </w:rPr>
              <w:t>8.2 Les transports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comprendre les grandes lignes d’une information très simple, une information personnelle simple;</w:t>
            </w:r>
          </w:p>
          <w:p>
            <w:pPr>
              <w:spacing w:after="20"/>
              <w:ind w:left="20"/>
              <w:jc w:val="both"/>
            </w:pPr>
            <w:r>
              <w:rPr>
                <w:rFonts w:ascii="Times New Roman"/>
                <w:b w:val="false"/>
                <w:i w:val="false"/>
                <w:color w:val="000000"/>
                <w:sz w:val="20"/>
              </w:rPr>
              <w:t>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p>
            <w:pPr>
              <w:spacing w:after="20"/>
              <w:ind w:left="20"/>
              <w:jc w:val="both"/>
            </w:pPr>
            <w:r>
              <w:rPr>
                <w:rFonts w:ascii="Times New Roman"/>
                <w:b w:val="false"/>
                <w:i w:val="false"/>
                <w:color w:val="000000"/>
                <w:sz w:val="20"/>
              </w:rPr>
              <w:t>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3.3.3.1 trouver des informations spécifiques dans différents types de textes (cartes postales, affiches, dépliants, messages et notices :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p>
            <w:pPr>
              <w:spacing w:after="20"/>
              <w:ind w:left="20"/>
              <w:jc w:val="both"/>
            </w:pPr>
            <w:r>
              <w:rPr>
                <w:rFonts w:ascii="Times New Roman"/>
                <w:b w:val="false"/>
                <w:i w:val="false"/>
                <w:color w:val="000000"/>
                <w:sz w:val="20"/>
              </w:rPr>
              <w:t>3.4.5.1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 utiliser des possessifs, qualitatifs, adjectifs de nationalité et couleurs, les adjectifs caractéririsation: grand, petit, brun, blond;</w:t>
            </w:r>
          </w:p>
          <w:p>
            <w:pPr>
              <w:spacing w:after="20"/>
              <w:ind w:left="20"/>
              <w:jc w:val="both"/>
            </w:pPr>
            <w:r>
              <w:rPr>
                <w:rFonts w:ascii="Times New Roman"/>
                <w:b w:val="false"/>
                <w:i w:val="false"/>
                <w:color w:val="000000"/>
                <w:sz w:val="20"/>
              </w:rPr>
              <w:t>3.5.1.10 utiliser les adverbes: moment de la journée (matin, midi, soir), temps (date, jour, saison, mois, année)</w:t>
            </w:r>
          </w:p>
        </w:tc>
      </w:tr>
    </w:tbl>
    <w:bookmarkStart w:name="z286" w:id="263"/>
    <w:p>
      <w:pPr>
        <w:spacing w:after="0"/>
        <w:ind w:left="0"/>
        <w:jc w:val="both"/>
      </w:pPr>
      <w:r>
        <w:rPr>
          <w:rFonts w:ascii="Times New Roman"/>
          <w:b w:val="false"/>
          <w:i w:val="false"/>
          <w:color w:val="000000"/>
          <w:sz w:val="28"/>
        </w:rPr>
        <w:t>
      2) 4 класс</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их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Bonjour, c’est moi (Здравствуйте, это я!)</w:t>
            </w:r>
          </w:p>
          <w:p>
            <w:pPr>
              <w:spacing w:after="20"/>
              <w:ind w:left="20"/>
              <w:jc w:val="both"/>
            </w:pPr>
            <w:r>
              <w:rPr>
                <w:rFonts w:ascii="Times New Roman"/>
                <w:b w:val="false"/>
                <w:i w:val="false"/>
                <w:color w:val="000000"/>
                <w:sz w:val="20"/>
              </w:rPr>
              <w:t>1.1 Mes premiers contacts</w:t>
            </w:r>
          </w:p>
          <w:p>
            <w:pPr>
              <w:spacing w:after="20"/>
              <w:ind w:left="20"/>
              <w:jc w:val="both"/>
            </w:pPr>
            <w:r>
              <w:rPr>
                <w:rFonts w:ascii="Times New Roman"/>
                <w:b w:val="false"/>
                <w:i w:val="false"/>
                <w:color w:val="000000"/>
                <w:sz w:val="20"/>
              </w:rPr>
              <w:t>(Мое первое знакомство)</w:t>
            </w:r>
          </w:p>
          <w:p>
            <w:pPr>
              <w:spacing w:after="20"/>
              <w:ind w:left="20"/>
              <w:jc w:val="both"/>
            </w:pPr>
            <w:r>
              <w:rPr>
                <w:rFonts w:ascii="Times New Roman"/>
                <w:b w:val="false"/>
                <w:i w:val="false"/>
                <w:color w:val="000000"/>
                <w:sz w:val="20"/>
              </w:rPr>
              <w:t>1.2 Mes activités de matin</w:t>
            </w:r>
          </w:p>
          <w:p>
            <w:pPr>
              <w:spacing w:after="20"/>
              <w:ind w:left="20"/>
              <w:jc w:val="both"/>
            </w:pPr>
            <w:r>
              <w:rPr>
                <w:rFonts w:ascii="Times New Roman"/>
                <w:b w:val="false"/>
                <w:i w:val="false"/>
                <w:color w:val="000000"/>
                <w:sz w:val="20"/>
              </w:rPr>
              <w:t>(Мой утренний распорядок)</w:t>
            </w:r>
          </w:p>
          <w:p>
            <w:pPr>
              <w:spacing w:after="20"/>
              <w:ind w:left="20"/>
              <w:jc w:val="both"/>
            </w:pPr>
            <w:r>
              <w:rPr>
                <w:rFonts w:ascii="Times New Roman"/>
                <w:b w:val="false"/>
                <w:i w:val="false"/>
                <w:color w:val="000000"/>
                <w:sz w:val="20"/>
              </w:rPr>
              <w:t>1.3 Matières scolaires (Школьные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reconnaître des mots dans des textes audio courts;</w:t>
            </w:r>
          </w:p>
          <w:p>
            <w:pPr>
              <w:spacing w:after="20"/>
              <w:ind w:left="20"/>
              <w:jc w:val="both"/>
            </w:pPr>
            <w:r>
              <w:rPr>
                <w:rFonts w:ascii="Times New Roman"/>
                <w:b w:val="false"/>
                <w:i w:val="false"/>
                <w:color w:val="000000"/>
                <w:sz w:val="20"/>
              </w:rPr>
              <w:t xml:space="preserve">4.1.2.1 utiliser des indices et des illustrations pour prédire le contenu de courts textes parlés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reproduire correctement un nombre limité de sons ainsi que d’accents sur des mots et des expressions simples et familiers;</w:t>
            </w:r>
          </w:p>
          <w:p>
            <w:pPr>
              <w:spacing w:after="20"/>
              <w:ind w:left="20"/>
              <w:jc w:val="both"/>
            </w:pPr>
            <w:r>
              <w:rPr>
                <w:rFonts w:ascii="Times New Roman"/>
                <w:b w:val="false"/>
                <w:i w:val="false"/>
                <w:color w:val="000000"/>
                <w:sz w:val="20"/>
              </w:rPr>
              <w:t>4.2.4.1 transmettre des informations ou des instructions simples sous la forme de déclarations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déterminer la signification d’un mot familier;</w:t>
            </w:r>
          </w:p>
          <w:p>
            <w:pPr>
              <w:spacing w:after="20"/>
              <w:ind w:left="20"/>
              <w:jc w:val="both"/>
            </w:pPr>
            <w:r>
              <w:rPr>
                <w:rFonts w:ascii="Times New Roman"/>
                <w:b w:val="false"/>
                <w:i w:val="false"/>
                <w:color w:val="000000"/>
                <w:sz w:val="20"/>
              </w:rPr>
              <w:t>4.3.1.2. déterminer la signification d'un mot inconnu sur un objet familier et quotidien par contexte;</w:t>
            </w:r>
          </w:p>
          <w:p>
            <w:pPr>
              <w:spacing w:after="20"/>
              <w:ind w:left="20"/>
              <w:jc w:val="both"/>
            </w:pPr>
            <w:r>
              <w:rPr>
                <w:rFonts w:ascii="Times New Roman"/>
                <w:b w:val="false"/>
                <w:i w:val="false"/>
                <w:color w:val="000000"/>
                <w:sz w:val="20"/>
              </w:rPr>
              <w:t>4.3.3.1 trouver des informations spécifiques dans différents types de textes (réseaux sociaux, courriels, publicités, programmes d'événements spéciaux, dépliants et brochures : jour, heure, lieu, etc.)</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donner et demander des renseignements sur des sujets relevant de sa vie privée en utilisant des mots et des expressions simples;</w:t>
            </w:r>
          </w:p>
          <w:p>
            <w:pPr>
              <w:spacing w:after="20"/>
              <w:ind w:left="20"/>
              <w:jc w:val="both"/>
            </w:pPr>
            <w:r>
              <w:rPr>
                <w:rFonts w:ascii="Times New Roman"/>
                <w:b w:val="false"/>
                <w:i w:val="false"/>
                <w:color w:val="000000"/>
                <w:sz w:val="20"/>
              </w:rPr>
              <w:t>4.4.2.1 rédiger des renseignements sur des sujets relevant de sa vie privée en utilisant des mots et des expressions simples;</w:t>
            </w:r>
          </w:p>
          <w:p>
            <w:pPr>
              <w:spacing w:after="20"/>
              <w:ind w:left="20"/>
              <w:jc w:val="both"/>
            </w:pPr>
            <w:r>
              <w:rPr>
                <w:rFonts w:ascii="Times New Roman"/>
                <w:b w:val="false"/>
                <w:i w:val="false"/>
                <w:color w:val="000000"/>
                <w:sz w:val="20"/>
              </w:rPr>
              <w:t>4.4.2.2 rédiger des mots ou des expressions simples pour décrire certains objets et les lieux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utiliser les nombres numéraux: cardinaux: 100-1000000;</w:t>
            </w:r>
          </w:p>
          <w:p>
            <w:pPr>
              <w:spacing w:after="20"/>
              <w:ind w:left="20"/>
              <w:jc w:val="both"/>
            </w:pPr>
            <w:r>
              <w:rPr>
                <w:rFonts w:ascii="Times New Roman"/>
                <w:b w:val="false"/>
                <w:i w:val="false"/>
                <w:color w:val="000000"/>
                <w:sz w:val="20"/>
              </w:rPr>
              <w:t>4.5.1.2 utiliser des structures syntaxiques et des formes grammaticales simples, en utilisant un vocabulaire familier et en s'accordant sur le genre et le nombre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Mon monde (Мой Мир)</w:t>
            </w:r>
          </w:p>
          <w:p>
            <w:pPr>
              <w:spacing w:after="20"/>
              <w:ind w:left="20"/>
              <w:jc w:val="both"/>
            </w:pPr>
            <w:r>
              <w:rPr>
                <w:rFonts w:ascii="Times New Roman"/>
                <w:b w:val="false"/>
                <w:i w:val="false"/>
                <w:color w:val="000000"/>
                <w:sz w:val="20"/>
              </w:rPr>
              <w:t>2.1 Ma famille (Моя семья)</w:t>
            </w:r>
          </w:p>
          <w:p>
            <w:pPr>
              <w:spacing w:after="20"/>
              <w:ind w:left="20"/>
              <w:jc w:val="both"/>
            </w:pPr>
            <w:r>
              <w:rPr>
                <w:rFonts w:ascii="Times New Roman"/>
                <w:b w:val="false"/>
                <w:i w:val="false"/>
                <w:color w:val="000000"/>
                <w:sz w:val="20"/>
              </w:rPr>
              <w:t>2.2 Mon ami (Мой друг)</w:t>
            </w:r>
          </w:p>
          <w:p>
            <w:pPr>
              <w:spacing w:after="20"/>
              <w:ind w:left="20"/>
              <w:jc w:val="both"/>
            </w:pPr>
            <w:r>
              <w:rPr>
                <w:rFonts w:ascii="Times New Roman"/>
                <w:b w:val="false"/>
                <w:i w:val="false"/>
                <w:color w:val="000000"/>
                <w:sz w:val="20"/>
              </w:rPr>
              <w:t>2.3 Bon et mauvais</w:t>
            </w:r>
          </w:p>
          <w:p>
            <w:pPr>
              <w:spacing w:after="20"/>
              <w:ind w:left="20"/>
              <w:jc w:val="both"/>
            </w:pPr>
            <w:r>
              <w:rPr>
                <w:rFonts w:ascii="Times New Roman"/>
                <w:b w:val="false"/>
                <w:i w:val="false"/>
                <w:color w:val="000000"/>
                <w:sz w:val="20"/>
              </w:rPr>
              <w:t>(Что такое хорошо и что такое плохо)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reconnaître des mots dans des textes audio courts;</w:t>
            </w:r>
          </w:p>
          <w:p>
            <w:pPr>
              <w:spacing w:after="20"/>
              <w:ind w:left="20"/>
              <w:jc w:val="both"/>
            </w:pPr>
            <w:r>
              <w:rPr>
                <w:rFonts w:ascii="Times New Roman"/>
                <w:b w:val="false"/>
                <w:i w:val="false"/>
                <w:color w:val="000000"/>
                <w:sz w:val="20"/>
              </w:rPr>
              <w:t>4.1.3.2 comprendre les grandes lignes d’une information très simple, des expressions quotidiennes pour satisfaire des besoins simples de type concret à condition qu’elle soit exprimée très lentement et très clairement et qu’il y ait de temps à autre de longues pauses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reproduire correctement un nombre limité de sons ainsi que d’accents sur des mots et des expressions simples et familiers;</w:t>
            </w:r>
          </w:p>
          <w:p>
            <w:pPr>
              <w:spacing w:after="20"/>
              <w:ind w:left="20"/>
              <w:jc w:val="both"/>
            </w:pPr>
            <w:r>
              <w:rPr>
                <w:rFonts w:ascii="Times New Roman"/>
                <w:b w:val="false"/>
                <w:i w:val="false"/>
                <w:color w:val="000000"/>
                <w:sz w:val="20"/>
              </w:rPr>
              <w:t>4.2.2.1 utilisez des expressions simples et des phrases courtes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déterminer la signification d’un mot familier;</w:t>
            </w:r>
          </w:p>
          <w:p>
            <w:pPr>
              <w:spacing w:after="20"/>
              <w:ind w:left="20"/>
              <w:jc w:val="both"/>
            </w:pPr>
            <w:r>
              <w:rPr>
                <w:rFonts w:ascii="Times New Roman"/>
                <w:b w:val="false"/>
                <w:i w:val="false"/>
                <w:color w:val="000000"/>
                <w:sz w:val="20"/>
              </w:rPr>
              <w:t>4.3.2.1 comprendre des textes courts et simples, des mots familiers et des expressions élémentaires;</w:t>
            </w:r>
          </w:p>
          <w:p>
            <w:pPr>
              <w:spacing w:after="20"/>
              <w:ind w:left="20"/>
              <w:jc w:val="both"/>
            </w:pPr>
            <w:r>
              <w:rPr>
                <w:rFonts w:ascii="Times New Roman"/>
                <w:b w:val="false"/>
                <w:i w:val="false"/>
                <w:color w:val="000000"/>
                <w:sz w:val="20"/>
              </w:rPr>
              <w:t>4.3.5.1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donner et demander des renseignements sur des sujets relevant de sa vie privée en utilisant des mots et des expressions simples;</w:t>
            </w:r>
          </w:p>
          <w:p>
            <w:pPr>
              <w:spacing w:after="20"/>
              <w:ind w:left="20"/>
              <w:jc w:val="both"/>
            </w:pPr>
            <w:r>
              <w:rPr>
                <w:rFonts w:ascii="Times New Roman"/>
                <w:b w:val="false"/>
                <w:i w:val="false"/>
                <w:color w:val="000000"/>
                <w:sz w:val="20"/>
              </w:rPr>
              <w:t>4.4.3.1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4.4.4.1 transmettre des renseignements personnels détaillés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utiliser les nombres numéraux: cardinaux: 100-1000000;</w:t>
            </w:r>
          </w:p>
          <w:p>
            <w:pPr>
              <w:spacing w:after="20"/>
              <w:ind w:left="20"/>
              <w:jc w:val="both"/>
            </w:pPr>
            <w:r>
              <w:rPr>
                <w:rFonts w:ascii="Times New Roman"/>
                <w:b w:val="false"/>
                <w:i w:val="false"/>
                <w:color w:val="000000"/>
                <w:sz w:val="20"/>
              </w:rPr>
              <w:t>4.5.1.2 utiliser des structures syntaxiques et des formes grammaticales simples, en utilisant un vocabulaire familier et en s'accordant sur le genre et le nombre;</w:t>
            </w:r>
          </w:p>
          <w:p>
            <w:pPr>
              <w:spacing w:after="20"/>
              <w:ind w:left="20"/>
              <w:jc w:val="both"/>
            </w:pPr>
            <w:r>
              <w:rPr>
                <w:rFonts w:ascii="Times New Roman"/>
                <w:b w:val="false"/>
                <w:i w:val="false"/>
                <w:color w:val="000000"/>
                <w:sz w:val="20"/>
              </w:rPr>
              <w:t>4.5.1.7 utiliser les différentes formes de pronoms;</w:t>
            </w:r>
          </w:p>
          <w:p>
            <w:pPr>
              <w:spacing w:after="20"/>
              <w:ind w:left="20"/>
              <w:jc w:val="both"/>
            </w:pPr>
            <w:r>
              <w:rPr>
                <w:rFonts w:ascii="Times New Roman"/>
                <w:b w:val="false"/>
                <w:i w:val="false"/>
                <w:color w:val="000000"/>
                <w:sz w:val="20"/>
              </w:rPr>
              <w:t>4.5.1.11 maîtriser les adjectifs démonstratifs (ce, cet, cette, ces), les adjectifs de nationalité, couleurs, les adjectifs réguliers, les adjectifs possessifs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La culture et nous (Культура и мы)</w:t>
            </w:r>
          </w:p>
          <w:p>
            <w:pPr>
              <w:spacing w:after="20"/>
              <w:ind w:left="20"/>
              <w:jc w:val="both"/>
            </w:pPr>
            <w:r>
              <w:rPr>
                <w:rFonts w:ascii="Times New Roman"/>
                <w:b w:val="false"/>
                <w:i w:val="false"/>
                <w:color w:val="000000"/>
                <w:sz w:val="20"/>
              </w:rPr>
              <w:t>3.1 Ma visite au théâtre</w:t>
            </w:r>
          </w:p>
          <w:p>
            <w:pPr>
              <w:spacing w:after="20"/>
              <w:ind w:left="20"/>
              <w:jc w:val="both"/>
            </w:pPr>
            <w:r>
              <w:rPr>
                <w:rFonts w:ascii="Times New Roman"/>
                <w:b w:val="false"/>
                <w:i w:val="false"/>
                <w:color w:val="000000"/>
                <w:sz w:val="20"/>
              </w:rPr>
              <w:t>(Мой визит в театр)</w:t>
            </w:r>
          </w:p>
          <w:p>
            <w:pPr>
              <w:spacing w:after="20"/>
              <w:ind w:left="20"/>
              <w:jc w:val="both"/>
            </w:pPr>
            <w:r>
              <w:rPr>
                <w:rFonts w:ascii="Times New Roman"/>
                <w:b w:val="false"/>
                <w:i w:val="false"/>
                <w:color w:val="000000"/>
                <w:sz w:val="20"/>
              </w:rPr>
              <w:t>3.2 Les fêtes dans ma vie (Праздники в моей жизни)</w:t>
            </w:r>
          </w:p>
          <w:p>
            <w:pPr>
              <w:spacing w:after="20"/>
              <w:ind w:left="20"/>
              <w:jc w:val="both"/>
            </w:pPr>
            <w:r>
              <w:rPr>
                <w:rFonts w:ascii="Times New Roman"/>
                <w:b w:val="false"/>
                <w:i w:val="false"/>
                <w:color w:val="000000"/>
                <w:sz w:val="20"/>
              </w:rPr>
              <w:t>3.3 Mon temps libre (Мое свободное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comprendre des mots, des signes et des phrases courtes dans une conversation simple, à condition que les gens communiquent entre eux très lentement et très clairement;</w:t>
            </w:r>
          </w:p>
          <w:p>
            <w:pPr>
              <w:spacing w:after="20"/>
              <w:ind w:left="20"/>
              <w:jc w:val="both"/>
            </w:pPr>
            <w:r>
              <w:rPr>
                <w:rFonts w:ascii="Times New Roman"/>
                <w:b w:val="false"/>
                <w:i w:val="false"/>
                <w:color w:val="000000"/>
                <w:sz w:val="20"/>
              </w:rPr>
              <w:t>4.1.4.2 comprendre des questions simples, certains mots familiers et reconnaître les informations clés prononcées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reproduire correctement un nombre limité de sons ainsi que d’accents sur des mots et des expressions simples et familiers;</w:t>
            </w:r>
          </w:p>
          <w:p>
            <w:pPr>
              <w:spacing w:after="20"/>
              <w:ind w:left="20"/>
              <w:jc w:val="both"/>
            </w:pPr>
            <w:r>
              <w:rPr>
                <w:rFonts w:ascii="Times New Roman"/>
                <w:b w:val="false"/>
                <w:i w:val="false"/>
                <w:color w:val="000000"/>
                <w:sz w:val="20"/>
              </w:rPr>
              <w:t>4.2.2.1 utilisez des expressions simples et des phrases courtes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comprendre des textes courts et simples, des mots familiers et des expressions élémentaires;</w:t>
            </w:r>
          </w:p>
          <w:p>
            <w:pPr>
              <w:spacing w:after="20"/>
              <w:ind w:left="20"/>
              <w:jc w:val="both"/>
            </w:pPr>
            <w:r>
              <w:rPr>
                <w:rFonts w:ascii="Times New Roman"/>
                <w:b w:val="false"/>
                <w:i w:val="false"/>
                <w:color w:val="000000"/>
                <w:sz w:val="20"/>
              </w:rPr>
              <w:t>4.3.4.1 trouver et comprendre des informations importantes mais simples et familières dans les publicités, les informations ecrites dans les magasins et les indications les programmes d’événements, les prospectus, les brochures, les indicateurs;</w:t>
            </w:r>
          </w:p>
          <w:p>
            <w:pPr>
              <w:spacing w:after="20"/>
              <w:ind w:left="20"/>
              <w:jc w:val="both"/>
            </w:pPr>
            <w:r>
              <w:rPr>
                <w:rFonts w:ascii="Times New Roman"/>
                <w:b w:val="false"/>
                <w:i w:val="false"/>
                <w:color w:val="000000"/>
                <w:sz w:val="20"/>
              </w:rPr>
              <w:t>4.3.5.1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rédiger des renseignements sur des sujets relevant de sa vie privée en utilisant des mots et des expressions simples;</w:t>
            </w:r>
          </w:p>
          <w:p>
            <w:pPr>
              <w:spacing w:after="20"/>
              <w:ind w:left="20"/>
              <w:jc w:val="both"/>
            </w:pPr>
            <w:r>
              <w:rPr>
                <w:rFonts w:ascii="Times New Roman"/>
                <w:b w:val="false"/>
                <w:i w:val="false"/>
                <w:color w:val="000000"/>
                <w:sz w:val="20"/>
              </w:rPr>
              <w:t>4.4.3.1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4.4.4..1 transmettre des renseignements personnels détaillés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w:t>
            </w:r>
          </w:p>
          <w:p>
            <w:pPr>
              <w:spacing w:after="20"/>
              <w:ind w:left="20"/>
              <w:jc w:val="both"/>
            </w:pPr>
            <w:r>
              <w:rPr>
                <w:rFonts w:ascii="Times New Roman"/>
                <w:b w:val="false"/>
                <w:i w:val="false"/>
                <w:color w:val="000000"/>
                <w:sz w:val="20"/>
              </w:rPr>
              <w:t>(Языковое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utiliser les articles définis, les articles indéfinis, les articles contractés;</w:t>
            </w:r>
          </w:p>
          <w:p>
            <w:pPr>
              <w:spacing w:after="20"/>
              <w:ind w:left="20"/>
              <w:jc w:val="both"/>
            </w:pPr>
            <w:r>
              <w:rPr>
                <w:rFonts w:ascii="Times New Roman"/>
                <w:b w:val="false"/>
                <w:i w:val="false"/>
                <w:color w:val="000000"/>
                <w:sz w:val="20"/>
              </w:rPr>
              <w:t>4.5.1.4 utiliser les présentateurs: c’est, voilà;</w:t>
            </w:r>
          </w:p>
          <w:p>
            <w:pPr>
              <w:spacing w:after="20"/>
              <w:ind w:left="20"/>
              <w:jc w:val="both"/>
            </w:pPr>
            <w:r>
              <w:rPr>
                <w:rFonts w:ascii="Times New Roman"/>
                <w:b w:val="false"/>
                <w:i w:val="false"/>
                <w:color w:val="000000"/>
                <w:sz w:val="20"/>
              </w:rPr>
              <w:t>4.5.1.12 utiliser quantité déterminée (un peu de, beaucoup de, pas de) et la quantité indéterminée (du/de la/des);</w:t>
            </w:r>
          </w:p>
          <w:p>
            <w:pPr>
              <w:spacing w:after="20"/>
              <w:ind w:left="20"/>
              <w:jc w:val="both"/>
            </w:pPr>
            <w:r>
              <w:rPr>
                <w:rFonts w:ascii="Times New Roman"/>
                <w:b w:val="false"/>
                <w:i w:val="false"/>
                <w:color w:val="000000"/>
                <w:sz w:val="20"/>
              </w:rPr>
              <w:t>4.5.1.14 utiliser les présentateurs et les formes impersonnelles il y a</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Les gens et les emplois</w:t>
            </w:r>
          </w:p>
          <w:p>
            <w:pPr>
              <w:spacing w:after="20"/>
              <w:ind w:left="20"/>
              <w:jc w:val="both"/>
            </w:pPr>
            <w:r>
              <w:rPr>
                <w:rFonts w:ascii="Times New Roman"/>
                <w:b w:val="false"/>
                <w:i w:val="false"/>
                <w:color w:val="000000"/>
                <w:sz w:val="20"/>
              </w:rPr>
              <w:t>(Люди и рабочие места)</w:t>
            </w:r>
          </w:p>
          <w:p>
            <w:pPr>
              <w:spacing w:after="20"/>
              <w:ind w:left="20"/>
              <w:jc w:val="both"/>
            </w:pPr>
            <w:r>
              <w:rPr>
                <w:rFonts w:ascii="Times New Roman"/>
                <w:b w:val="false"/>
                <w:i w:val="false"/>
                <w:color w:val="000000"/>
                <w:sz w:val="20"/>
              </w:rPr>
              <w:t>4.1 Les professions (Профессии)</w:t>
            </w:r>
          </w:p>
          <w:p>
            <w:pPr>
              <w:spacing w:after="20"/>
              <w:ind w:left="20"/>
              <w:jc w:val="both"/>
            </w:pPr>
            <w:r>
              <w:rPr>
                <w:rFonts w:ascii="Times New Roman"/>
                <w:b w:val="false"/>
                <w:i w:val="false"/>
                <w:color w:val="000000"/>
                <w:sz w:val="20"/>
              </w:rPr>
              <w:t>4.2 Les habitudes (Привычки)</w:t>
            </w:r>
          </w:p>
          <w:p>
            <w:pPr>
              <w:spacing w:after="20"/>
              <w:ind w:left="20"/>
              <w:jc w:val="both"/>
            </w:pPr>
            <w:r>
              <w:rPr>
                <w:rFonts w:ascii="Times New Roman"/>
                <w:b w:val="false"/>
                <w:i w:val="false"/>
                <w:color w:val="000000"/>
                <w:sz w:val="20"/>
              </w:rPr>
              <w:t>4.3 Décrire les métiers (Описание профессии)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4.1.4.2 comprendre des questions simples, certains mots familiers et reconnaître les informations clés prononcées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4.2.4.2 poser des questions sur des sujets simples et familiers et y répondre à l'aide de formules courtes toutes faites et en s'appuyant sur des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comprendre des textes courts et simples, des mots familiers et des expressions élémentaires;</w:t>
            </w:r>
          </w:p>
          <w:p>
            <w:pPr>
              <w:spacing w:after="20"/>
              <w:ind w:left="20"/>
              <w:jc w:val="both"/>
            </w:pPr>
            <w:r>
              <w:rPr>
                <w:rFonts w:ascii="Times New Roman"/>
                <w:b w:val="false"/>
                <w:i w:val="false"/>
                <w:color w:val="000000"/>
                <w:sz w:val="20"/>
              </w:rPr>
              <w:t>4.3.4.1 trouver et comprendre des informations importantes mais simples et familières dans les publicités, les informations ecrites dans les magasins et les indications les programmes d’événements, les prospectus, les brochures, les indicateurs;</w:t>
            </w:r>
          </w:p>
          <w:p>
            <w:pPr>
              <w:spacing w:after="20"/>
              <w:ind w:left="20"/>
              <w:jc w:val="both"/>
            </w:pPr>
            <w:r>
              <w:rPr>
                <w:rFonts w:ascii="Times New Roman"/>
                <w:b w:val="false"/>
                <w:i w:val="false"/>
                <w:color w:val="000000"/>
                <w:sz w:val="20"/>
              </w:rPr>
              <w:t>4.3.5.1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rédiger des renseignements sur des sujets relevant de sa vie privée en utilisant des mots et des expressions simples;</w:t>
            </w:r>
          </w:p>
          <w:p>
            <w:pPr>
              <w:spacing w:after="20"/>
              <w:ind w:left="20"/>
              <w:jc w:val="both"/>
            </w:pPr>
            <w:r>
              <w:rPr>
                <w:rFonts w:ascii="Times New Roman"/>
                <w:b w:val="false"/>
                <w:i w:val="false"/>
                <w:color w:val="000000"/>
                <w:sz w:val="20"/>
              </w:rPr>
              <w:t>4.4.3.1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4.4.5.1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utiliser les articles définis, les articles indéfinis, les articles contractés;</w:t>
            </w:r>
          </w:p>
          <w:p>
            <w:pPr>
              <w:spacing w:after="20"/>
              <w:ind w:left="20"/>
              <w:jc w:val="both"/>
            </w:pPr>
            <w:r>
              <w:rPr>
                <w:rFonts w:ascii="Times New Roman"/>
                <w:b w:val="false"/>
                <w:i w:val="false"/>
                <w:color w:val="000000"/>
                <w:sz w:val="20"/>
              </w:rPr>
              <w:t>4.5.1.7 utiliser les différentes formes de pronoms;</w:t>
            </w:r>
          </w:p>
          <w:p>
            <w:pPr>
              <w:spacing w:after="20"/>
              <w:ind w:left="20"/>
              <w:jc w:val="both"/>
            </w:pPr>
            <w:r>
              <w:rPr>
                <w:rFonts w:ascii="Times New Roman"/>
                <w:b w:val="false"/>
                <w:i w:val="false"/>
                <w:color w:val="000000"/>
                <w:sz w:val="20"/>
              </w:rPr>
              <w:t>4.5.1.8 utiliser interrogatifs simples (qui, que, où, quand, comment), les formes affirmatives, les formes négatives;</w:t>
            </w:r>
          </w:p>
          <w:p>
            <w:pPr>
              <w:spacing w:after="20"/>
              <w:ind w:left="20"/>
              <w:jc w:val="both"/>
            </w:pPr>
            <w:r>
              <w:rPr>
                <w:rFonts w:ascii="Times New Roman"/>
                <w:b w:val="false"/>
                <w:i w:val="false"/>
                <w:color w:val="000000"/>
                <w:sz w:val="20"/>
              </w:rPr>
              <w:t>4.5.1.14 utiliser les présentateurs et les formes impersonnelles il y a</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Les traditions alimentaires (Привычки питания)</w:t>
            </w:r>
          </w:p>
          <w:p>
            <w:pPr>
              <w:spacing w:after="20"/>
              <w:ind w:left="20"/>
              <w:jc w:val="both"/>
            </w:pPr>
            <w:r>
              <w:rPr>
                <w:rFonts w:ascii="Times New Roman"/>
                <w:b w:val="false"/>
                <w:i w:val="false"/>
                <w:color w:val="000000"/>
                <w:sz w:val="20"/>
              </w:rPr>
              <w:t>5.1 Mes goûts alimentaires et mes plats préférés</w:t>
            </w:r>
          </w:p>
          <w:p>
            <w:pPr>
              <w:spacing w:after="20"/>
              <w:ind w:left="20"/>
              <w:jc w:val="both"/>
            </w:pPr>
            <w:r>
              <w:rPr>
                <w:rFonts w:ascii="Times New Roman"/>
                <w:b w:val="false"/>
                <w:i w:val="false"/>
                <w:color w:val="000000"/>
                <w:sz w:val="20"/>
              </w:rPr>
              <w:t>(Мои вкусы и любимые блюда)</w:t>
            </w:r>
          </w:p>
          <w:p>
            <w:pPr>
              <w:spacing w:after="20"/>
              <w:ind w:left="20"/>
              <w:jc w:val="both"/>
            </w:pPr>
            <w:r>
              <w:rPr>
                <w:rFonts w:ascii="Times New Roman"/>
                <w:b w:val="false"/>
                <w:i w:val="false"/>
                <w:color w:val="000000"/>
                <w:sz w:val="20"/>
              </w:rPr>
              <w:t>5.2 Mes achats aux magasins</w:t>
            </w:r>
          </w:p>
          <w:p>
            <w:pPr>
              <w:spacing w:after="20"/>
              <w:ind w:left="20"/>
              <w:jc w:val="both"/>
            </w:pPr>
            <w:r>
              <w:rPr>
                <w:rFonts w:ascii="Times New Roman"/>
                <w:b w:val="false"/>
                <w:i w:val="false"/>
                <w:color w:val="000000"/>
                <w:sz w:val="20"/>
              </w:rPr>
              <w:t>(Мои покупки в магазинах)</w:t>
            </w:r>
          </w:p>
          <w:p>
            <w:pPr>
              <w:spacing w:after="20"/>
              <w:ind w:left="20"/>
              <w:jc w:val="both"/>
            </w:pPr>
            <w:r>
              <w:rPr>
                <w:rFonts w:ascii="Times New Roman"/>
                <w:b w:val="false"/>
                <w:i w:val="false"/>
                <w:color w:val="000000"/>
                <w:sz w:val="20"/>
              </w:rPr>
              <w:t>5.3 Dans le café (В кафе)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utiliser des indices et des illustrations pour prédire le contenu de courts textes parlés;</w:t>
            </w:r>
          </w:p>
          <w:p>
            <w:pPr>
              <w:spacing w:after="20"/>
              <w:ind w:left="20"/>
              <w:jc w:val="both"/>
            </w:pPr>
            <w:r>
              <w:rPr>
                <w:rFonts w:ascii="Times New Roman"/>
                <w:b w:val="false"/>
                <w:i w:val="false"/>
                <w:color w:val="000000"/>
                <w:sz w:val="20"/>
              </w:rPr>
              <w:t>4.1.4.2 comprendre des questions simples, certains mots familiers et reconnaître les informations clés prononcées lentement et clairement;</w:t>
            </w:r>
          </w:p>
          <w:p>
            <w:pPr>
              <w:spacing w:after="20"/>
              <w:ind w:left="20"/>
              <w:jc w:val="both"/>
            </w:pPr>
            <w:r>
              <w:rPr>
                <w:rFonts w:ascii="Times New Roman"/>
                <w:b w:val="false"/>
                <w:i w:val="false"/>
                <w:color w:val="000000"/>
                <w:sz w:val="20"/>
              </w:rPr>
              <w:t>4.1.5.1 comprendre les annonces verbales et comprendre les instructions prononcées lentement et clairement en utilisant des mots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utilisez des expressions simples et des phrases courtes pour fournir des informations personnelles;</w:t>
            </w:r>
          </w:p>
          <w:p>
            <w:pPr>
              <w:spacing w:after="20"/>
              <w:ind w:left="20"/>
              <w:jc w:val="both"/>
            </w:pPr>
            <w:r>
              <w:rPr>
                <w:rFonts w:ascii="Times New Roman"/>
                <w:b w:val="false"/>
                <w:i w:val="false"/>
                <w:color w:val="000000"/>
                <w:sz w:val="20"/>
              </w:rPr>
              <w:t>4.2.3.1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4.2.4.2 poser des questions sur des sujets simples et familiers et y répondre à l'aide de formules courtes toutes faites et en s'appuyant sur des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 déterminer la signification d'un mot inconnu sur un objet familier et quotidien par contexte;</w:t>
            </w:r>
          </w:p>
          <w:p>
            <w:pPr>
              <w:spacing w:after="20"/>
              <w:ind w:left="20"/>
              <w:jc w:val="both"/>
            </w:pPr>
            <w:r>
              <w:rPr>
                <w:rFonts w:ascii="Times New Roman"/>
                <w:b w:val="false"/>
                <w:i w:val="false"/>
                <w:color w:val="000000"/>
                <w:sz w:val="20"/>
              </w:rPr>
              <w:t>4.3.2.2 comprendre le contenu d’un texte informatif assez simple, et de descriptions courtes et simples, des e-mails simples, de courts récits, au sujet d’activités quotidiennes surtout s'ils sont illustrés;</w:t>
            </w:r>
          </w:p>
          <w:p>
            <w:pPr>
              <w:spacing w:after="20"/>
              <w:ind w:left="20"/>
              <w:jc w:val="both"/>
            </w:pPr>
            <w:r>
              <w:rPr>
                <w:rFonts w:ascii="Times New Roman"/>
                <w:b w:val="false"/>
                <w:i w:val="false"/>
                <w:color w:val="000000"/>
                <w:sz w:val="20"/>
              </w:rPr>
              <w:t xml:space="preserve">4.3.3.1 trouver des informations spécifiques dans différents types de textes (réseaux sociaux, courriels, publicités, programmes d'événements spéciaux, dépliants et brochures : jour, heure, lieu, etc.)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créer une affiche, une carte postale, une lettre ou une publicité en utilisant des expressions et des phrases simples;</w:t>
            </w:r>
          </w:p>
          <w:p>
            <w:pPr>
              <w:spacing w:after="20"/>
              <w:ind w:left="20"/>
              <w:jc w:val="both"/>
            </w:pPr>
            <w:r>
              <w:rPr>
                <w:rFonts w:ascii="Times New Roman"/>
                <w:b w:val="false"/>
                <w:i w:val="false"/>
                <w:color w:val="000000"/>
                <w:sz w:val="20"/>
              </w:rPr>
              <w:t>4.4.4.1 transmettre des renseignements personnels détaillés;</w:t>
            </w:r>
          </w:p>
          <w:p>
            <w:pPr>
              <w:spacing w:after="20"/>
              <w:ind w:left="20"/>
              <w:jc w:val="both"/>
            </w:pPr>
            <w:r>
              <w:rPr>
                <w:rFonts w:ascii="Times New Roman"/>
                <w:b w:val="false"/>
                <w:i w:val="false"/>
                <w:color w:val="000000"/>
                <w:sz w:val="20"/>
              </w:rPr>
              <w:t>4.4.5.1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w:t>
            </w:r>
          </w:p>
          <w:p>
            <w:pPr>
              <w:spacing w:after="20"/>
              <w:ind w:left="20"/>
              <w:jc w:val="both"/>
            </w:pPr>
            <w:r>
              <w:rPr>
                <w:rFonts w:ascii="Times New Roman"/>
                <w:b w:val="false"/>
                <w:i w:val="false"/>
                <w:color w:val="000000"/>
                <w:sz w:val="20"/>
              </w:rPr>
              <w:t>(Языковое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utiliser les présentateurs: c’est, voilà;</w:t>
            </w:r>
          </w:p>
          <w:p>
            <w:pPr>
              <w:spacing w:after="20"/>
              <w:ind w:left="20"/>
              <w:jc w:val="both"/>
            </w:pPr>
            <w:r>
              <w:rPr>
                <w:rFonts w:ascii="Times New Roman"/>
                <w:b w:val="false"/>
                <w:i w:val="false"/>
                <w:color w:val="000000"/>
                <w:sz w:val="20"/>
              </w:rPr>
              <w:t>4.5.1.8 utiliser interrogatifs simples (qui, que, où, quand, comment), les formes affirmatives, les formes négatives;</w:t>
            </w:r>
          </w:p>
          <w:p>
            <w:pPr>
              <w:spacing w:after="20"/>
              <w:ind w:left="20"/>
              <w:jc w:val="both"/>
            </w:pPr>
            <w:r>
              <w:rPr>
                <w:rFonts w:ascii="Times New Roman"/>
                <w:b w:val="false"/>
                <w:i w:val="false"/>
                <w:color w:val="000000"/>
                <w:sz w:val="20"/>
              </w:rPr>
              <w:t>4.5.1.12 utiliser quantité déterminée (un peu de, beaucoup de, pas de) et la quantité indéterminée (du/de la/des);</w:t>
            </w:r>
          </w:p>
          <w:p>
            <w:pPr>
              <w:spacing w:after="20"/>
              <w:ind w:left="20"/>
              <w:jc w:val="both"/>
            </w:pPr>
            <w:r>
              <w:rPr>
                <w:rFonts w:ascii="Times New Roman"/>
                <w:b w:val="false"/>
                <w:i w:val="false"/>
                <w:color w:val="000000"/>
                <w:sz w:val="20"/>
              </w:rPr>
              <w:t>4.5.1.13 posséder et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Les animaux (Животные)</w:t>
            </w:r>
          </w:p>
          <w:p>
            <w:pPr>
              <w:spacing w:after="20"/>
              <w:ind w:left="20"/>
              <w:jc w:val="both"/>
            </w:pPr>
            <w:r>
              <w:rPr>
                <w:rFonts w:ascii="Times New Roman"/>
                <w:b w:val="false"/>
                <w:i w:val="false"/>
                <w:color w:val="000000"/>
                <w:sz w:val="20"/>
              </w:rPr>
              <w:t>6.1 Mon animal de compagnie (Мой питомец)</w:t>
            </w:r>
          </w:p>
          <w:p>
            <w:pPr>
              <w:spacing w:after="20"/>
              <w:ind w:left="20"/>
              <w:jc w:val="both"/>
            </w:pPr>
            <w:r>
              <w:rPr>
                <w:rFonts w:ascii="Times New Roman"/>
                <w:b w:val="false"/>
                <w:i w:val="false"/>
                <w:color w:val="000000"/>
                <w:sz w:val="20"/>
              </w:rPr>
              <w:t>6.2 Dans la ferme (На ферме)</w:t>
            </w:r>
          </w:p>
          <w:p>
            <w:pPr>
              <w:spacing w:after="20"/>
              <w:ind w:left="20"/>
              <w:jc w:val="both"/>
            </w:pPr>
            <w:r>
              <w:rPr>
                <w:rFonts w:ascii="Times New Roman"/>
                <w:b w:val="false"/>
                <w:i w:val="false"/>
                <w:color w:val="000000"/>
                <w:sz w:val="20"/>
              </w:rPr>
              <w:t>6.3 Les animaux sauvages et leurs habitats</w:t>
            </w:r>
          </w:p>
          <w:p>
            <w:pPr>
              <w:spacing w:after="20"/>
              <w:ind w:left="20"/>
              <w:jc w:val="both"/>
            </w:pPr>
            <w:r>
              <w:rPr>
                <w:rFonts w:ascii="Times New Roman"/>
                <w:b w:val="false"/>
                <w:i w:val="false"/>
                <w:color w:val="000000"/>
                <w:sz w:val="20"/>
              </w:rPr>
              <w:t>(Дикие животные и места, их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reconnaître des mots dans des textes audio courts;</w:t>
            </w:r>
          </w:p>
          <w:p>
            <w:pPr>
              <w:spacing w:after="20"/>
              <w:ind w:left="20"/>
              <w:jc w:val="both"/>
            </w:pPr>
            <w:r>
              <w:rPr>
                <w:rFonts w:ascii="Times New Roman"/>
                <w:b w:val="false"/>
                <w:i w:val="false"/>
                <w:color w:val="000000"/>
                <w:sz w:val="20"/>
              </w:rPr>
              <w:t>4.1.4.1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4.1.5.1 comprendre les annonces verbales et comprendre les instructions prononcées lentement et clairement en utilisant des mots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fournir une description simple des objets, des sentiments et des actions des personnes;</w:t>
            </w:r>
          </w:p>
          <w:p>
            <w:pPr>
              <w:spacing w:after="20"/>
              <w:ind w:left="20"/>
              <w:jc w:val="both"/>
            </w:pPr>
            <w:r>
              <w:rPr>
                <w:rFonts w:ascii="Times New Roman"/>
                <w:b w:val="false"/>
                <w:i w:val="false"/>
                <w:color w:val="000000"/>
                <w:sz w:val="20"/>
              </w:rPr>
              <w:t>4.2.4.1 transmettre des informations ou des instructions simples sous la forme de déclarations courtes et simples;</w:t>
            </w:r>
          </w:p>
          <w:p>
            <w:pPr>
              <w:spacing w:after="20"/>
              <w:ind w:left="20"/>
              <w:jc w:val="both"/>
            </w:pPr>
            <w:r>
              <w:rPr>
                <w:rFonts w:ascii="Times New Roman"/>
                <w:b w:val="false"/>
                <w:i w:val="false"/>
                <w:color w:val="000000"/>
                <w:sz w:val="20"/>
              </w:rPr>
              <w:t>4.2.4.2 poser des questions sur des sujets simples et familiers et y répondre à l'aide de formules courtes toutes faites et en s'appuyant sur des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comprendre le contenu d’un texte informatif assez simple, et de descriptions courtes et simples, des e-mails simples, de courts récits, au sujet d’activités quotidiennes surtout s'ils sont illustrés;</w:t>
            </w:r>
          </w:p>
          <w:p>
            <w:pPr>
              <w:spacing w:after="20"/>
              <w:ind w:left="20"/>
              <w:jc w:val="both"/>
            </w:pPr>
            <w:r>
              <w:rPr>
                <w:rFonts w:ascii="Times New Roman"/>
                <w:b w:val="false"/>
                <w:i w:val="false"/>
                <w:color w:val="000000"/>
                <w:sz w:val="20"/>
              </w:rPr>
              <w:t>4.3.2.3 lire des histoires courtes et simples illustrées de fiction et de non-fiction à l'aide d'un dictionnaire;</w:t>
            </w:r>
          </w:p>
          <w:p>
            <w:pPr>
              <w:spacing w:after="20"/>
              <w:ind w:left="20"/>
              <w:jc w:val="both"/>
            </w:pPr>
            <w:r>
              <w:rPr>
                <w:rFonts w:ascii="Times New Roman"/>
                <w:b w:val="false"/>
                <w:i w:val="false"/>
                <w:color w:val="000000"/>
                <w:sz w:val="20"/>
              </w:rPr>
              <w:t xml:space="preserve">4.3.3.2 posez et répondez à des questions simples sur un sujet familier; </w:t>
            </w:r>
          </w:p>
          <w:p>
            <w:pPr>
              <w:spacing w:after="20"/>
              <w:ind w:left="20"/>
              <w:jc w:val="both"/>
            </w:pPr>
            <w:r>
              <w:rPr>
                <w:rFonts w:ascii="Times New Roman"/>
                <w:b w:val="false"/>
                <w:i w:val="false"/>
                <w:color w:val="000000"/>
                <w:sz w:val="20"/>
              </w:rPr>
              <w:t>4.3.4.1 trouver et comprendre des informations importantes mais simples et familières dans les publicités, les informations ecrites dans les magasins et les indications les programmes d’événements, les prospectus, les brochures, les indicateurs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rédiger un court paragraphe sur des sujets curriculaires avec un soutien;</w:t>
            </w:r>
          </w:p>
          <w:p>
            <w:pPr>
              <w:spacing w:after="20"/>
              <w:ind w:left="20"/>
              <w:jc w:val="both"/>
            </w:pPr>
            <w:r>
              <w:rPr>
                <w:rFonts w:ascii="Times New Roman"/>
                <w:b w:val="false"/>
                <w:i w:val="false"/>
                <w:color w:val="000000"/>
                <w:sz w:val="20"/>
              </w:rPr>
              <w:t>4.4.4.1 transmettre des renseignements personnels détaillés;</w:t>
            </w:r>
          </w:p>
          <w:p>
            <w:pPr>
              <w:spacing w:after="20"/>
              <w:ind w:left="20"/>
              <w:jc w:val="both"/>
            </w:pPr>
            <w:r>
              <w:rPr>
                <w:rFonts w:ascii="Times New Roman"/>
                <w:b w:val="false"/>
                <w:i w:val="false"/>
                <w:color w:val="000000"/>
                <w:sz w:val="20"/>
              </w:rPr>
              <w:t>4.4.5.1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4.5.1.5.employer: le présent de l’indicatif (verbes usuels au singulier:se trouver, vouloir, pouvoir);</w:t>
            </w:r>
          </w:p>
          <w:p>
            <w:pPr>
              <w:spacing w:after="20"/>
              <w:ind w:left="20"/>
              <w:jc w:val="both"/>
            </w:pPr>
            <w:r>
              <w:rPr>
                <w:rFonts w:ascii="Times New Roman"/>
                <w:b w:val="false"/>
                <w:i w:val="false"/>
                <w:color w:val="000000"/>
                <w:sz w:val="20"/>
              </w:rPr>
              <w:t>4.5.1.6 employer les temps: le présent de l’indicatif: regarder, écouter, acheter, manger, saler, goûter, déjeuner, dîner, souper, aller, venir, lire, fêter, manger, prendre etc;</w:t>
            </w:r>
          </w:p>
          <w:p>
            <w:pPr>
              <w:spacing w:after="20"/>
              <w:ind w:left="20"/>
              <w:jc w:val="both"/>
            </w:pPr>
            <w:r>
              <w:rPr>
                <w:rFonts w:ascii="Times New Roman"/>
                <w:b w:val="false"/>
                <w:i w:val="false"/>
                <w:color w:val="000000"/>
                <w:sz w:val="20"/>
              </w:rPr>
              <w:t>4.5.1.9 utiliser les modes: l’indicatif, l’impératif dans les instructions;</w:t>
            </w:r>
          </w:p>
          <w:p>
            <w:pPr>
              <w:spacing w:after="20"/>
              <w:ind w:left="20"/>
              <w:jc w:val="both"/>
            </w:pPr>
            <w:r>
              <w:rPr>
                <w:rFonts w:ascii="Times New Roman"/>
                <w:b w:val="false"/>
                <w:i w:val="false"/>
                <w:color w:val="000000"/>
                <w:sz w:val="20"/>
              </w:rPr>
              <w:t>4.5.1.10 utiliser les prépositions: à, de en, à gauche, à droite, sur, sous, entre, près de, en, à, 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Les voyages (Путешествия) 7.1 Le monde autour de nous (Мир вокруг нас)</w:t>
            </w:r>
          </w:p>
          <w:p>
            <w:pPr>
              <w:spacing w:after="20"/>
              <w:ind w:left="20"/>
              <w:jc w:val="both"/>
            </w:pPr>
            <w:r>
              <w:rPr>
                <w:rFonts w:ascii="Times New Roman"/>
                <w:b w:val="false"/>
                <w:i w:val="false"/>
                <w:color w:val="000000"/>
                <w:sz w:val="20"/>
              </w:rPr>
              <w:t>7.2 La ville, les rues (Город, улицы)</w:t>
            </w:r>
          </w:p>
          <w:p>
            <w:pPr>
              <w:spacing w:after="20"/>
              <w:ind w:left="20"/>
              <w:jc w:val="both"/>
            </w:pPr>
            <w:r>
              <w:rPr>
                <w:rFonts w:ascii="Times New Roman"/>
                <w:b w:val="false"/>
                <w:i w:val="false"/>
                <w:color w:val="000000"/>
                <w:sz w:val="20"/>
              </w:rPr>
              <w:t>7.3 Kazakhstan et la France (Казахстан и Франция)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utiliser des indices et des illustrations pour prédire le contenu de courts textes parlés</w:t>
            </w:r>
          </w:p>
          <w:p>
            <w:pPr>
              <w:spacing w:after="20"/>
              <w:ind w:left="20"/>
              <w:jc w:val="both"/>
            </w:pPr>
            <w:r>
              <w:rPr>
                <w:rFonts w:ascii="Times New Roman"/>
                <w:b w:val="false"/>
                <w:i w:val="false"/>
                <w:color w:val="000000"/>
                <w:sz w:val="20"/>
              </w:rPr>
              <w:t>4.1.3.1 comprendre des mots, des signes et des phrases courtes dans une conversation simple, à condition que les gens communiquent entre eux très lentement et très clairement;</w:t>
            </w:r>
          </w:p>
          <w:p>
            <w:pPr>
              <w:spacing w:after="20"/>
              <w:ind w:left="20"/>
              <w:jc w:val="both"/>
            </w:pPr>
            <w:r>
              <w:rPr>
                <w:rFonts w:ascii="Times New Roman"/>
                <w:b w:val="false"/>
                <w:i w:val="false"/>
                <w:color w:val="000000"/>
                <w:sz w:val="20"/>
              </w:rPr>
              <w:t>4.1.3.2 comprendre les grandes lignes d’une information très simple, des expressions quotidiennes pour satisfaire des besoins simples de type concret à condition qu’elle soit exprimée très lentement et très clairement et qu’il y ait de temps à autre de longues pauses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utilisez des expressions simples et des phrases courtes pour fournir des informations personnelles;</w:t>
            </w:r>
          </w:p>
          <w:p>
            <w:pPr>
              <w:spacing w:after="20"/>
              <w:ind w:left="20"/>
              <w:jc w:val="both"/>
            </w:pPr>
            <w:r>
              <w:rPr>
                <w:rFonts w:ascii="Times New Roman"/>
                <w:b w:val="false"/>
                <w:i w:val="false"/>
                <w:color w:val="000000"/>
                <w:sz w:val="20"/>
              </w:rPr>
              <w:t>4.2.5.1 communiquer des informations simples sur vous-même et vos besoins spécifiques de manière cohérente et constante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déterminer la signification d’un mot familier;</w:t>
            </w:r>
          </w:p>
          <w:p>
            <w:pPr>
              <w:spacing w:after="20"/>
              <w:ind w:left="20"/>
              <w:jc w:val="both"/>
            </w:pPr>
            <w:r>
              <w:rPr>
                <w:rFonts w:ascii="Times New Roman"/>
                <w:b w:val="false"/>
                <w:i w:val="false"/>
                <w:color w:val="000000"/>
                <w:sz w:val="20"/>
              </w:rPr>
              <w:t>4.3.3.1 trouver des informations spécifiques dans différents types de textes (réseaux sociaux, courriels, publicités, programmes d'événements spéciaux, dépliants et brochures : jour, heure, lieu, etc.);</w:t>
            </w:r>
          </w:p>
          <w:p>
            <w:pPr>
              <w:spacing w:after="20"/>
              <w:ind w:left="20"/>
              <w:jc w:val="both"/>
            </w:pPr>
            <w:r>
              <w:rPr>
                <w:rFonts w:ascii="Times New Roman"/>
                <w:b w:val="false"/>
                <w:i w:val="false"/>
                <w:color w:val="000000"/>
                <w:sz w:val="20"/>
              </w:rPr>
              <w:t xml:space="preserve">4.3.3.2 posez et répondez à des questions simples sur un sujet familier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rédiger un court paragraphe sur des sujets curriculaires avec un soutien;</w:t>
            </w:r>
          </w:p>
          <w:p>
            <w:pPr>
              <w:spacing w:after="20"/>
              <w:ind w:left="20"/>
              <w:jc w:val="both"/>
            </w:pPr>
            <w:r>
              <w:rPr>
                <w:rFonts w:ascii="Times New Roman"/>
                <w:b w:val="false"/>
                <w:i w:val="false"/>
                <w:color w:val="000000"/>
                <w:sz w:val="20"/>
              </w:rPr>
              <w:t>4.4.1.1 donner et demander des renseignements sur des sujets relevant de sa vie privée en utilisant des mots et des expressions simples;</w:t>
            </w:r>
          </w:p>
          <w:p>
            <w:pPr>
              <w:spacing w:after="20"/>
              <w:ind w:left="20"/>
              <w:jc w:val="both"/>
            </w:pPr>
            <w:r>
              <w:rPr>
                <w:rFonts w:ascii="Times New Roman"/>
                <w:b w:val="false"/>
                <w:i w:val="false"/>
                <w:color w:val="000000"/>
                <w:sz w:val="20"/>
              </w:rPr>
              <w:t>4.4.5.1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4.5.1.5.employer: le présent de l’indicatif (verbes usuels au singulier:se trouver, vouloir, pouvoir);</w:t>
            </w:r>
          </w:p>
          <w:p>
            <w:pPr>
              <w:spacing w:after="20"/>
              <w:ind w:left="20"/>
              <w:jc w:val="both"/>
            </w:pPr>
            <w:r>
              <w:rPr>
                <w:rFonts w:ascii="Times New Roman"/>
                <w:b w:val="false"/>
                <w:i w:val="false"/>
                <w:color w:val="000000"/>
                <w:sz w:val="20"/>
              </w:rPr>
              <w:t>4.5.1.6 employer les temps: le présent de l’indicatif: regarder, écouter, acheter, manger, saler, goûter, déjeuner, dîner, souper, aller, venir, lire, fêter, manger, prendre etc;</w:t>
            </w:r>
          </w:p>
          <w:p>
            <w:pPr>
              <w:spacing w:after="20"/>
              <w:ind w:left="20"/>
              <w:jc w:val="both"/>
            </w:pPr>
            <w:r>
              <w:rPr>
                <w:rFonts w:ascii="Times New Roman"/>
                <w:b w:val="false"/>
                <w:i w:val="false"/>
                <w:color w:val="000000"/>
                <w:sz w:val="20"/>
              </w:rPr>
              <w:t>4.5.1.13 posséder et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Monde merveilleux! (Чудесный мир!)</w:t>
            </w:r>
          </w:p>
          <w:p>
            <w:pPr>
              <w:spacing w:after="20"/>
              <w:ind w:left="20"/>
              <w:jc w:val="both"/>
            </w:pPr>
            <w:r>
              <w:rPr>
                <w:rFonts w:ascii="Times New Roman"/>
                <w:b w:val="false"/>
                <w:i w:val="false"/>
                <w:color w:val="000000"/>
                <w:sz w:val="20"/>
              </w:rPr>
              <w:t>8.1 Inventions et idées brillantes (Изобретения и гениальные идеи)</w:t>
            </w:r>
          </w:p>
          <w:p>
            <w:pPr>
              <w:spacing w:after="20"/>
              <w:ind w:left="20"/>
              <w:jc w:val="both"/>
            </w:pPr>
            <w:r>
              <w:rPr>
                <w:rFonts w:ascii="Times New Roman"/>
                <w:b w:val="false"/>
                <w:i w:val="false"/>
                <w:color w:val="000000"/>
                <w:sz w:val="20"/>
              </w:rPr>
              <w:t>8.2 Des personnes célèbres (Известные люди)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comprendre des mots, des signes et des phrases courtes dans une conversation simple, à condition que les gens communiquent entre eux très lentement et très clairement;</w:t>
            </w:r>
          </w:p>
          <w:p>
            <w:pPr>
              <w:spacing w:after="20"/>
              <w:ind w:left="20"/>
              <w:jc w:val="both"/>
            </w:pPr>
            <w:r>
              <w:rPr>
                <w:rFonts w:ascii="Times New Roman"/>
                <w:b w:val="false"/>
                <w:i w:val="false"/>
                <w:color w:val="000000"/>
                <w:sz w:val="20"/>
              </w:rPr>
              <w:t>4.1.4.1 reconnaître une information concrète à propos d’un sujet familier et quotidien, à condition que le débit soit lent et que l’information soit claire;</w:t>
            </w:r>
          </w:p>
          <w:p>
            <w:pPr>
              <w:spacing w:after="20"/>
              <w:ind w:left="20"/>
              <w:jc w:val="both"/>
            </w:pPr>
            <w:r>
              <w:rPr>
                <w:rFonts w:ascii="Times New Roman"/>
                <w:b w:val="false"/>
                <w:i w:val="false"/>
                <w:color w:val="000000"/>
                <w:sz w:val="20"/>
              </w:rPr>
              <w:t>4.1.5.1 comprendre les annonces verbales et comprendre les instructions prononcées lentement et clairement en utilisant des mots familiers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 fournir une description simple des objets, des sentiments et des actions des personnes;</w:t>
            </w:r>
          </w:p>
          <w:p>
            <w:pPr>
              <w:spacing w:after="20"/>
              <w:ind w:left="20"/>
              <w:jc w:val="both"/>
            </w:pPr>
            <w:r>
              <w:rPr>
                <w:rFonts w:ascii="Times New Roman"/>
                <w:b w:val="false"/>
                <w:i w:val="false"/>
                <w:color w:val="000000"/>
                <w:sz w:val="20"/>
              </w:rPr>
              <w:t>4.2.3.1 donner des informations simples sur vous-même en utilisant une série de phrases simples, de mots ou d'expressions simples avec une préparation préalable;</w:t>
            </w:r>
          </w:p>
          <w:p>
            <w:pPr>
              <w:spacing w:after="20"/>
              <w:ind w:left="20"/>
              <w:jc w:val="both"/>
            </w:pPr>
            <w:r>
              <w:rPr>
                <w:rFonts w:ascii="Times New Roman"/>
                <w:b w:val="false"/>
                <w:i w:val="false"/>
                <w:color w:val="000000"/>
                <w:sz w:val="20"/>
              </w:rPr>
              <w:t>4.2.5.1 communiquer des informations simples sur vous-même et vos besoins spécifiques de manière cohérente et constante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 lire des histoires courtes et simples illustrées de fiction et de non-fiction à l'aide d'un dictionnaire;</w:t>
            </w:r>
          </w:p>
          <w:p>
            <w:pPr>
              <w:spacing w:after="20"/>
              <w:ind w:left="20"/>
              <w:jc w:val="both"/>
            </w:pPr>
            <w:r>
              <w:rPr>
                <w:rFonts w:ascii="Times New Roman"/>
                <w:b w:val="false"/>
                <w:i w:val="false"/>
                <w:color w:val="000000"/>
                <w:sz w:val="20"/>
              </w:rPr>
              <w:t>4.3.3.2 posez et répondez à des questions simples sur un sujet familier;</w:t>
            </w:r>
          </w:p>
          <w:p>
            <w:pPr>
              <w:spacing w:after="20"/>
              <w:ind w:left="20"/>
              <w:jc w:val="both"/>
            </w:pPr>
            <w:r>
              <w:rPr>
                <w:rFonts w:ascii="Times New Roman"/>
                <w:b w:val="false"/>
                <w:i w:val="false"/>
                <w:color w:val="000000"/>
                <w:sz w:val="20"/>
              </w:rPr>
              <w:t>4.3.4.1 trouver et comprendre des informations importantes mais simples et familières dans les publicités, les informations ecrites dans les magasins et les indications les programmes d’événements, les prospectus, les brochures, les indicateurs;</w:t>
            </w:r>
          </w:p>
          <w:p>
            <w:pPr>
              <w:spacing w:after="20"/>
              <w:ind w:left="20"/>
              <w:jc w:val="both"/>
            </w:pPr>
            <w:r>
              <w:rPr>
                <w:rFonts w:ascii="Times New Roman"/>
                <w:b w:val="false"/>
                <w:i w:val="false"/>
                <w:color w:val="000000"/>
                <w:sz w:val="20"/>
              </w:rPr>
              <w:t>4.3.5.1 comparer le contenu et le thème d'un texte illustré avec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rédiger des mots ou des expressions simples pour décrire certains objets et les lieux familiers;</w:t>
            </w:r>
          </w:p>
          <w:p>
            <w:pPr>
              <w:spacing w:after="20"/>
              <w:ind w:left="20"/>
              <w:jc w:val="both"/>
            </w:pPr>
            <w:r>
              <w:rPr>
                <w:rFonts w:ascii="Times New Roman"/>
                <w:b w:val="false"/>
                <w:i w:val="false"/>
                <w:color w:val="000000"/>
                <w:sz w:val="20"/>
              </w:rPr>
              <w:t>4.4.4.1 transmettre des renseignements personnels détaillés;</w:t>
            </w:r>
          </w:p>
          <w:p>
            <w:pPr>
              <w:spacing w:after="20"/>
              <w:ind w:left="20"/>
              <w:jc w:val="both"/>
            </w:pPr>
            <w:r>
              <w:rPr>
                <w:rFonts w:ascii="Times New Roman"/>
                <w:b w:val="false"/>
                <w:i w:val="false"/>
                <w:color w:val="000000"/>
                <w:sz w:val="20"/>
              </w:rPr>
              <w:t>4.4.5.1 relier des groupes de mots avec des connecteurs élémentaires tels que "et" ou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 utiliser les modes: l’indicatif, l’impératif dans les instructions;</w:t>
            </w:r>
          </w:p>
          <w:p>
            <w:pPr>
              <w:spacing w:after="20"/>
              <w:ind w:left="20"/>
              <w:jc w:val="both"/>
            </w:pPr>
            <w:r>
              <w:rPr>
                <w:rFonts w:ascii="Times New Roman"/>
                <w:b w:val="false"/>
                <w:i w:val="false"/>
                <w:color w:val="000000"/>
                <w:sz w:val="20"/>
              </w:rPr>
              <w:t>4.5.1.10 utiliser les prépositions: à, de en, à gauche, à droite, sur, sous, entre, près de, en, à, de;</w:t>
            </w:r>
          </w:p>
          <w:p>
            <w:pPr>
              <w:spacing w:after="20"/>
              <w:ind w:left="20"/>
              <w:jc w:val="both"/>
            </w:pPr>
            <w:r>
              <w:rPr>
                <w:rFonts w:ascii="Times New Roman"/>
                <w:b w:val="false"/>
                <w:i w:val="false"/>
                <w:color w:val="000000"/>
                <w:sz w:val="20"/>
              </w:rPr>
              <w:t>4.5.1.11 maîtriser les adjectifs démonstratifs (ce, cet, cette, ces), les adjectifs de nationalité, couleurs, les adjectifs réguliers, les adjectifs possessifs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2024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289" w:id="264"/>
    <w:p>
      <w:pPr>
        <w:spacing w:after="0"/>
        <w:ind w:left="0"/>
        <w:jc w:val="left"/>
      </w:pPr>
      <w:r>
        <w:rPr>
          <w:rFonts w:ascii="Times New Roman"/>
          <w:b/>
          <w:i w:val="false"/>
          <w:color w:val="000000"/>
        </w:rPr>
        <w:t xml:space="preserve"> Типовая учебная программа по учебному предмету "Цифровая грамотность" для 1-4 классов уровня начального образования</w:t>
      </w:r>
    </w:p>
    <w:bookmarkEnd w:id="264"/>
    <w:bookmarkStart w:name="z290" w:id="265"/>
    <w:p>
      <w:pPr>
        <w:spacing w:after="0"/>
        <w:ind w:left="0"/>
        <w:jc w:val="left"/>
      </w:pPr>
      <w:r>
        <w:rPr>
          <w:rFonts w:ascii="Times New Roman"/>
          <w:b/>
          <w:i w:val="false"/>
          <w:color w:val="000000"/>
        </w:rPr>
        <w:t xml:space="preserve"> Глава 1. Общие положения</w:t>
      </w:r>
    </w:p>
    <w:bookmarkEnd w:id="265"/>
    <w:bookmarkStart w:name="z291" w:id="266"/>
    <w:p>
      <w:pPr>
        <w:spacing w:after="0"/>
        <w:ind w:left="0"/>
        <w:jc w:val="both"/>
      </w:pPr>
      <w:r>
        <w:rPr>
          <w:rFonts w:ascii="Times New Roman"/>
          <w:b w:val="false"/>
          <w:i w:val="false"/>
          <w:color w:val="000000"/>
          <w:sz w:val="28"/>
        </w:rPr>
        <w:t xml:space="preserve">
      1. Учебная программа по учебному предмету "Цифровая грамотность"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66"/>
    <w:bookmarkStart w:name="z292" w:id="267"/>
    <w:p>
      <w:pPr>
        <w:spacing w:after="0"/>
        <w:ind w:left="0"/>
        <w:jc w:val="both"/>
      </w:pPr>
      <w:r>
        <w:rPr>
          <w:rFonts w:ascii="Times New Roman"/>
          <w:b w:val="false"/>
          <w:i w:val="false"/>
          <w:color w:val="000000"/>
          <w:sz w:val="28"/>
        </w:rPr>
        <w:t>
      2. Целью изучения учебного предмета "Цифровая грамотность" является обеспечение обучающихся базовыми знаниями, умениями и навыками по вопросам устройства компьютера, представления и обработки информации, работы в сети Интернет, вычислительного мышления, робототехники для эффективного использования современных информационных технологий на практике.</w:t>
      </w:r>
    </w:p>
    <w:bookmarkEnd w:id="267"/>
    <w:bookmarkStart w:name="z293" w:id="268"/>
    <w:p>
      <w:pPr>
        <w:spacing w:after="0"/>
        <w:ind w:left="0"/>
        <w:jc w:val="both"/>
      </w:pPr>
      <w:r>
        <w:rPr>
          <w:rFonts w:ascii="Times New Roman"/>
          <w:b w:val="false"/>
          <w:i w:val="false"/>
          <w:color w:val="000000"/>
          <w:sz w:val="28"/>
        </w:rPr>
        <w:t>
      3. Задачи обучения:</w:t>
      </w:r>
    </w:p>
    <w:bookmarkEnd w:id="268"/>
    <w:bookmarkStart w:name="z294" w:id="269"/>
    <w:p>
      <w:pPr>
        <w:spacing w:after="0"/>
        <w:ind w:left="0"/>
        <w:jc w:val="both"/>
      </w:pPr>
      <w:r>
        <w:rPr>
          <w:rFonts w:ascii="Times New Roman"/>
          <w:b w:val="false"/>
          <w:i w:val="false"/>
          <w:color w:val="000000"/>
          <w:sz w:val="28"/>
        </w:rPr>
        <w:t>
      1) предоставить обучающимся первоначальные сведения о компьютере, современных цифровых устройствах и их роли в жизни общества;</w:t>
      </w:r>
    </w:p>
    <w:bookmarkEnd w:id="269"/>
    <w:bookmarkStart w:name="z295" w:id="270"/>
    <w:p>
      <w:pPr>
        <w:spacing w:after="0"/>
        <w:ind w:left="0"/>
        <w:jc w:val="both"/>
      </w:pPr>
      <w:r>
        <w:rPr>
          <w:rFonts w:ascii="Times New Roman"/>
          <w:b w:val="false"/>
          <w:i w:val="false"/>
          <w:color w:val="000000"/>
          <w:sz w:val="28"/>
        </w:rPr>
        <w:t>
      2) формировать у обучающихся навыки вычислительного мышления, сборки и программирования роботов, поиска, сбора, обработки, хранения и передачи информации в различных формах с использованием информационно-коммуникационных технологий;</w:t>
      </w:r>
    </w:p>
    <w:bookmarkEnd w:id="270"/>
    <w:bookmarkStart w:name="z296" w:id="271"/>
    <w:p>
      <w:pPr>
        <w:spacing w:after="0"/>
        <w:ind w:left="0"/>
        <w:jc w:val="both"/>
      </w:pPr>
      <w:r>
        <w:rPr>
          <w:rFonts w:ascii="Times New Roman"/>
          <w:b w:val="false"/>
          <w:i w:val="false"/>
          <w:color w:val="000000"/>
          <w:sz w:val="28"/>
        </w:rPr>
        <w:t>
      3) способствовать формированию навыков обучающихся представлять свои идеи, используя различные прикладные программы;</w:t>
      </w:r>
    </w:p>
    <w:bookmarkEnd w:id="271"/>
    <w:bookmarkStart w:name="z297" w:id="272"/>
    <w:p>
      <w:pPr>
        <w:spacing w:after="0"/>
        <w:ind w:left="0"/>
        <w:jc w:val="both"/>
      </w:pPr>
      <w:r>
        <w:rPr>
          <w:rFonts w:ascii="Times New Roman"/>
          <w:b w:val="false"/>
          <w:i w:val="false"/>
          <w:color w:val="000000"/>
          <w:sz w:val="28"/>
        </w:rPr>
        <w:t>
      4) способствовать использованию информационно-коммуникационных технологий для общения, обмена информацией и сотрудничества;</w:t>
      </w:r>
    </w:p>
    <w:bookmarkEnd w:id="272"/>
    <w:bookmarkStart w:name="z298" w:id="273"/>
    <w:p>
      <w:pPr>
        <w:spacing w:after="0"/>
        <w:ind w:left="0"/>
        <w:jc w:val="both"/>
      </w:pPr>
      <w:r>
        <w:rPr>
          <w:rFonts w:ascii="Times New Roman"/>
          <w:b w:val="false"/>
          <w:i w:val="false"/>
          <w:color w:val="000000"/>
          <w:sz w:val="28"/>
        </w:rPr>
        <w:t>
      5) прививать обучающимся правила безопасной работы с компьютером и уважение авторских прав.</w:t>
      </w:r>
    </w:p>
    <w:bookmarkEnd w:id="273"/>
    <w:bookmarkStart w:name="z299" w:id="274"/>
    <w:p>
      <w:pPr>
        <w:spacing w:after="0"/>
        <w:ind w:left="0"/>
        <w:jc w:val="both"/>
      </w:pPr>
      <w:r>
        <w:rPr>
          <w:rFonts w:ascii="Times New Roman"/>
          <w:b w:val="false"/>
          <w:i w:val="false"/>
          <w:color w:val="000000"/>
          <w:sz w:val="28"/>
        </w:rPr>
        <w:t>
      4. Отличительной особенностью учебной программы является ее направленность на формирование не только предметных знаний и умений, но и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p>
    <w:bookmarkEnd w:id="274"/>
    <w:bookmarkStart w:name="z300" w:id="275"/>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ученика, мотивирующими его поведение и повседневную деятельность.</w:t>
      </w:r>
    </w:p>
    <w:bookmarkEnd w:id="275"/>
    <w:bookmarkStart w:name="z301" w:id="276"/>
    <w:p>
      <w:pPr>
        <w:spacing w:after="0"/>
        <w:ind w:left="0"/>
        <w:jc w:val="left"/>
      </w:pPr>
      <w:r>
        <w:rPr>
          <w:rFonts w:ascii="Times New Roman"/>
          <w:b/>
          <w:i w:val="false"/>
          <w:color w:val="000000"/>
        </w:rPr>
        <w:t xml:space="preserve"> Глава 2. Организация содержания учебного предмета "Цифровая грамотность"</w:t>
      </w:r>
    </w:p>
    <w:bookmarkEnd w:id="276"/>
    <w:bookmarkStart w:name="z302" w:id="277"/>
    <w:p>
      <w:pPr>
        <w:spacing w:after="0"/>
        <w:ind w:left="0"/>
        <w:jc w:val="left"/>
      </w:pPr>
      <w:r>
        <w:rPr>
          <w:rFonts w:ascii="Times New Roman"/>
          <w:b/>
          <w:i w:val="false"/>
          <w:color w:val="000000"/>
        </w:rPr>
        <w:t xml:space="preserve"> Параграф 1. Содержание учебного предмета "Цифровая грамотность"</w:t>
      </w:r>
    </w:p>
    <w:bookmarkEnd w:id="277"/>
    <w:bookmarkStart w:name="z303" w:id="278"/>
    <w:p>
      <w:pPr>
        <w:spacing w:after="0"/>
        <w:ind w:left="0"/>
        <w:jc w:val="both"/>
      </w:pPr>
      <w:r>
        <w:rPr>
          <w:rFonts w:ascii="Times New Roman"/>
          <w:b w:val="false"/>
          <w:i w:val="false"/>
          <w:color w:val="000000"/>
          <w:sz w:val="28"/>
        </w:rPr>
        <w:t>
      6. Объем учебной нагрузки по учебному предмету "Цифровая грамотность" составляет:</w:t>
      </w:r>
    </w:p>
    <w:bookmarkEnd w:id="278"/>
    <w:bookmarkStart w:name="z304" w:id="279"/>
    <w:p>
      <w:pPr>
        <w:spacing w:after="0"/>
        <w:ind w:left="0"/>
        <w:jc w:val="both"/>
      </w:pPr>
      <w:r>
        <w:rPr>
          <w:rFonts w:ascii="Times New Roman"/>
          <w:b w:val="false"/>
          <w:i w:val="false"/>
          <w:color w:val="000000"/>
          <w:sz w:val="28"/>
        </w:rPr>
        <w:t>
      1) в 1 классе - 1 час в неделю со ІІ полугодия, 17 часов в учебном году;</w:t>
      </w:r>
    </w:p>
    <w:bookmarkEnd w:id="279"/>
    <w:bookmarkStart w:name="z305" w:id="280"/>
    <w:p>
      <w:pPr>
        <w:spacing w:after="0"/>
        <w:ind w:left="0"/>
        <w:jc w:val="both"/>
      </w:pPr>
      <w:r>
        <w:rPr>
          <w:rFonts w:ascii="Times New Roman"/>
          <w:b w:val="false"/>
          <w:i w:val="false"/>
          <w:color w:val="000000"/>
          <w:sz w:val="28"/>
        </w:rPr>
        <w:t>
      2) во 2 классе - 1 час в неделю, 34 часа в учебном году;</w:t>
      </w:r>
    </w:p>
    <w:bookmarkEnd w:id="280"/>
    <w:bookmarkStart w:name="z306" w:id="281"/>
    <w:p>
      <w:pPr>
        <w:spacing w:after="0"/>
        <w:ind w:left="0"/>
        <w:jc w:val="both"/>
      </w:pPr>
      <w:r>
        <w:rPr>
          <w:rFonts w:ascii="Times New Roman"/>
          <w:b w:val="false"/>
          <w:i w:val="false"/>
          <w:color w:val="000000"/>
          <w:sz w:val="28"/>
        </w:rPr>
        <w:t>
      3) в 3 классе - 1 час в неделю, 34 часа в учебном году;</w:t>
      </w:r>
    </w:p>
    <w:bookmarkEnd w:id="281"/>
    <w:bookmarkStart w:name="z307" w:id="282"/>
    <w:p>
      <w:pPr>
        <w:spacing w:after="0"/>
        <w:ind w:left="0"/>
        <w:jc w:val="both"/>
      </w:pPr>
      <w:r>
        <w:rPr>
          <w:rFonts w:ascii="Times New Roman"/>
          <w:b w:val="false"/>
          <w:i w:val="false"/>
          <w:color w:val="000000"/>
          <w:sz w:val="28"/>
        </w:rPr>
        <w:t>
      4) в 4 классе - 1 час в неделю, 34 часа в учебном году.</w:t>
      </w:r>
    </w:p>
    <w:bookmarkEnd w:id="282"/>
    <w:bookmarkStart w:name="z308" w:id="283"/>
    <w:p>
      <w:pPr>
        <w:spacing w:after="0"/>
        <w:ind w:left="0"/>
        <w:jc w:val="both"/>
      </w:pPr>
      <w:r>
        <w:rPr>
          <w:rFonts w:ascii="Times New Roman"/>
          <w:b w:val="false"/>
          <w:i w:val="false"/>
          <w:color w:val="000000"/>
          <w:sz w:val="28"/>
        </w:rPr>
        <w:t>
      7. Требованием для преподавания учебного предмета "Цифровая грамотность" является доступ к компьютерным системам. Список оборудования, необходимый для эффективного проведения занятий по учебному предмету "Цифровая грамотность" включает:</w:t>
      </w:r>
    </w:p>
    <w:bookmarkEnd w:id="283"/>
    <w:bookmarkStart w:name="z309" w:id="284"/>
    <w:p>
      <w:pPr>
        <w:spacing w:after="0"/>
        <w:ind w:left="0"/>
        <w:jc w:val="both"/>
      </w:pPr>
      <w:r>
        <w:rPr>
          <w:rFonts w:ascii="Times New Roman"/>
          <w:b w:val="false"/>
          <w:i w:val="false"/>
          <w:color w:val="000000"/>
          <w:sz w:val="28"/>
        </w:rPr>
        <w:t>
      персональные компьютеры, укомплектованные гарнитурой (наушниками с микрофоном);</w:t>
      </w:r>
    </w:p>
    <w:bookmarkEnd w:id="284"/>
    <w:bookmarkStart w:name="z310" w:id="285"/>
    <w:p>
      <w:pPr>
        <w:spacing w:after="0"/>
        <w:ind w:left="0"/>
        <w:jc w:val="both"/>
      </w:pPr>
      <w:r>
        <w:rPr>
          <w:rFonts w:ascii="Times New Roman"/>
          <w:b w:val="false"/>
          <w:i w:val="false"/>
          <w:color w:val="000000"/>
          <w:sz w:val="28"/>
        </w:rPr>
        <w:t>
      высококачественная сеть открытого доступа для обеспечения обмена данными между устройствами и коммуникации учителей и обучающихся с широкополосным доступом к сети Интернет;</w:t>
      </w:r>
    </w:p>
    <w:bookmarkEnd w:id="285"/>
    <w:bookmarkStart w:name="z311" w:id="286"/>
    <w:p>
      <w:pPr>
        <w:spacing w:after="0"/>
        <w:ind w:left="0"/>
        <w:jc w:val="both"/>
      </w:pPr>
      <w:r>
        <w:rPr>
          <w:rFonts w:ascii="Times New Roman"/>
          <w:b w:val="false"/>
          <w:i w:val="false"/>
          <w:color w:val="000000"/>
          <w:sz w:val="28"/>
        </w:rPr>
        <w:t>
      периферийные устройства: принтер, сканер, копировальная техника, интерактивный проектор/интерактивная доска;</w:t>
      </w:r>
    </w:p>
    <w:bookmarkEnd w:id="286"/>
    <w:bookmarkStart w:name="z312" w:id="287"/>
    <w:p>
      <w:pPr>
        <w:spacing w:after="0"/>
        <w:ind w:left="0"/>
        <w:jc w:val="both"/>
      </w:pPr>
      <w:r>
        <w:rPr>
          <w:rFonts w:ascii="Times New Roman"/>
          <w:b w:val="false"/>
          <w:i w:val="false"/>
          <w:color w:val="000000"/>
          <w:sz w:val="28"/>
        </w:rPr>
        <w:t>
      наборы для робототехники.</w:t>
      </w:r>
    </w:p>
    <w:bookmarkEnd w:id="287"/>
    <w:bookmarkStart w:name="z313" w:id="288"/>
    <w:p>
      <w:pPr>
        <w:spacing w:after="0"/>
        <w:ind w:left="0"/>
        <w:jc w:val="both"/>
      </w:pPr>
      <w:r>
        <w:rPr>
          <w:rFonts w:ascii="Times New Roman"/>
          <w:b w:val="false"/>
          <w:i w:val="false"/>
          <w:color w:val="000000"/>
          <w:sz w:val="28"/>
        </w:rPr>
        <w:t>
      8. Базовое содержание учебного предмета включает следующие разделы:</w:t>
      </w:r>
    </w:p>
    <w:bookmarkEnd w:id="288"/>
    <w:bookmarkStart w:name="z314" w:id="289"/>
    <w:p>
      <w:pPr>
        <w:spacing w:after="0"/>
        <w:ind w:left="0"/>
        <w:jc w:val="both"/>
      </w:pPr>
      <w:r>
        <w:rPr>
          <w:rFonts w:ascii="Times New Roman"/>
          <w:b w:val="false"/>
          <w:i w:val="false"/>
          <w:color w:val="000000"/>
          <w:sz w:val="28"/>
        </w:rPr>
        <w:t>
      1) информационный этикет;</w:t>
      </w:r>
    </w:p>
    <w:bookmarkEnd w:id="289"/>
    <w:bookmarkStart w:name="z315" w:id="290"/>
    <w:p>
      <w:pPr>
        <w:spacing w:after="0"/>
        <w:ind w:left="0"/>
        <w:jc w:val="both"/>
      </w:pPr>
      <w:r>
        <w:rPr>
          <w:rFonts w:ascii="Times New Roman"/>
          <w:b w:val="false"/>
          <w:i w:val="false"/>
          <w:color w:val="000000"/>
          <w:sz w:val="28"/>
        </w:rPr>
        <w:t>
      2) мой первый рисунок;</w:t>
      </w:r>
    </w:p>
    <w:bookmarkEnd w:id="290"/>
    <w:bookmarkStart w:name="z316" w:id="291"/>
    <w:p>
      <w:pPr>
        <w:spacing w:after="0"/>
        <w:ind w:left="0"/>
        <w:jc w:val="both"/>
      </w:pPr>
      <w:r>
        <w:rPr>
          <w:rFonts w:ascii="Times New Roman"/>
          <w:b w:val="false"/>
          <w:i w:val="false"/>
          <w:color w:val="000000"/>
          <w:sz w:val="28"/>
        </w:rPr>
        <w:t>
      3) алгоритмы в нашей жизни;</w:t>
      </w:r>
    </w:p>
    <w:bookmarkEnd w:id="291"/>
    <w:bookmarkStart w:name="z317" w:id="292"/>
    <w:p>
      <w:pPr>
        <w:spacing w:after="0"/>
        <w:ind w:left="0"/>
        <w:jc w:val="both"/>
      </w:pPr>
      <w:r>
        <w:rPr>
          <w:rFonts w:ascii="Times New Roman"/>
          <w:b w:val="false"/>
          <w:i w:val="false"/>
          <w:color w:val="000000"/>
          <w:sz w:val="28"/>
        </w:rPr>
        <w:t>
      4) программирование;</w:t>
      </w:r>
    </w:p>
    <w:bookmarkEnd w:id="292"/>
    <w:bookmarkStart w:name="z318" w:id="293"/>
    <w:p>
      <w:pPr>
        <w:spacing w:after="0"/>
        <w:ind w:left="0"/>
        <w:jc w:val="both"/>
      </w:pPr>
      <w:r>
        <w:rPr>
          <w:rFonts w:ascii="Times New Roman"/>
          <w:b w:val="false"/>
          <w:i w:val="false"/>
          <w:color w:val="000000"/>
          <w:sz w:val="28"/>
        </w:rPr>
        <w:t>
      5) компьютер;</w:t>
      </w:r>
    </w:p>
    <w:bookmarkEnd w:id="293"/>
    <w:bookmarkStart w:name="z319" w:id="294"/>
    <w:p>
      <w:pPr>
        <w:spacing w:after="0"/>
        <w:ind w:left="0"/>
        <w:jc w:val="both"/>
      </w:pPr>
      <w:r>
        <w:rPr>
          <w:rFonts w:ascii="Times New Roman"/>
          <w:b w:val="false"/>
          <w:i w:val="false"/>
          <w:color w:val="000000"/>
          <w:sz w:val="28"/>
        </w:rPr>
        <w:t>
      6) представление и обработка информации;</w:t>
      </w:r>
    </w:p>
    <w:bookmarkEnd w:id="294"/>
    <w:bookmarkStart w:name="z320" w:id="295"/>
    <w:p>
      <w:pPr>
        <w:spacing w:after="0"/>
        <w:ind w:left="0"/>
        <w:jc w:val="both"/>
      </w:pPr>
      <w:r>
        <w:rPr>
          <w:rFonts w:ascii="Times New Roman"/>
          <w:b w:val="false"/>
          <w:i w:val="false"/>
          <w:color w:val="000000"/>
          <w:sz w:val="28"/>
        </w:rPr>
        <w:t>
      7) работа в сети Интернет;</w:t>
      </w:r>
    </w:p>
    <w:bookmarkEnd w:id="295"/>
    <w:bookmarkStart w:name="z321" w:id="296"/>
    <w:p>
      <w:pPr>
        <w:spacing w:after="0"/>
        <w:ind w:left="0"/>
        <w:jc w:val="both"/>
      </w:pPr>
      <w:r>
        <w:rPr>
          <w:rFonts w:ascii="Times New Roman"/>
          <w:b w:val="false"/>
          <w:i w:val="false"/>
          <w:color w:val="000000"/>
          <w:sz w:val="28"/>
        </w:rPr>
        <w:t>
      8) вычислительное мышление;</w:t>
      </w:r>
    </w:p>
    <w:bookmarkEnd w:id="296"/>
    <w:bookmarkStart w:name="z322" w:id="297"/>
    <w:p>
      <w:pPr>
        <w:spacing w:after="0"/>
        <w:ind w:left="0"/>
        <w:jc w:val="both"/>
      </w:pPr>
      <w:r>
        <w:rPr>
          <w:rFonts w:ascii="Times New Roman"/>
          <w:b w:val="false"/>
          <w:i w:val="false"/>
          <w:color w:val="000000"/>
          <w:sz w:val="28"/>
        </w:rPr>
        <w:t>
      9) робототехника.</w:t>
      </w:r>
    </w:p>
    <w:bookmarkEnd w:id="297"/>
    <w:bookmarkStart w:name="z323" w:id="298"/>
    <w:p>
      <w:pPr>
        <w:spacing w:after="0"/>
        <w:ind w:left="0"/>
        <w:jc w:val="both"/>
      </w:pPr>
      <w:r>
        <w:rPr>
          <w:rFonts w:ascii="Times New Roman"/>
          <w:b w:val="false"/>
          <w:i w:val="false"/>
          <w:color w:val="000000"/>
          <w:sz w:val="28"/>
        </w:rPr>
        <w:t>
      9. Раздел "Компьютер" включает следующие подразделы:</w:t>
      </w:r>
    </w:p>
    <w:bookmarkEnd w:id="298"/>
    <w:bookmarkStart w:name="z324" w:id="299"/>
    <w:p>
      <w:pPr>
        <w:spacing w:after="0"/>
        <w:ind w:left="0"/>
        <w:jc w:val="both"/>
      </w:pPr>
      <w:r>
        <w:rPr>
          <w:rFonts w:ascii="Times New Roman"/>
          <w:b w:val="false"/>
          <w:i w:val="false"/>
          <w:color w:val="000000"/>
          <w:sz w:val="28"/>
        </w:rPr>
        <w:t>
      1) устройства компьютера;</w:t>
      </w:r>
    </w:p>
    <w:bookmarkEnd w:id="299"/>
    <w:bookmarkStart w:name="z325" w:id="300"/>
    <w:p>
      <w:pPr>
        <w:spacing w:after="0"/>
        <w:ind w:left="0"/>
        <w:jc w:val="both"/>
      </w:pPr>
      <w:r>
        <w:rPr>
          <w:rFonts w:ascii="Times New Roman"/>
          <w:b w:val="false"/>
          <w:i w:val="false"/>
          <w:color w:val="000000"/>
          <w:sz w:val="28"/>
        </w:rPr>
        <w:t>
      2) программное обеспечение;</w:t>
      </w:r>
    </w:p>
    <w:bookmarkEnd w:id="300"/>
    <w:bookmarkStart w:name="z326" w:id="301"/>
    <w:p>
      <w:pPr>
        <w:spacing w:after="0"/>
        <w:ind w:left="0"/>
        <w:jc w:val="both"/>
      </w:pPr>
      <w:r>
        <w:rPr>
          <w:rFonts w:ascii="Times New Roman"/>
          <w:b w:val="false"/>
          <w:i w:val="false"/>
          <w:color w:val="000000"/>
          <w:sz w:val="28"/>
        </w:rPr>
        <w:t>
      3) безопасность.</w:t>
      </w:r>
    </w:p>
    <w:bookmarkEnd w:id="301"/>
    <w:bookmarkStart w:name="z327" w:id="302"/>
    <w:p>
      <w:pPr>
        <w:spacing w:after="0"/>
        <w:ind w:left="0"/>
        <w:jc w:val="both"/>
      </w:pPr>
      <w:r>
        <w:rPr>
          <w:rFonts w:ascii="Times New Roman"/>
          <w:b w:val="false"/>
          <w:i w:val="false"/>
          <w:color w:val="000000"/>
          <w:sz w:val="28"/>
        </w:rPr>
        <w:t>
      10. Раздел "Представление и обработка информации" включает следующие подразделы:</w:t>
      </w:r>
    </w:p>
    <w:bookmarkEnd w:id="302"/>
    <w:bookmarkStart w:name="z328" w:id="303"/>
    <w:p>
      <w:pPr>
        <w:spacing w:after="0"/>
        <w:ind w:left="0"/>
        <w:jc w:val="both"/>
      </w:pPr>
      <w:r>
        <w:rPr>
          <w:rFonts w:ascii="Times New Roman"/>
          <w:b w:val="false"/>
          <w:i w:val="false"/>
          <w:color w:val="000000"/>
          <w:sz w:val="28"/>
        </w:rPr>
        <w:t>
      1) тексты;</w:t>
      </w:r>
    </w:p>
    <w:bookmarkEnd w:id="303"/>
    <w:bookmarkStart w:name="z329" w:id="304"/>
    <w:p>
      <w:pPr>
        <w:spacing w:after="0"/>
        <w:ind w:left="0"/>
        <w:jc w:val="both"/>
      </w:pPr>
      <w:r>
        <w:rPr>
          <w:rFonts w:ascii="Times New Roman"/>
          <w:b w:val="false"/>
          <w:i w:val="false"/>
          <w:color w:val="000000"/>
          <w:sz w:val="28"/>
        </w:rPr>
        <w:t>
      2) графика;</w:t>
      </w:r>
    </w:p>
    <w:bookmarkEnd w:id="304"/>
    <w:bookmarkStart w:name="z330" w:id="305"/>
    <w:p>
      <w:pPr>
        <w:spacing w:after="0"/>
        <w:ind w:left="0"/>
        <w:jc w:val="both"/>
      </w:pPr>
      <w:r>
        <w:rPr>
          <w:rFonts w:ascii="Times New Roman"/>
          <w:b w:val="false"/>
          <w:i w:val="false"/>
          <w:color w:val="000000"/>
          <w:sz w:val="28"/>
        </w:rPr>
        <w:t>
      3) презентации;</w:t>
      </w:r>
    </w:p>
    <w:bookmarkEnd w:id="305"/>
    <w:bookmarkStart w:name="z331" w:id="306"/>
    <w:p>
      <w:pPr>
        <w:spacing w:after="0"/>
        <w:ind w:left="0"/>
        <w:jc w:val="both"/>
      </w:pPr>
      <w:r>
        <w:rPr>
          <w:rFonts w:ascii="Times New Roman"/>
          <w:b w:val="false"/>
          <w:i w:val="false"/>
          <w:color w:val="000000"/>
          <w:sz w:val="28"/>
        </w:rPr>
        <w:t>
      4) мультимедиа.</w:t>
      </w:r>
    </w:p>
    <w:bookmarkEnd w:id="306"/>
    <w:bookmarkStart w:name="z332" w:id="307"/>
    <w:p>
      <w:pPr>
        <w:spacing w:after="0"/>
        <w:ind w:left="0"/>
        <w:jc w:val="both"/>
      </w:pPr>
      <w:r>
        <w:rPr>
          <w:rFonts w:ascii="Times New Roman"/>
          <w:b w:val="false"/>
          <w:i w:val="false"/>
          <w:color w:val="000000"/>
          <w:sz w:val="28"/>
        </w:rPr>
        <w:t>
      11. Раздел "Работа в сети Интернет" включает следующие подразделы:</w:t>
      </w:r>
    </w:p>
    <w:bookmarkEnd w:id="307"/>
    <w:bookmarkStart w:name="z333" w:id="308"/>
    <w:p>
      <w:pPr>
        <w:spacing w:after="0"/>
        <w:ind w:left="0"/>
        <w:jc w:val="both"/>
      </w:pPr>
      <w:r>
        <w:rPr>
          <w:rFonts w:ascii="Times New Roman"/>
          <w:b w:val="false"/>
          <w:i w:val="false"/>
          <w:color w:val="000000"/>
          <w:sz w:val="28"/>
        </w:rPr>
        <w:t>
      1) поиск информации;</w:t>
      </w:r>
    </w:p>
    <w:bookmarkEnd w:id="308"/>
    <w:bookmarkStart w:name="z334" w:id="309"/>
    <w:p>
      <w:pPr>
        <w:spacing w:after="0"/>
        <w:ind w:left="0"/>
        <w:jc w:val="both"/>
      </w:pPr>
      <w:r>
        <w:rPr>
          <w:rFonts w:ascii="Times New Roman"/>
          <w:b w:val="false"/>
          <w:i w:val="false"/>
          <w:color w:val="000000"/>
          <w:sz w:val="28"/>
        </w:rPr>
        <w:t>
      2) обмен информацией.</w:t>
      </w:r>
    </w:p>
    <w:bookmarkEnd w:id="309"/>
    <w:bookmarkStart w:name="z335" w:id="310"/>
    <w:p>
      <w:pPr>
        <w:spacing w:after="0"/>
        <w:ind w:left="0"/>
        <w:jc w:val="both"/>
      </w:pPr>
      <w:r>
        <w:rPr>
          <w:rFonts w:ascii="Times New Roman"/>
          <w:b w:val="false"/>
          <w:i w:val="false"/>
          <w:color w:val="000000"/>
          <w:sz w:val="28"/>
        </w:rPr>
        <w:t>
      12. Раздел "Вычислительное мышление" включает следующие подразделы:</w:t>
      </w:r>
    </w:p>
    <w:bookmarkEnd w:id="310"/>
    <w:bookmarkStart w:name="z336" w:id="311"/>
    <w:p>
      <w:pPr>
        <w:spacing w:after="0"/>
        <w:ind w:left="0"/>
        <w:jc w:val="both"/>
      </w:pPr>
      <w:r>
        <w:rPr>
          <w:rFonts w:ascii="Times New Roman"/>
          <w:b w:val="false"/>
          <w:i w:val="false"/>
          <w:color w:val="000000"/>
          <w:sz w:val="28"/>
        </w:rPr>
        <w:t>
      1) алгоритмы;</w:t>
      </w:r>
    </w:p>
    <w:bookmarkEnd w:id="311"/>
    <w:bookmarkStart w:name="z337" w:id="312"/>
    <w:p>
      <w:pPr>
        <w:spacing w:after="0"/>
        <w:ind w:left="0"/>
        <w:jc w:val="both"/>
      </w:pPr>
      <w:r>
        <w:rPr>
          <w:rFonts w:ascii="Times New Roman"/>
          <w:b w:val="false"/>
          <w:i w:val="false"/>
          <w:color w:val="000000"/>
          <w:sz w:val="28"/>
        </w:rPr>
        <w:t>
      2) программирование.</w:t>
      </w:r>
    </w:p>
    <w:bookmarkEnd w:id="312"/>
    <w:bookmarkStart w:name="z338" w:id="313"/>
    <w:p>
      <w:pPr>
        <w:spacing w:after="0"/>
        <w:ind w:left="0"/>
        <w:jc w:val="both"/>
      </w:pPr>
      <w:r>
        <w:rPr>
          <w:rFonts w:ascii="Times New Roman"/>
          <w:b w:val="false"/>
          <w:i w:val="false"/>
          <w:color w:val="000000"/>
          <w:sz w:val="28"/>
        </w:rPr>
        <w:t>
      13. Раздел "Робототехника" включает следующие подразделы:</w:t>
      </w:r>
    </w:p>
    <w:bookmarkEnd w:id="313"/>
    <w:bookmarkStart w:name="z339" w:id="314"/>
    <w:p>
      <w:pPr>
        <w:spacing w:after="0"/>
        <w:ind w:left="0"/>
        <w:jc w:val="both"/>
      </w:pPr>
      <w:r>
        <w:rPr>
          <w:rFonts w:ascii="Times New Roman"/>
          <w:b w:val="false"/>
          <w:i w:val="false"/>
          <w:color w:val="000000"/>
          <w:sz w:val="28"/>
        </w:rPr>
        <w:t>
      1) общая робототехника;</w:t>
      </w:r>
    </w:p>
    <w:bookmarkEnd w:id="314"/>
    <w:bookmarkStart w:name="z340" w:id="315"/>
    <w:p>
      <w:pPr>
        <w:spacing w:after="0"/>
        <w:ind w:left="0"/>
        <w:jc w:val="both"/>
      </w:pPr>
      <w:r>
        <w:rPr>
          <w:rFonts w:ascii="Times New Roman"/>
          <w:b w:val="false"/>
          <w:i w:val="false"/>
          <w:color w:val="000000"/>
          <w:sz w:val="28"/>
        </w:rPr>
        <w:t>
      2) движение робота;</w:t>
      </w:r>
    </w:p>
    <w:bookmarkEnd w:id="315"/>
    <w:bookmarkStart w:name="z341" w:id="316"/>
    <w:p>
      <w:pPr>
        <w:spacing w:after="0"/>
        <w:ind w:left="0"/>
        <w:jc w:val="both"/>
      </w:pPr>
      <w:r>
        <w:rPr>
          <w:rFonts w:ascii="Times New Roman"/>
          <w:b w:val="false"/>
          <w:i w:val="false"/>
          <w:color w:val="000000"/>
          <w:sz w:val="28"/>
        </w:rPr>
        <w:t>
      3) датчики и моторы.</w:t>
      </w:r>
    </w:p>
    <w:bookmarkEnd w:id="316"/>
    <w:bookmarkStart w:name="z342" w:id="317"/>
    <w:p>
      <w:pPr>
        <w:spacing w:after="0"/>
        <w:ind w:left="0"/>
        <w:jc w:val="both"/>
      </w:pPr>
      <w:r>
        <w:rPr>
          <w:rFonts w:ascii="Times New Roman"/>
          <w:b w:val="false"/>
          <w:i w:val="false"/>
          <w:color w:val="000000"/>
          <w:sz w:val="28"/>
        </w:rPr>
        <w:t>
      14. Базовое содержание учебного предмета "Цифровая грамотность" для 1 класса:</w:t>
      </w:r>
    </w:p>
    <w:bookmarkEnd w:id="317"/>
    <w:bookmarkStart w:name="z343" w:id="318"/>
    <w:p>
      <w:pPr>
        <w:spacing w:after="0"/>
        <w:ind w:left="0"/>
        <w:jc w:val="both"/>
      </w:pPr>
      <w:r>
        <w:rPr>
          <w:rFonts w:ascii="Times New Roman"/>
          <w:b w:val="false"/>
          <w:i w:val="false"/>
          <w:color w:val="000000"/>
          <w:sz w:val="28"/>
        </w:rPr>
        <w:t>
      1) "Информационный этикет": Сохраняем свое здоровье; Информация вокруг нас; Информация и компьютер; Безопасность при работе в сети Интернет.</w:t>
      </w:r>
    </w:p>
    <w:bookmarkEnd w:id="318"/>
    <w:bookmarkStart w:name="z344" w:id="319"/>
    <w:p>
      <w:pPr>
        <w:spacing w:after="0"/>
        <w:ind w:left="0"/>
        <w:jc w:val="both"/>
      </w:pPr>
      <w:r>
        <w:rPr>
          <w:rFonts w:ascii="Times New Roman"/>
          <w:b w:val="false"/>
          <w:i w:val="false"/>
          <w:color w:val="000000"/>
          <w:sz w:val="28"/>
        </w:rPr>
        <w:t>
      2) "Мой первый рисунок": Фигуры; Действия с фигурами.</w:t>
      </w:r>
    </w:p>
    <w:bookmarkEnd w:id="319"/>
    <w:bookmarkStart w:name="z345" w:id="320"/>
    <w:p>
      <w:pPr>
        <w:spacing w:after="0"/>
        <w:ind w:left="0"/>
        <w:jc w:val="both"/>
      </w:pPr>
      <w:r>
        <w:rPr>
          <w:rFonts w:ascii="Times New Roman"/>
          <w:b w:val="false"/>
          <w:i w:val="false"/>
          <w:color w:val="000000"/>
          <w:sz w:val="28"/>
        </w:rPr>
        <w:t>
      3) "Алгоритмы в нашей жизни": Алгоритмы в нашей жизни.</w:t>
      </w:r>
    </w:p>
    <w:bookmarkEnd w:id="320"/>
    <w:bookmarkStart w:name="z346" w:id="321"/>
    <w:p>
      <w:pPr>
        <w:spacing w:after="0"/>
        <w:ind w:left="0"/>
        <w:jc w:val="both"/>
      </w:pPr>
      <w:r>
        <w:rPr>
          <w:rFonts w:ascii="Times New Roman"/>
          <w:b w:val="false"/>
          <w:i w:val="false"/>
          <w:color w:val="000000"/>
          <w:sz w:val="28"/>
        </w:rPr>
        <w:t>
      4) "Программирование": Знакомство с Scratch; Моя первая программа.</w:t>
      </w:r>
    </w:p>
    <w:bookmarkEnd w:id="321"/>
    <w:bookmarkStart w:name="z347" w:id="322"/>
    <w:p>
      <w:pPr>
        <w:spacing w:after="0"/>
        <w:ind w:left="0"/>
        <w:jc w:val="both"/>
      </w:pPr>
      <w:r>
        <w:rPr>
          <w:rFonts w:ascii="Times New Roman"/>
          <w:b w:val="false"/>
          <w:i w:val="false"/>
          <w:color w:val="000000"/>
          <w:sz w:val="28"/>
        </w:rPr>
        <w:t>
      15. Базовое содержание учебного предмета "Цифровая грамотность" для 2 класса:</w:t>
      </w:r>
    </w:p>
    <w:bookmarkEnd w:id="322"/>
    <w:bookmarkStart w:name="z348" w:id="323"/>
    <w:p>
      <w:pPr>
        <w:spacing w:after="0"/>
        <w:ind w:left="0"/>
        <w:jc w:val="both"/>
      </w:pPr>
      <w:r>
        <w:rPr>
          <w:rFonts w:ascii="Times New Roman"/>
          <w:b w:val="false"/>
          <w:i w:val="false"/>
          <w:color w:val="000000"/>
          <w:sz w:val="28"/>
        </w:rPr>
        <w:t>
      1) "Компьютер": устройства компьютера, устройства ввода (мышь, клавиатура, микрофон) и вывода (монитор, принтер, колонки/наушники).</w:t>
      </w:r>
    </w:p>
    <w:bookmarkEnd w:id="323"/>
    <w:bookmarkStart w:name="z349" w:id="324"/>
    <w:p>
      <w:pPr>
        <w:spacing w:after="0"/>
        <w:ind w:left="0"/>
        <w:jc w:val="both"/>
      </w:pPr>
      <w:r>
        <w:rPr>
          <w:rFonts w:ascii="Times New Roman"/>
          <w:b w:val="false"/>
          <w:i w:val="false"/>
          <w:color w:val="000000"/>
          <w:sz w:val="28"/>
        </w:rPr>
        <w:t>
      Программное обеспечение: понятие файла и папки, создание, копирование, перемещение и удаление файлов и папок, использование команд контекстного меню.</w:t>
      </w:r>
    </w:p>
    <w:bookmarkEnd w:id="324"/>
    <w:bookmarkStart w:name="z350" w:id="325"/>
    <w:p>
      <w:pPr>
        <w:spacing w:after="0"/>
        <w:ind w:left="0"/>
        <w:jc w:val="both"/>
      </w:pPr>
      <w:r>
        <w:rPr>
          <w:rFonts w:ascii="Times New Roman"/>
          <w:b w:val="false"/>
          <w:i w:val="false"/>
          <w:color w:val="000000"/>
          <w:sz w:val="28"/>
        </w:rPr>
        <w:t>
      Безопасность: правила техники безопасности при работе с цифровыми устройствами;</w:t>
      </w:r>
    </w:p>
    <w:bookmarkEnd w:id="325"/>
    <w:bookmarkStart w:name="z351" w:id="326"/>
    <w:p>
      <w:pPr>
        <w:spacing w:after="0"/>
        <w:ind w:left="0"/>
        <w:jc w:val="both"/>
      </w:pPr>
      <w:r>
        <w:rPr>
          <w:rFonts w:ascii="Times New Roman"/>
          <w:b w:val="false"/>
          <w:i w:val="false"/>
          <w:color w:val="000000"/>
          <w:sz w:val="28"/>
        </w:rPr>
        <w:t>
      2) "Представление и обработка информации".</w:t>
      </w:r>
    </w:p>
    <w:bookmarkEnd w:id="326"/>
    <w:bookmarkStart w:name="z352" w:id="327"/>
    <w:p>
      <w:pPr>
        <w:spacing w:after="0"/>
        <w:ind w:left="0"/>
        <w:jc w:val="both"/>
      </w:pPr>
      <w:r>
        <w:rPr>
          <w:rFonts w:ascii="Times New Roman"/>
          <w:b w:val="false"/>
          <w:i w:val="false"/>
          <w:color w:val="000000"/>
          <w:sz w:val="28"/>
        </w:rPr>
        <w:t>
      Тексты: набор предложений в текстовом редакторе и игровой среде.</w:t>
      </w:r>
    </w:p>
    <w:bookmarkEnd w:id="327"/>
    <w:bookmarkStart w:name="z353" w:id="328"/>
    <w:p>
      <w:pPr>
        <w:spacing w:after="0"/>
        <w:ind w:left="0"/>
        <w:jc w:val="both"/>
      </w:pPr>
      <w:r>
        <w:rPr>
          <w:rFonts w:ascii="Times New Roman"/>
          <w:b w:val="false"/>
          <w:i w:val="false"/>
          <w:color w:val="000000"/>
          <w:sz w:val="28"/>
        </w:rPr>
        <w:t>
      Графика: редактирование рисунка, обрезка, поворот и изменение размера рисунка, копирование и отражение фрагмента рисунка.</w:t>
      </w:r>
    </w:p>
    <w:bookmarkEnd w:id="328"/>
    <w:bookmarkStart w:name="z354" w:id="329"/>
    <w:p>
      <w:pPr>
        <w:spacing w:after="0"/>
        <w:ind w:left="0"/>
        <w:jc w:val="both"/>
      </w:pPr>
      <w:r>
        <w:rPr>
          <w:rFonts w:ascii="Times New Roman"/>
          <w:b w:val="false"/>
          <w:i w:val="false"/>
          <w:color w:val="000000"/>
          <w:sz w:val="28"/>
        </w:rPr>
        <w:t>
      Мультимедиа: запись и воспроизведение звука, редактирование звуковых файлов;</w:t>
      </w:r>
    </w:p>
    <w:bookmarkEnd w:id="329"/>
    <w:bookmarkStart w:name="z355" w:id="330"/>
    <w:p>
      <w:pPr>
        <w:spacing w:after="0"/>
        <w:ind w:left="0"/>
        <w:jc w:val="both"/>
      </w:pPr>
      <w:r>
        <w:rPr>
          <w:rFonts w:ascii="Times New Roman"/>
          <w:b w:val="false"/>
          <w:i w:val="false"/>
          <w:color w:val="000000"/>
          <w:sz w:val="28"/>
        </w:rPr>
        <w:t>
      3) "Работа в сети Интернет": использование браузера для поиска информации на заданную тему, обмен данными между приложениями;</w:t>
      </w:r>
    </w:p>
    <w:bookmarkEnd w:id="330"/>
    <w:bookmarkStart w:name="z356" w:id="331"/>
    <w:p>
      <w:pPr>
        <w:spacing w:after="0"/>
        <w:ind w:left="0"/>
        <w:jc w:val="both"/>
      </w:pPr>
      <w:r>
        <w:rPr>
          <w:rFonts w:ascii="Times New Roman"/>
          <w:b w:val="false"/>
          <w:i w:val="false"/>
          <w:color w:val="000000"/>
          <w:sz w:val="28"/>
        </w:rPr>
        <w:t>
      4) "Вычислительное мышление": алгоритмы, алгоритм ветвления, словесная форма записи алгоритма.</w:t>
      </w:r>
    </w:p>
    <w:bookmarkEnd w:id="331"/>
    <w:bookmarkStart w:name="z357" w:id="332"/>
    <w:p>
      <w:pPr>
        <w:spacing w:after="0"/>
        <w:ind w:left="0"/>
        <w:jc w:val="both"/>
      </w:pPr>
      <w:r>
        <w:rPr>
          <w:rFonts w:ascii="Times New Roman"/>
          <w:b w:val="false"/>
          <w:i w:val="false"/>
          <w:color w:val="000000"/>
          <w:sz w:val="28"/>
        </w:rPr>
        <w:t>
      Программирование: создание собственного персонажа во встроенном графическом редакторе игровой среды программирования, организация управления спрайтом с клавиатуры, организация текстового диалога между персонажами; редактирование звуковых файлов в игровой среде;</w:t>
      </w:r>
    </w:p>
    <w:bookmarkEnd w:id="332"/>
    <w:bookmarkStart w:name="z358" w:id="333"/>
    <w:p>
      <w:pPr>
        <w:spacing w:after="0"/>
        <w:ind w:left="0"/>
        <w:jc w:val="both"/>
      </w:pPr>
      <w:r>
        <w:rPr>
          <w:rFonts w:ascii="Times New Roman"/>
          <w:b w:val="false"/>
          <w:i w:val="false"/>
          <w:color w:val="000000"/>
          <w:sz w:val="28"/>
        </w:rPr>
        <w:t>
      5) "Робототехника": сборка базовой модели образовательного робота, загрузка и запуск программы для робота, движение робота с заданной скоростью, на заданное количество оборотов колеса, вперед, назад, поворот робота на заданный угол (90, 180 градусов). организация движения робота по заданному в словесной форме алгоритму, использование датчика касания, загрузка аудиофайла для робота, использование звука при разработке программы для робота, представление созданного робота аудитории.</w:t>
      </w:r>
    </w:p>
    <w:bookmarkEnd w:id="333"/>
    <w:bookmarkStart w:name="z359" w:id="334"/>
    <w:p>
      <w:pPr>
        <w:spacing w:after="0"/>
        <w:ind w:left="0"/>
        <w:jc w:val="both"/>
      </w:pPr>
      <w:r>
        <w:rPr>
          <w:rFonts w:ascii="Times New Roman"/>
          <w:b w:val="false"/>
          <w:i w:val="false"/>
          <w:color w:val="000000"/>
          <w:sz w:val="28"/>
        </w:rPr>
        <w:t>
      16. Базовое содержание учебного предмета "Цифровая грамотность" для 3 класса:</w:t>
      </w:r>
    </w:p>
    <w:bookmarkEnd w:id="334"/>
    <w:bookmarkStart w:name="z360" w:id="335"/>
    <w:p>
      <w:pPr>
        <w:spacing w:after="0"/>
        <w:ind w:left="0"/>
        <w:jc w:val="both"/>
      </w:pPr>
      <w:r>
        <w:rPr>
          <w:rFonts w:ascii="Times New Roman"/>
          <w:b w:val="false"/>
          <w:i w:val="false"/>
          <w:color w:val="000000"/>
          <w:sz w:val="28"/>
        </w:rPr>
        <w:t>
      1) "Компьютер": устройства компьютера: клавиши для смены регистра символов, раскладки клавиатуры, управления курсором.</w:t>
      </w:r>
    </w:p>
    <w:bookmarkEnd w:id="335"/>
    <w:bookmarkStart w:name="z361" w:id="336"/>
    <w:p>
      <w:pPr>
        <w:spacing w:after="0"/>
        <w:ind w:left="0"/>
        <w:jc w:val="both"/>
      </w:pPr>
      <w:r>
        <w:rPr>
          <w:rFonts w:ascii="Times New Roman"/>
          <w:b w:val="false"/>
          <w:i w:val="false"/>
          <w:color w:val="000000"/>
          <w:sz w:val="28"/>
        </w:rPr>
        <w:t>
      Программное обеспечение: "горячие" клавиши в прикладных программах.</w:t>
      </w:r>
    </w:p>
    <w:bookmarkEnd w:id="336"/>
    <w:bookmarkStart w:name="z362" w:id="337"/>
    <w:p>
      <w:pPr>
        <w:spacing w:after="0"/>
        <w:ind w:left="0"/>
        <w:jc w:val="both"/>
      </w:pPr>
      <w:r>
        <w:rPr>
          <w:rFonts w:ascii="Times New Roman"/>
          <w:b w:val="false"/>
          <w:i w:val="false"/>
          <w:color w:val="000000"/>
          <w:sz w:val="28"/>
        </w:rPr>
        <w:t>
      Безопасность: основные правила личной безопасности при работе в сети Интернет;</w:t>
      </w:r>
    </w:p>
    <w:bookmarkEnd w:id="337"/>
    <w:bookmarkStart w:name="z363" w:id="338"/>
    <w:p>
      <w:pPr>
        <w:spacing w:after="0"/>
        <w:ind w:left="0"/>
        <w:jc w:val="both"/>
      </w:pPr>
      <w:r>
        <w:rPr>
          <w:rFonts w:ascii="Times New Roman"/>
          <w:b w:val="false"/>
          <w:i w:val="false"/>
          <w:color w:val="000000"/>
          <w:sz w:val="28"/>
        </w:rPr>
        <w:t>
      2) "Представление и обработка информации".</w:t>
      </w:r>
    </w:p>
    <w:bookmarkEnd w:id="338"/>
    <w:bookmarkStart w:name="z364" w:id="339"/>
    <w:p>
      <w:pPr>
        <w:spacing w:after="0"/>
        <w:ind w:left="0"/>
        <w:jc w:val="both"/>
      </w:pPr>
      <w:r>
        <w:rPr>
          <w:rFonts w:ascii="Times New Roman"/>
          <w:b w:val="false"/>
          <w:i w:val="false"/>
          <w:color w:val="000000"/>
          <w:sz w:val="28"/>
        </w:rPr>
        <w:t>
      Тексты: правила набора текста, редактирование текста, форматирование шрифта и абзаца (начертание, цвет, выравнивание), вырезание, копирование, вставка выделенного текста в документ, вставка изображение в текст и настройка обтекания.</w:t>
      </w:r>
    </w:p>
    <w:bookmarkEnd w:id="339"/>
    <w:bookmarkStart w:name="z365" w:id="340"/>
    <w:p>
      <w:pPr>
        <w:spacing w:after="0"/>
        <w:ind w:left="0"/>
        <w:jc w:val="both"/>
      </w:pPr>
      <w:r>
        <w:rPr>
          <w:rFonts w:ascii="Times New Roman"/>
          <w:b w:val="false"/>
          <w:i w:val="false"/>
          <w:color w:val="000000"/>
          <w:sz w:val="28"/>
        </w:rPr>
        <w:t>
      Презентации: конструктор презентаций; меню программы; открытие и сохранение презентаций; размещение текста и изображений на слайде; переходы между слайдами; дизайн презентации.</w:t>
      </w:r>
    </w:p>
    <w:bookmarkEnd w:id="340"/>
    <w:bookmarkStart w:name="z366" w:id="341"/>
    <w:p>
      <w:pPr>
        <w:spacing w:after="0"/>
        <w:ind w:left="0"/>
        <w:jc w:val="both"/>
      </w:pPr>
      <w:r>
        <w:rPr>
          <w:rFonts w:ascii="Times New Roman"/>
          <w:b w:val="false"/>
          <w:i w:val="false"/>
          <w:color w:val="000000"/>
          <w:sz w:val="28"/>
        </w:rPr>
        <w:t>
      Графика: программа для обработки фотографий (яркость, контрастность, рамки);</w:t>
      </w:r>
    </w:p>
    <w:bookmarkEnd w:id="341"/>
    <w:bookmarkStart w:name="z367" w:id="342"/>
    <w:p>
      <w:pPr>
        <w:spacing w:after="0"/>
        <w:ind w:left="0"/>
        <w:jc w:val="both"/>
      </w:pPr>
      <w:r>
        <w:rPr>
          <w:rFonts w:ascii="Times New Roman"/>
          <w:b w:val="false"/>
          <w:i w:val="false"/>
          <w:color w:val="000000"/>
          <w:sz w:val="28"/>
        </w:rPr>
        <w:t>
      3) "Работа в сети Интернет": поиск информации: поиск фрагмента текста в документе. Обмен информацией: способы обмена информацией в сети, использование мессенджеров для совместной работы над проектом.</w:t>
      </w:r>
    </w:p>
    <w:bookmarkEnd w:id="342"/>
    <w:bookmarkStart w:name="z368" w:id="343"/>
    <w:p>
      <w:pPr>
        <w:spacing w:after="0"/>
        <w:ind w:left="0"/>
        <w:jc w:val="both"/>
      </w:pPr>
      <w:r>
        <w:rPr>
          <w:rFonts w:ascii="Times New Roman"/>
          <w:b w:val="false"/>
          <w:i w:val="false"/>
          <w:color w:val="000000"/>
          <w:sz w:val="28"/>
        </w:rPr>
        <w:t>
      4) "Вычислительное мышление".</w:t>
      </w:r>
    </w:p>
    <w:bookmarkEnd w:id="343"/>
    <w:bookmarkStart w:name="z369" w:id="344"/>
    <w:p>
      <w:pPr>
        <w:spacing w:after="0"/>
        <w:ind w:left="0"/>
        <w:jc w:val="both"/>
      </w:pPr>
      <w:r>
        <w:rPr>
          <w:rFonts w:ascii="Times New Roman"/>
          <w:b w:val="false"/>
          <w:i w:val="false"/>
          <w:color w:val="000000"/>
          <w:sz w:val="28"/>
        </w:rPr>
        <w:t>
      Алгоритмы: цикл, система команд исполнителя при реализации циклического алгоритма.</w:t>
      </w:r>
    </w:p>
    <w:bookmarkEnd w:id="344"/>
    <w:bookmarkStart w:name="z370" w:id="345"/>
    <w:p>
      <w:pPr>
        <w:spacing w:after="0"/>
        <w:ind w:left="0"/>
        <w:jc w:val="both"/>
      </w:pPr>
      <w:r>
        <w:rPr>
          <w:rFonts w:ascii="Times New Roman"/>
          <w:b w:val="false"/>
          <w:i w:val="false"/>
          <w:color w:val="000000"/>
          <w:sz w:val="28"/>
        </w:rPr>
        <w:t>
      Программирование: реализация циклического алгоритма при создании игры в игровой среде программирования, разработка игры по готовому сценарию, работа с несколькими сценами и персонажами в игровой среде программирования.</w:t>
      </w:r>
    </w:p>
    <w:bookmarkEnd w:id="345"/>
    <w:bookmarkStart w:name="z371" w:id="346"/>
    <w:p>
      <w:pPr>
        <w:spacing w:after="0"/>
        <w:ind w:left="0"/>
        <w:jc w:val="both"/>
      </w:pPr>
      <w:r>
        <w:rPr>
          <w:rFonts w:ascii="Times New Roman"/>
          <w:b w:val="false"/>
          <w:i w:val="false"/>
          <w:color w:val="000000"/>
          <w:sz w:val="28"/>
        </w:rPr>
        <w:t>
      5) "Робототехника": настройка скорости и количества оборотов среднего мотора, использование цикла для организации движения робота.</w:t>
      </w:r>
    </w:p>
    <w:bookmarkEnd w:id="346"/>
    <w:bookmarkStart w:name="z372" w:id="347"/>
    <w:p>
      <w:pPr>
        <w:spacing w:after="0"/>
        <w:ind w:left="0"/>
        <w:jc w:val="both"/>
      </w:pPr>
      <w:r>
        <w:rPr>
          <w:rFonts w:ascii="Times New Roman"/>
          <w:b w:val="false"/>
          <w:i w:val="false"/>
          <w:color w:val="000000"/>
          <w:sz w:val="28"/>
        </w:rPr>
        <w:t>
      17. Базовое содержание учебного предмета "Цифровая грамотность" для 4 класса:</w:t>
      </w:r>
    </w:p>
    <w:bookmarkEnd w:id="347"/>
    <w:bookmarkStart w:name="z373" w:id="348"/>
    <w:p>
      <w:pPr>
        <w:spacing w:after="0"/>
        <w:ind w:left="0"/>
        <w:jc w:val="both"/>
      </w:pPr>
      <w:r>
        <w:rPr>
          <w:rFonts w:ascii="Times New Roman"/>
          <w:b w:val="false"/>
          <w:i w:val="false"/>
          <w:color w:val="000000"/>
          <w:sz w:val="28"/>
        </w:rPr>
        <w:t>
      1) "Компьютер": устройства компьютера, влияние научно-технического прогресса на устаревание компьютерной и мобильной техники.</w:t>
      </w:r>
    </w:p>
    <w:bookmarkEnd w:id="348"/>
    <w:bookmarkStart w:name="z374" w:id="349"/>
    <w:p>
      <w:pPr>
        <w:spacing w:after="0"/>
        <w:ind w:left="0"/>
        <w:jc w:val="both"/>
      </w:pPr>
      <w:r>
        <w:rPr>
          <w:rFonts w:ascii="Times New Roman"/>
          <w:b w:val="false"/>
          <w:i w:val="false"/>
          <w:color w:val="000000"/>
          <w:sz w:val="28"/>
        </w:rPr>
        <w:t>
      Безопасность: критерий надежного пароля.</w:t>
      </w:r>
    </w:p>
    <w:bookmarkEnd w:id="349"/>
    <w:bookmarkStart w:name="z375" w:id="350"/>
    <w:p>
      <w:pPr>
        <w:spacing w:after="0"/>
        <w:ind w:left="0"/>
        <w:jc w:val="both"/>
      </w:pPr>
      <w:r>
        <w:rPr>
          <w:rFonts w:ascii="Times New Roman"/>
          <w:b w:val="false"/>
          <w:i w:val="false"/>
          <w:color w:val="000000"/>
          <w:sz w:val="28"/>
        </w:rPr>
        <w:t>
      2) "Представление и обработка информации".</w:t>
      </w:r>
    </w:p>
    <w:bookmarkEnd w:id="350"/>
    <w:bookmarkStart w:name="z376" w:id="351"/>
    <w:p>
      <w:pPr>
        <w:spacing w:after="0"/>
        <w:ind w:left="0"/>
        <w:jc w:val="both"/>
      </w:pPr>
      <w:r>
        <w:rPr>
          <w:rFonts w:ascii="Times New Roman"/>
          <w:b w:val="false"/>
          <w:i w:val="false"/>
          <w:color w:val="000000"/>
          <w:sz w:val="28"/>
        </w:rPr>
        <w:t>
      Презентации: макет слайда, анимация объектов; вставка видео и звука, переходы между слайдами.</w:t>
      </w:r>
    </w:p>
    <w:bookmarkEnd w:id="351"/>
    <w:bookmarkStart w:name="z377" w:id="352"/>
    <w:p>
      <w:pPr>
        <w:spacing w:after="0"/>
        <w:ind w:left="0"/>
        <w:jc w:val="both"/>
      </w:pPr>
      <w:r>
        <w:rPr>
          <w:rFonts w:ascii="Times New Roman"/>
          <w:b w:val="false"/>
          <w:i w:val="false"/>
          <w:color w:val="000000"/>
          <w:sz w:val="28"/>
        </w:rPr>
        <w:t>
      Мультимедиа: создание видеоролика;</w:t>
      </w:r>
    </w:p>
    <w:bookmarkEnd w:id="352"/>
    <w:bookmarkStart w:name="z378" w:id="353"/>
    <w:p>
      <w:pPr>
        <w:spacing w:after="0"/>
        <w:ind w:left="0"/>
        <w:jc w:val="both"/>
      </w:pPr>
      <w:r>
        <w:rPr>
          <w:rFonts w:ascii="Times New Roman"/>
          <w:b w:val="false"/>
          <w:i w:val="false"/>
          <w:color w:val="000000"/>
          <w:sz w:val="28"/>
        </w:rPr>
        <w:t>
      3) "Работа в сети Интернет".</w:t>
      </w:r>
    </w:p>
    <w:bookmarkEnd w:id="353"/>
    <w:bookmarkStart w:name="z379" w:id="354"/>
    <w:p>
      <w:pPr>
        <w:spacing w:after="0"/>
        <w:ind w:left="0"/>
        <w:jc w:val="both"/>
      </w:pPr>
      <w:r>
        <w:rPr>
          <w:rFonts w:ascii="Times New Roman"/>
          <w:b w:val="false"/>
          <w:i w:val="false"/>
          <w:color w:val="000000"/>
          <w:sz w:val="28"/>
        </w:rPr>
        <w:t>
      Поиск информации: поиск файлов и папок на компьютере; обмен информацией: настройки браузера (закладки, история и загрузки); электронная почта: прием и отправка сообщений, сообщения с прикрепленными файлами;</w:t>
      </w:r>
    </w:p>
    <w:bookmarkEnd w:id="354"/>
    <w:bookmarkStart w:name="z380" w:id="355"/>
    <w:p>
      <w:pPr>
        <w:spacing w:after="0"/>
        <w:ind w:left="0"/>
        <w:jc w:val="both"/>
      </w:pPr>
      <w:r>
        <w:rPr>
          <w:rFonts w:ascii="Times New Roman"/>
          <w:b w:val="false"/>
          <w:i w:val="false"/>
          <w:color w:val="000000"/>
          <w:sz w:val="28"/>
        </w:rPr>
        <w:t>
      4) "Вычислительное мышление".</w:t>
      </w:r>
    </w:p>
    <w:bookmarkEnd w:id="355"/>
    <w:bookmarkStart w:name="z381" w:id="356"/>
    <w:p>
      <w:pPr>
        <w:spacing w:after="0"/>
        <w:ind w:left="0"/>
        <w:jc w:val="both"/>
      </w:pPr>
      <w:r>
        <w:rPr>
          <w:rFonts w:ascii="Times New Roman"/>
          <w:b w:val="false"/>
          <w:i w:val="false"/>
          <w:color w:val="000000"/>
          <w:sz w:val="28"/>
        </w:rPr>
        <w:t>
      Алгоритмы: вложенные циклы, логические операторы, операторы сравнения.</w:t>
      </w:r>
    </w:p>
    <w:bookmarkEnd w:id="356"/>
    <w:bookmarkStart w:name="z382" w:id="357"/>
    <w:p>
      <w:pPr>
        <w:spacing w:after="0"/>
        <w:ind w:left="0"/>
        <w:jc w:val="both"/>
      </w:pPr>
      <w:r>
        <w:rPr>
          <w:rFonts w:ascii="Times New Roman"/>
          <w:b w:val="false"/>
          <w:i w:val="false"/>
          <w:color w:val="000000"/>
          <w:sz w:val="28"/>
        </w:rPr>
        <w:t>
      Программирование: переменные в игровой среде программирования, разработка игры по собственному сценарию;</w:t>
      </w:r>
    </w:p>
    <w:bookmarkEnd w:id="357"/>
    <w:bookmarkStart w:name="z383" w:id="358"/>
    <w:p>
      <w:pPr>
        <w:spacing w:after="0"/>
        <w:ind w:left="0"/>
        <w:jc w:val="both"/>
      </w:pPr>
      <w:r>
        <w:rPr>
          <w:rFonts w:ascii="Times New Roman"/>
          <w:b w:val="false"/>
          <w:i w:val="false"/>
          <w:color w:val="000000"/>
          <w:sz w:val="28"/>
        </w:rPr>
        <w:t>
      5) "Робототехника": датчик цвета; датчик ультразвука.</w:t>
      </w:r>
    </w:p>
    <w:bookmarkEnd w:id="358"/>
    <w:bookmarkStart w:name="z384" w:id="359"/>
    <w:p>
      <w:pPr>
        <w:spacing w:after="0"/>
        <w:ind w:left="0"/>
        <w:jc w:val="left"/>
      </w:pPr>
      <w:r>
        <w:rPr>
          <w:rFonts w:ascii="Times New Roman"/>
          <w:b/>
          <w:i w:val="false"/>
          <w:color w:val="000000"/>
        </w:rPr>
        <w:t xml:space="preserve"> Параграф 2. Система целей обучения</w:t>
      </w:r>
    </w:p>
    <w:bookmarkEnd w:id="359"/>
    <w:bookmarkStart w:name="z385" w:id="360"/>
    <w:p>
      <w:pPr>
        <w:spacing w:after="0"/>
        <w:ind w:left="0"/>
        <w:jc w:val="both"/>
      </w:pPr>
      <w:r>
        <w:rPr>
          <w:rFonts w:ascii="Times New Roman"/>
          <w:b w:val="false"/>
          <w:i w:val="false"/>
          <w:color w:val="000000"/>
          <w:sz w:val="28"/>
        </w:rPr>
        <w:t>
      18. Цели обучения в программе представлены с кодировкой. В коде первое число обозначает класс, второе и третье числа – раздел и подраздел, четвертое число показывает нумерацию учебной цели. Например, в кодировке 2.1.2.1: "2" – класс, "1.2" – раздел и подраздел, "1" – нумерация учебной цели.</w:t>
      </w:r>
    </w:p>
    <w:bookmarkEnd w:id="360"/>
    <w:bookmarkStart w:name="z386" w:id="361"/>
    <w:p>
      <w:pPr>
        <w:spacing w:after="0"/>
        <w:ind w:left="0"/>
        <w:jc w:val="both"/>
      </w:pPr>
      <w:r>
        <w:rPr>
          <w:rFonts w:ascii="Times New Roman"/>
          <w:b w:val="false"/>
          <w:i w:val="false"/>
          <w:color w:val="000000"/>
          <w:sz w:val="28"/>
        </w:rPr>
        <w:t>
      19. Система целей обучения дана по разделу на каждый класс:</w:t>
      </w:r>
    </w:p>
    <w:bookmarkEnd w:id="361"/>
    <w:bookmarkStart w:name="z387" w:id="362"/>
    <w:p>
      <w:pPr>
        <w:spacing w:after="0"/>
        <w:ind w:left="0"/>
        <w:jc w:val="both"/>
      </w:pPr>
      <w:r>
        <w:rPr>
          <w:rFonts w:ascii="Times New Roman"/>
          <w:b w:val="false"/>
          <w:i w:val="false"/>
          <w:color w:val="000000"/>
          <w:sz w:val="28"/>
        </w:rPr>
        <w:t>
      1) Информационный этикет:</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Сохраняем свое здоровье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3"/>
          <w:p>
            <w:pPr>
              <w:spacing w:after="20"/>
              <w:ind w:left="20"/>
              <w:jc w:val="both"/>
            </w:pPr>
            <w:r>
              <w:rPr>
                <w:rFonts w:ascii="Times New Roman"/>
                <w:b w:val="false"/>
                <w:i w:val="false"/>
                <w:color w:val="000000"/>
                <w:sz w:val="20"/>
              </w:rPr>
              <w:t>
1.1.1.1 соблюдать правила поведения во время работы за компьютером для сохранения своего здоровья;</w:t>
            </w:r>
          </w:p>
          <w:bookmarkEnd w:id="363"/>
          <w:p>
            <w:pPr>
              <w:spacing w:after="20"/>
              <w:ind w:left="20"/>
              <w:jc w:val="both"/>
            </w:pPr>
            <w:r>
              <w:rPr>
                <w:rFonts w:ascii="Times New Roman"/>
                <w:b w:val="false"/>
                <w:i w:val="false"/>
                <w:color w:val="000000"/>
                <w:sz w:val="20"/>
              </w:rPr>
              <w:t>
1.1.1.2 называть основные устройства компьютера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вокруг нас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виды информации по способу восприятия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и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различать виды информации по форме представления;</w:t>
            </w:r>
          </w:p>
          <w:p>
            <w:pPr>
              <w:spacing w:after="20"/>
              <w:ind w:left="20"/>
              <w:jc w:val="both"/>
            </w:pPr>
            <w:r>
              <w:rPr>
                <w:rFonts w:ascii="Times New Roman"/>
                <w:b w:val="false"/>
                <w:i w:val="false"/>
                <w:color w:val="000000"/>
                <w:sz w:val="20"/>
              </w:rPr>
              <w:t>1.1.3.2 приводить примеры каналов связи, источников и приемников информации во время ее 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Безопасность при работе в сети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приводить примеры использования сети Интернет в жизни человека;</w:t>
            </w:r>
          </w:p>
          <w:p>
            <w:pPr>
              <w:spacing w:after="20"/>
              <w:ind w:left="20"/>
              <w:jc w:val="both"/>
            </w:pPr>
            <w:r>
              <w:rPr>
                <w:rFonts w:ascii="Times New Roman"/>
                <w:b w:val="false"/>
                <w:i w:val="false"/>
                <w:color w:val="000000"/>
                <w:sz w:val="20"/>
              </w:rPr>
              <w:t>1.1.4.2 рассуждать, что не вся информация, размещаемая в сети достоверна и полезна;</w:t>
            </w:r>
          </w:p>
          <w:p>
            <w:pPr>
              <w:spacing w:after="20"/>
              <w:ind w:left="20"/>
              <w:jc w:val="both"/>
            </w:pPr>
            <w:r>
              <w:rPr>
                <w:rFonts w:ascii="Times New Roman"/>
                <w:b w:val="false"/>
                <w:i w:val="false"/>
                <w:color w:val="000000"/>
                <w:sz w:val="20"/>
              </w:rPr>
              <w:t>1.1.4.3 определять опасности передачи личной информации при общении в сети Интернет</w:t>
            </w:r>
          </w:p>
        </w:tc>
      </w:tr>
    </w:tbl>
    <w:bookmarkStart w:name="z389" w:id="364"/>
    <w:p>
      <w:pPr>
        <w:spacing w:after="0"/>
        <w:ind w:left="0"/>
        <w:jc w:val="both"/>
      </w:pPr>
      <w:r>
        <w:rPr>
          <w:rFonts w:ascii="Times New Roman"/>
          <w:b w:val="false"/>
          <w:i w:val="false"/>
          <w:color w:val="000000"/>
          <w:sz w:val="28"/>
        </w:rPr>
        <w:t>
      2) Мой первый рисунок:</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Фигуры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использовать стандартные фигуры для создания изображения;</w:t>
            </w:r>
          </w:p>
          <w:p>
            <w:pPr>
              <w:spacing w:after="20"/>
              <w:ind w:left="20"/>
              <w:jc w:val="both"/>
            </w:pPr>
            <w:r>
              <w:rPr>
                <w:rFonts w:ascii="Times New Roman"/>
                <w:b w:val="false"/>
                <w:i w:val="false"/>
                <w:color w:val="000000"/>
                <w:sz w:val="20"/>
              </w:rPr>
              <w:t>1.2.1.2 выбирать основной цвет на палитре для создания изображения;</w:t>
            </w:r>
          </w:p>
          <w:p>
            <w:pPr>
              <w:spacing w:after="20"/>
              <w:ind w:left="20"/>
              <w:jc w:val="both"/>
            </w:pPr>
            <w:r>
              <w:rPr>
                <w:rFonts w:ascii="Times New Roman"/>
                <w:b w:val="false"/>
                <w:i w:val="false"/>
                <w:color w:val="000000"/>
                <w:sz w:val="20"/>
              </w:rPr>
              <w:t>1.2.1.3 выбирать цвет фона на палитре для создания изображения;</w:t>
            </w:r>
          </w:p>
          <w:p>
            <w:pPr>
              <w:spacing w:after="20"/>
              <w:ind w:left="20"/>
              <w:jc w:val="both"/>
            </w:pPr>
            <w:r>
              <w:rPr>
                <w:rFonts w:ascii="Times New Roman"/>
                <w:b w:val="false"/>
                <w:i w:val="false"/>
                <w:color w:val="000000"/>
                <w:sz w:val="20"/>
              </w:rPr>
              <w:t>1.2.1.4 изменять контур фигуры при ее создании;</w:t>
            </w:r>
          </w:p>
          <w:p>
            <w:pPr>
              <w:spacing w:after="20"/>
              <w:ind w:left="20"/>
              <w:jc w:val="both"/>
            </w:pPr>
            <w:r>
              <w:rPr>
                <w:rFonts w:ascii="Times New Roman"/>
                <w:b w:val="false"/>
                <w:i w:val="false"/>
                <w:color w:val="000000"/>
                <w:sz w:val="20"/>
              </w:rPr>
              <w:t>1.2.1.5 изменять заливку фигуры при ее создании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Действия с фигурами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использовать формы и параметры для выделения фрагмента изображения;</w:t>
            </w:r>
          </w:p>
          <w:p>
            <w:pPr>
              <w:spacing w:after="20"/>
              <w:ind w:left="20"/>
              <w:jc w:val="both"/>
            </w:pPr>
            <w:r>
              <w:rPr>
                <w:rFonts w:ascii="Times New Roman"/>
                <w:b w:val="false"/>
                <w:i w:val="false"/>
                <w:color w:val="000000"/>
                <w:sz w:val="20"/>
              </w:rPr>
              <w:t>1.2.2.2 использовать инструменты: Копировать, Вырезать, Вставить при создании изображения;</w:t>
            </w:r>
          </w:p>
          <w:p>
            <w:pPr>
              <w:spacing w:after="20"/>
              <w:ind w:left="20"/>
              <w:jc w:val="both"/>
            </w:pPr>
            <w:r>
              <w:rPr>
                <w:rFonts w:ascii="Times New Roman"/>
                <w:b w:val="false"/>
                <w:i w:val="false"/>
                <w:color w:val="000000"/>
                <w:sz w:val="20"/>
              </w:rPr>
              <w:t>1.2.2.3 использовать инструмент Повернуть или отразить при создании изображения;</w:t>
            </w:r>
          </w:p>
          <w:p>
            <w:pPr>
              <w:spacing w:after="20"/>
              <w:ind w:left="20"/>
              <w:jc w:val="both"/>
            </w:pPr>
            <w:r>
              <w:rPr>
                <w:rFonts w:ascii="Times New Roman"/>
                <w:b w:val="false"/>
                <w:i w:val="false"/>
                <w:color w:val="000000"/>
                <w:sz w:val="20"/>
              </w:rPr>
              <w:t>1.2.2.4 использовать инструмент Заливка цветом для создания изображения</w:t>
            </w:r>
          </w:p>
        </w:tc>
      </w:tr>
    </w:tbl>
    <w:bookmarkStart w:name="z390" w:id="365"/>
    <w:p>
      <w:pPr>
        <w:spacing w:after="0"/>
        <w:ind w:left="0"/>
        <w:jc w:val="both"/>
      </w:pPr>
      <w:r>
        <w:rPr>
          <w:rFonts w:ascii="Times New Roman"/>
          <w:b w:val="false"/>
          <w:i w:val="false"/>
          <w:color w:val="000000"/>
          <w:sz w:val="28"/>
        </w:rPr>
        <w:t>
      3) Алгоритмы в нашей жизни:</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Алгоритмы в нашей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объяснять понятия алгоритм, действие и команда;</w:t>
            </w:r>
          </w:p>
          <w:p>
            <w:pPr>
              <w:spacing w:after="20"/>
              <w:ind w:left="20"/>
              <w:jc w:val="both"/>
            </w:pPr>
            <w:r>
              <w:rPr>
                <w:rFonts w:ascii="Times New Roman"/>
                <w:b w:val="false"/>
                <w:i w:val="false"/>
                <w:color w:val="000000"/>
                <w:sz w:val="20"/>
              </w:rPr>
              <w:t>1.3.1.2 определять исполнителя и систему его команд для создания алгоритма;</w:t>
            </w:r>
          </w:p>
          <w:p>
            <w:pPr>
              <w:spacing w:after="20"/>
              <w:ind w:left="20"/>
              <w:jc w:val="both"/>
            </w:pPr>
            <w:r>
              <w:rPr>
                <w:rFonts w:ascii="Times New Roman"/>
                <w:b w:val="false"/>
                <w:i w:val="false"/>
                <w:color w:val="000000"/>
                <w:sz w:val="20"/>
              </w:rPr>
              <w:t>1.3.1.3 приводить примеры применения различных видов алгоритмов в жизни</w:t>
            </w:r>
          </w:p>
        </w:tc>
      </w:tr>
    </w:tbl>
    <w:bookmarkStart w:name="z391" w:id="366"/>
    <w:p>
      <w:pPr>
        <w:spacing w:after="0"/>
        <w:ind w:left="0"/>
        <w:jc w:val="both"/>
      </w:pPr>
      <w:r>
        <w:rPr>
          <w:rFonts w:ascii="Times New Roman"/>
          <w:b w:val="false"/>
          <w:i w:val="false"/>
          <w:color w:val="000000"/>
          <w:sz w:val="28"/>
        </w:rPr>
        <w:t>
      4) Программирование: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Знакомство с Scratch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выбирать Спрайт из библиотеки для фигуры персонажа;</w:t>
            </w:r>
          </w:p>
          <w:p>
            <w:pPr>
              <w:spacing w:after="20"/>
              <w:ind w:left="20"/>
              <w:jc w:val="both"/>
            </w:pPr>
            <w:r>
              <w:rPr>
                <w:rFonts w:ascii="Times New Roman"/>
                <w:b w:val="false"/>
                <w:i w:val="false"/>
                <w:color w:val="000000"/>
                <w:sz w:val="20"/>
              </w:rPr>
              <w:t>1.4.1.2. выбирать фон из библиотеки для сцены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Моя первая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реализовать алгоритм по готовому сценарию в игровой среде программирования (Scratch (скретч));</w:t>
            </w:r>
          </w:p>
          <w:p>
            <w:pPr>
              <w:spacing w:after="20"/>
              <w:ind w:left="20"/>
              <w:jc w:val="both"/>
            </w:pPr>
            <w:r>
              <w:rPr>
                <w:rFonts w:ascii="Times New Roman"/>
                <w:b w:val="false"/>
                <w:i w:val="false"/>
                <w:color w:val="000000"/>
                <w:sz w:val="20"/>
              </w:rPr>
              <w:t>1.4.2.2. разрабатывать линейный алгоритм в игровой среде программирования (Scratch (скретч))по условию задачи;</w:t>
            </w:r>
          </w:p>
          <w:p>
            <w:pPr>
              <w:spacing w:after="20"/>
              <w:ind w:left="20"/>
              <w:jc w:val="both"/>
            </w:pPr>
            <w:r>
              <w:rPr>
                <w:rFonts w:ascii="Times New Roman"/>
                <w:b w:val="false"/>
                <w:i w:val="false"/>
                <w:color w:val="000000"/>
                <w:sz w:val="20"/>
              </w:rPr>
              <w:t>1.4.2.3. создавать, сохранять и открывать проект в игровой среде программирования (Scratch (скретч))</w:t>
            </w:r>
          </w:p>
        </w:tc>
      </w:tr>
    </w:tbl>
    <w:p>
      <w:pPr>
        <w:spacing w:after="0"/>
        <w:ind w:left="0"/>
        <w:jc w:val="both"/>
      </w:pPr>
      <w:bookmarkStart w:name="z392" w:id="367"/>
      <w:r>
        <w:rPr>
          <w:rFonts w:ascii="Times New Roman"/>
          <w:b w:val="false"/>
          <w:i w:val="false"/>
          <w:color w:val="000000"/>
          <w:sz w:val="28"/>
        </w:rPr>
        <w:t>
      2-4 класс:</w:t>
      </w:r>
    </w:p>
    <w:bookmarkEnd w:id="367"/>
    <w:p>
      <w:pPr>
        <w:spacing w:after="0"/>
        <w:ind w:left="0"/>
        <w:jc w:val="both"/>
      </w:pPr>
      <w:r>
        <w:rPr>
          <w:rFonts w:ascii="Times New Roman"/>
          <w:b w:val="false"/>
          <w:i w:val="false"/>
          <w:color w:val="000000"/>
          <w:sz w:val="28"/>
        </w:rPr>
        <w:t>1) Компьютер: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компьютера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отличать устройства ввода и вывода звуковой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использовать в текстовом процессоре клавиши для смены регистра символов, раскладки клавиатуры, управления курсором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объяснять влияние научно-технического прогресса на изменение компьютеров и мобильных устройств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объяснять назначение файла, папки и ярлыка;</w:t>
            </w:r>
          </w:p>
          <w:p>
            <w:pPr>
              <w:spacing w:after="20"/>
              <w:ind w:left="20"/>
              <w:jc w:val="both"/>
            </w:pPr>
            <w:r>
              <w:rPr>
                <w:rFonts w:ascii="Times New Roman"/>
                <w:b w:val="false"/>
                <w:i w:val="false"/>
                <w:color w:val="000000"/>
                <w:sz w:val="20"/>
              </w:rPr>
              <w:t>2.1.2.2 создавать, копировать, перемещать и удалять файлы и папки;</w:t>
            </w:r>
          </w:p>
          <w:p>
            <w:pPr>
              <w:spacing w:after="20"/>
              <w:ind w:left="20"/>
              <w:jc w:val="both"/>
            </w:pPr>
            <w:r>
              <w:rPr>
                <w:rFonts w:ascii="Times New Roman"/>
                <w:b w:val="false"/>
                <w:i w:val="false"/>
                <w:color w:val="000000"/>
                <w:sz w:val="20"/>
              </w:rPr>
              <w:t>2.1.2.3 использовать контекстное меню в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использовать комбинацию клавиш в прикладных программах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следовать основным правилам техники безопасности при работе с цифровыми устройствами;</w:t>
            </w:r>
          </w:p>
          <w:p>
            <w:pPr>
              <w:spacing w:after="20"/>
              <w:ind w:left="20"/>
              <w:jc w:val="both"/>
            </w:pPr>
            <w:r>
              <w:rPr>
                <w:rFonts w:ascii="Times New Roman"/>
                <w:b w:val="false"/>
                <w:i w:val="false"/>
                <w:color w:val="000000"/>
                <w:sz w:val="20"/>
              </w:rPr>
              <w:t>2.1.3.2 следовать правилам нетикета при работе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следовать основным правилам личной безопасности при работе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сделать вывод о надежности пароля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68"/>
    <w:p>
      <w:pPr>
        <w:spacing w:after="0"/>
        <w:ind w:left="0"/>
        <w:jc w:val="both"/>
      </w:pPr>
      <w:r>
        <w:rPr>
          <w:rFonts w:ascii="Times New Roman"/>
          <w:b w:val="false"/>
          <w:i w:val="false"/>
          <w:color w:val="000000"/>
          <w:sz w:val="28"/>
        </w:rPr>
        <w:t>
      2) Представление и обработка информации: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редактировать текст в блоках игровой среды программирования (Scratch (скретч));</w:t>
            </w:r>
          </w:p>
          <w:p>
            <w:pPr>
              <w:spacing w:after="20"/>
              <w:ind w:left="20"/>
              <w:jc w:val="both"/>
            </w:pPr>
            <w:r>
              <w:rPr>
                <w:rFonts w:ascii="Times New Roman"/>
                <w:b w:val="false"/>
                <w:i w:val="false"/>
                <w:color w:val="000000"/>
                <w:sz w:val="20"/>
              </w:rPr>
              <w:t>2.2.1.2 использовать текстовый редактор для записи своих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следовать правилам набора текста;</w:t>
            </w:r>
          </w:p>
          <w:p>
            <w:pPr>
              <w:spacing w:after="20"/>
              <w:ind w:left="20"/>
              <w:jc w:val="both"/>
            </w:pPr>
            <w:r>
              <w:rPr>
                <w:rFonts w:ascii="Times New Roman"/>
                <w:b w:val="false"/>
                <w:i w:val="false"/>
                <w:color w:val="000000"/>
                <w:sz w:val="20"/>
              </w:rPr>
              <w:t>3.2.1.2 редактировать текст в текстовом процессоре;</w:t>
            </w:r>
          </w:p>
          <w:p>
            <w:pPr>
              <w:spacing w:after="20"/>
              <w:ind w:left="20"/>
              <w:jc w:val="both"/>
            </w:pPr>
            <w:r>
              <w:rPr>
                <w:rFonts w:ascii="Times New Roman"/>
                <w:b w:val="false"/>
                <w:i w:val="false"/>
                <w:color w:val="000000"/>
                <w:sz w:val="20"/>
              </w:rPr>
              <w:t>3.2.1.3 форматировать шрифт и абзац в текстовом процессоре;</w:t>
            </w:r>
          </w:p>
          <w:p>
            <w:pPr>
              <w:spacing w:after="20"/>
              <w:ind w:left="20"/>
              <w:jc w:val="both"/>
            </w:pPr>
            <w:r>
              <w:rPr>
                <w:rFonts w:ascii="Times New Roman"/>
                <w:b w:val="false"/>
                <w:i w:val="false"/>
                <w:color w:val="000000"/>
                <w:sz w:val="20"/>
              </w:rPr>
              <w:t>3.2.1.4. вставлять изображения в текст и настраивать его обтекание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создавать простые таблицы в текстовом процессоре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копировать и отражать фигуру персонажа во встроенном графическом редакторе игровой среды программирования (Scratch (скретч)) для проекта;</w:t>
            </w:r>
          </w:p>
          <w:p>
            <w:pPr>
              <w:spacing w:after="20"/>
              <w:ind w:left="20"/>
              <w:jc w:val="both"/>
            </w:pPr>
            <w:r>
              <w:rPr>
                <w:rFonts w:ascii="Times New Roman"/>
                <w:b w:val="false"/>
                <w:i w:val="false"/>
                <w:color w:val="000000"/>
                <w:sz w:val="20"/>
              </w:rPr>
              <w:t>2.2.2.2 редактировать фигуру персонажа (обрезка, поворот, изменение размера) во встроенном графическом редакторе игровой среды программирования (Scratch (скретч)) для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изменять настройки формата рисунка (яркость, контрастность, рамки)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создавать простые презентации, содержащие текст и рисунки;</w:t>
            </w:r>
          </w:p>
          <w:p>
            <w:pPr>
              <w:spacing w:after="20"/>
              <w:ind w:left="20"/>
              <w:jc w:val="both"/>
            </w:pPr>
            <w:r>
              <w:rPr>
                <w:rFonts w:ascii="Times New Roman"/>
                <w:b w:val="false"/>
                <w:i w:val="false"/>
                <w:color w:val="000000"/>
                <w:sz w:val="20"/>
              </w:rPr>
              <w:t>3.2.3.2 использовать переходы между слайдами;</w:t>
            </w:r>
          </w:p>
          <w:p>
            <w:pPr>
              <w:spacing w:after="20"/>
              <w:ind w:left="20"/>
              <w:jc w:val="both"/>
            </w:pPr>
            <w:r>
              <w:rPr>
                <w:rFonts w:ascii="Times New Roman"/>
                <w:b w:val="false"/>
                <w:i w:val="false"/>
                <w:color w:val="000000"/>
                <w:sz w:val="20"/>
              </w:rPr>
              <w:t>3.2.3.3 использовать готовый дизайн для оформления презентации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выбирать макет для слайда;</w:t>
            </w:r>
          </w:p>
          <w:p>
            <w:pPr>
              <w:spacing w:after="20"/>
              <w:ind w:left="20"/>
              <w:jc w:val="both"/>
            </w:pPr>
            <w:r>
              <w:rPr>
                <w:rFonts w:ascii="Times New Roman"/>
                <w:b w:val="false"/>
                <w:i w:val="false"/>
                <w:color w:val="000000"/>
                <w:sz w:val="20"/>
              </w:rPr>
              <w:t>4.2.3.2 настраивать анимацию объектов в презентации;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Мультимедиа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знать наименование клавиш и использует их;</w:t>
            </w:r>
          </w:p>
          <w:p>
            <w:pPr>
              <w:spacing w:after="20"/>
              <w:ind w:left="20"/>
              <w:jc w:val="both"/>
            </w:pPr>
            <w:r>
              <w:rPr>
                <w:rFonts w:ascii="Times New Roman"/>
                <w:b w:val="false"/>
                <w:i w:val="false"/>
                <w:color w:val="000000"/>
                <w:sz w:val="20"/>
              </w:rPr>
              <w:t>2.2.4.2 редактировать звуковые файлы в игровой среде программирования (Scratch (скретч));</w:t>
            </w:r>
          </w:p>
          <w:p>
            <w:pPr>
              <w:spacing w:after="20"/>
              <w:ind w:left="20"/>
              <w:jc w:val="both"/>
            </w:pPr>
            <w:r>
              <w:rPr>
                <w:rFonts w:ascii="Times New Roman"/>
                <w:b w:val="false"/>
                <w:i w:val="false"/>
                <w:color w:val="000000"/>
                <w:sz w:val="20"/>
              </w:rPr>
              <w:t>2.2.4.3 загружать аудиофайл для робота;</w:t>
            </w:r>
          </w:p>
          <w:p>
            <w:pPr>
              <w:spacing w:after="20"/>
              <w:ind w:left="20"/>
              <w:jc w:val="both"/>
            </w:pPr>
            <w:r>
              <w:rPr>
                <w:rFonts w:ascii="Times New Roman"/>
                <w:b w:val="false"/>
                <w:i w:val="false"/>
                <w:color w:val="000000"/>
                <w:sz w:val="20"/>
              </w:rPr>
              <w:t>2.2.4.4 использовать звук при разработке программы для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редактировать видеофайлы в видеоредакторе;</w:t>
            </w:r>
          </w:p>
          <w:p>
            <w:pPr>
              <w:spacing w:after="20"/>
              <w:ind w:left="20"/>
              <w:jc w:val="both"/>
            </w:pPr>
            <w:r>
              <w:rPr>
                <w:rFonts w:ascii="Times New Roman"/>
                <w:b w:val="false"/>
                <w:i w:val="false"/>
                <w:color w:val="000000"/>
                <w:sz w:val="20"/>
              </w:rPr>
              <w:t>4.2.4.2 использовать в презентации изображения, звуки и видео;</w:t>
            </w:r>
          </w:p>
          <w:p>
            <w:pPr>
              <w:spacing w:after="20"/>
              <w:ind w:left="20"/>
              <w:jc w:val="both"/>
            </w:pPr>
            <w:r>
              <w:rPr>
                <w:rFonts w:ascii="Times New Roman"/>
                <w:b w:val="false"/>
                <w:i w:val="false"/>
                <w:color w:val="000000"/>
                <w:sz w:val="20"/>
              </w:rPr>
              <w:t>4.2.4.3 вставлять звуки и видео в презентацию;</w:t>
            </w:r>
          </w:p>
          <w:p>
            <w:pPr>
              <w:spacing w:after="20"/>
              <w:ind w:left="20"/>
              <w:jc w:val="both"/>
            </w:pPr>
            <w:r>
              <w:rPr>
                <w:rFonts w:ascii="Times New Roman"/>
                <w:b w:val="false"/>
                <w:i w:val="false"/>
                <w:color w:val="000000"/>
                <w:sz w:val="20"/>
              </w:rPr>
              <w:t>4.2.4.4 осуществлять монтаж видеоролика</w:t>
            </w:r>
          </w:p>
        </w:tc>
      </w:tr>
    </w:tbl>
    <w:bookmarkStart w:name="z394" w:id="369"/>
    <w:p>
      <w:pPr>
        <w:spacing w:after="0"/>
        <w:ind w:left="0"/>
        <w:jc w:val="both"/>
      </w:pPr>
      <w:r>
        <w:rPr>
          <w:rFonts w:ascii="Times New Roman"/>
          <w:b w:val="false"/>
          <w:i w:val="false"/>
          <w:color w:val="000000"/>
          <w:sz w:val="28"/>
        </w:rPr>
        <w:t>
      3) Работа в сети Интернет:</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Поиск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использовать браузер для поиска информации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осуществлять поиск информации (фрагмента текста в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использовать браузер для поиска информации по ключевым словам;</w:t>
            </w:r>
          </w:p>
          <w:p>
            <w:pPr>
              <w:spacing w:after="20"/>
              <w:ind w:left="20"/>
              <w:jc w:val="both"/>
            </w:pPr>
            <w:r>
              <w:rPr>
                <w:rFonts w:ascii="Times New Roman"/>
                <w:b w:val="false"/>
                <w:i w:val="false"/>
                <w:color w:val="000000"/>
                <w:sz w:val="20"/>
              </w:rPr>
              <w:t>4.3.1.2 осуществлять поиск Информации</w:t>
            </w:r>
          </w:p>
          <w:p>
            <w:pPr>
              <w:spacing w:after="20"/>
              <w:ind w:left="20"/>
              <w:jc w:val="both"/>
            </w:pPr>
            <w:r>
              <w:rPr>
                <w:rFonts w:ascii="Times New Roman"/>
                <w:b w:val="false"/>
                <w:i w:val="false"/>
                <w:color w:val="000000"/>
                <w:sz w:val="20"/>
              </w:rPr>
              <w:t>(файлов и папок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Обмен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осуществлять обмен данными между приложениями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использовать мессенджеры для совместной работы над проектом;</w:t>
            </w:r>
          </w:p>
          <w:p>
            <w:pPr>
              <w:spacing w:after="20"/>
              <w:ind w:left="20"/>
              <w:jc w:val="both"/>
            </w:pPr>
            <w:r>
              <w:rPr>
                <w:rFonts w:ascii="Times New Roman"/>
                <w:b w:val="false"/>
                <w:i w:val="false"/>
                <w:color w:val="000000"/>
                <w:sz w:val="20"/>
              </w:rPr>
              <w:t>3.3.2.2. объяснять способы обмена информацией в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объяснять возможности электронной почты;</w:t>
            </w:r>
          </w:p>
          <w:p>
            <w:pPr>
              <w:spacing w:after="20"/>
              <w:ind w:left="20"/>
              <w:jc w:val="both"/>
            </w:pPr>
            <w:r>
              <w:rPr>
                <w:rFonts w:ascii="Times New Roman"/>
                <w:b w:val="false"/>
                <w:i w:val="false"/>
                <w:color w:val="000000"/>
                <w:sz w:val="20"/>
              </w:rPr>
              <w:t>4.3.2.2. использовать настройки браузера (создавать закладки, просматривать историю и загрузки);</w:t>
            </w:r>
          </w:p>
          <w:p>
            <w:pPr>
              <w:spacing w:after="20"/>
              <w:ind w:left="20"/>
              <w:jc w:val="both"/>
            </w:pPr>
            <w:r>
              <w:rPr>
                <w:rFonts w:ascii="Times New Roman"/>
                <w:b w:val="false"/>
                <w:i w:val="false"/>
                <w:color w:val="000000"/>
                <w:sz w:val="20"/>
              </w:rPr>
              <w:t>4.3.2.3 получать и отправлять по электронной почте сообщения с прикрепленным и файлами;</w:t>
            </w:r>
          </w:p>
          <w:p>
            <w:pPr>
              <w:spacing w:after="20"/>
              <w:ind w:left="20"/>
              <w:jc w:val="both"/>
            </w:pPr>
            <w:r>
              <w:rPr>
                <w:rFonts w:ascii="Times New Roman"/>
                <w:b w:val="false"/>
                <w:i w:val="false"/>
                <w:color w:val="000000"/>
                <w:sz w:val="20"/>
              </w:rPr>
              <w:t>4.3.2.4 использовать настройки электронной почты (папки, темы для фона)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Безопасность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70"/>
    <w:p>
      <w:pPr>
        <w:spacing w:after="0"/>
        <w:ind w:left="0"/>
        <w:jc w:val="both"/>
      </w:pPr>
      <w:r>
        <w:rPr>
          <w:rFonts w:ascii="Times New Roman"/>
          <w:b w:val="false"/>
          <w:i w:val="false"/>
          <w:color w:val="000000"/>
          <w:sz w:val="28"/>
        </w:rPr>
        <w:t>
      4) Вычислительное мышление: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разработать алгоритм ветвления в игровой среде программирования (Scratch (скретч)) по заданному сценарию;</w:t>
            </w:r>
          </w:p>
          <w:p>
            <w:pPr>
              <w:spacing w:after="20"/>
              <w:ind w:left="20"/>
              <w:jc w:val="both"/>
            </w:pPr>
            <w:r>
              <w:rPr>
                <w:rFonts w:ascii="Times New Roman"/>
                <w:b w:val="false"/>
                <w:i w:val="false"/>
                <w:color w:val="000000"/>
                <w:sz w:val="20"/>
              </w:rPr>
              <w:t>2.4.1.2 реализовать алгоритм ветвления, заданный в словесной форме в игровой среде программирования (Scratch (скретч));</w:t>
            </w:r>
          </w:p>
          <w:p>
            <w:pPr>
              <w:spacing w:after="20"/>
              <w:ind w:left="20"/>
              <w:jc w:val="both"/>
            </w:pPr>
            <w:r>
              <w:rPr>
                <w:rFonts w:ascii="Times New Roman"/>
                <w:b w:val="false"/>
                <w:i w:val="false"/>
                <w:color w:val="000000"/>
                <w:sz w:val="20"/>
              </w:rPr>
              <w:t>2.4.1.3 составлять алгоритм решения поставленной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разработать алгоритм цикл по заданному сценарию в среде программирования (Scratch (скретч));</w:t>
            </w:r>
          </w:p>
          <w:p>
            <w:pPr>
              <w:spacing w:after="20"/>
              <w:ind w:left="20"/>
              <w:jc w:val="both"/>
            </w:pPr>
            <w:r>
              <w:rPr>
                <w:rFonts w:ascii="Times New Roman"/>
                <w:b w:val="false"/>
                <w:i w:val="false"/>
                <w:color w:val="000000"/>
                <w:sz w:val="20"/>
              </w:rPr>
              <w:t>3.4.1.2 реализовать цикл алгоритм повторения, заданный в словесной форме в среде программирования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реализовать вложенный цикл в среде программирования (Scratch (скретч));</w:t>
            </w:r>
          </w:p>
          <w:p>
            <w:pPr>
              <w:spacing w:after="20"/>
              <w:ind w:left="20"/>
              <w:jc w:val="both"/>
            </w:pPr>
            <w:r>
              <w:rPr>
                <w:rFonts w:ascii="Times New Roman"/>
                <w:b w:val="false"/>
                <w:i w:val="false"/>
                <w:color w:val="000000"/>
                <w:sz w:val="20"/>
              </w:rPr>
              <w:t>4.4.1.2 использовать логические операторы в среде программирования (Scratch скретч));</w:t>
            </w:r>
          </w:p>
          <w:p>
            <w:pPr>
              <w:spacing w:after="20"/>
              <w:ind w:left="20"/>
              <w:jc w:val="both"/>
            </w:pPr>
            <w:r>
              <w:rPr>
                <w:rFonts w:ascii="Times New Roman"/>
                <w:b w:val="false"/>
                <w:i w:val="false"/>
                <w:color w:val="000000"/>
                <w:sz w:val="20"/>
              </w:rPr>
              <w:t>4.4.1.3 использовать операторы сравнения в среде программирования (Scratch скретч))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Программирование</w:t>
            </w:r>
          </w:p>
          <w:p>
            <w:pPr>
              <w:spacing w:after="20"/>
              <w:ind w:left="20"/>
              <w:jc w:val="both"/>
            </w:pPr>
            <w:r>
              <w:rPr>
                <w:rFonts w:ascii="Times New Roman"/>
                <w:b w:val="false"/>
                <w:i w:val="false"/>
                <w:color w:val="000000"/>
                <w:sz w:val="20"/>
              </w:rPr>
              <w:t>Знакомство с Scratch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персонаж во встроенном графическом редакторе игровой среды программирования (Scratch (скретч)) для проекта;</w:t>
            </w:r>
          </w:p>
          <w:p>
            <w:pPr>
              <w:spacing w:after="20"/>
              <w:ind w:left="20"/>
              <w:jc w:val="both"/>
            </w:pPr>
            <w:r>
              <w:rPr>
                <w:rFonts w:ascii="Times New Roman"/>
                <w:b w:val="false"/>
                <w:i w:val="false"/>
                <w:color w:val="000000"/>
                <w:sz w:val="20"/>
              </w:rPr>
              <w:t>2.4.2.2. организовать управление спрайтом с клавиатуры в игровой среде программирования (Scratch (скретч));</w:t>
            </w:r>
          </w:p>
          <w:p>
            <w:pPr>
              <w:spacing w:after="20"/>
              <w:ind w:left="20"/>
              <w:jc w:val="both"/>
            </w:pPr>
            <w:r>
              <w:rPr>
                <w:rFonts w:ascii="Times New Roman"/>
                <w:b w:val="false"/>
                <w:i w:val="false"/>
                <w:color w:val="000000"/>
                <w:sz w:val="20"/>
              </w:rPr>
              <w:t>2.4.2.3. организовать текстовый диалог между персонажами в игровой среде программирования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разработать игру по готовому сценарию в среде программирования (Scratch (скретч));</w:t>
            </w:r>
          </w:p>
          <w:p>
            <w:pPr>
              <w:spacing w:after="20"/>
              <w:ind w:left="20"/>
              <w:jc w:val="both"/>
            </w:pPr>
            <w:r>
              <w:rPr>
                <w:rFonts w:ascii="Times New Roman"/>
                <w:b w:val="false"/>
                <w:i w:val="false"/>
                <w:color w:val="000000"/>
                <w:sz w:val="20"/>
              </w:rPr>
              <w:t>3.4.2.2 создать несколько фонов для сцены в среде программирования (Scratch (скретч));</w:t>
            </w:r>
          </w:p>
          <w:p>
            <w:pPr>
              <w:spacing w:after="20"/>
              <w:ind w:left="20"/>
              <w:jc w:val="both"/>
            </w:pPr>
            <w:r>
              <w:rPr>
                <w:rFonts w:ascii="Times New Roman"/>
                <w:b w:val="false"/>
                <w:i w:val="false"/>
                <w:color w:val="000000"/>
                <w:sz w:val="20"/>
              </w:rPr>
              <w:t>3.4.2.3 создать несколько персонажей в среде программирования (Scratch (скретч));</w:t>
            </w:r>
          </w:p>
          <w:p>
            <w:pPr>
              <w:spacing w:after="20"/>
              <w:ind w:left="20"/>
              <w:jc w:val="both"/>
            </w:pPr>
            <w:r>
              <w:rPr>
                <w:rFonts w:ascii="Times New Roman"/>
                <w:b w:val="false"/>
                <w:i w:val="false"/>
                <w:color w:val="000000"/>
                <w:sz w:val="20"/>
              </w:rPr>
              <w:t>3.4.2.4 реализовать алгоритм повторения при создании игры в среде программирования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переменные в среде программирования (Scratch (скретч))</w:t>
            </w:r>
          </w:p>
          <w:p>
            <w:pPr>
              <w:spacing w:after="20"/>
              <w:ind w:left="20"/>
              <w:jc w:val="both"/>
            </w:pPr>
            <w:r>
              <w:rPr>
                <w:rFonts w:ascii="Times New Roman"/>
                <w:b w:val="false"/>
                <w:i w:val="false"/>
                <w:color w:val="000000"/>
                <w:sz w:val="20"/>
              </w:rPr>
              <w:t>4.4.2.2 создавать игру по собственному сценарию</w:t>
            </w:r>
          </w:p>
        </w:tc>
      </w:tr>
    </w:tbl>
    <w:bookmarkStart w:name="z396" w:id="371"/>
    <w:p>
      <w:pPr>
        <w:spacing w:after="0"/>
        <w:ind w:left="0"/>
        <w:jc w:val="both"/>
      </w:pPr>
      <w:r>
        <w:rPr>
          <w:rFonts w:ascii="Times New Roman"/>
          <w:b w:val="false"/>
          <w:i w:val="false"/>
          <w:color w:val="000000"/>
          <w:sz w:val="28"/>
        </w:rPr>
        <w:t>
      5) Робототехника: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объяснять понятие Робот;</w:t>
            </w:r>
          </w:p>
          <w:p>
            <w:pPr>
              <w:spacing w:after="20"/>
              <w:ind w:left="20"/>
              <w:jc w:val="both"/>
            </w:pPr>
            <w:r>
              <w:rPr>
                <w:rFonts w:ascii="Times New Roman"/>
                <w:b w:val="false"/>
                <w:i w:val="false"/>
                <w:color w:val="000000"/>
                <w:sz w:val="20"/>
              </w:rPr>
              <w:t>2.5.1.2 описывать основные элементы базовой модели образовательного робота;</w:t>
            </w:r>
          </w:p>
          <w:p>
            <w:pPr>
              <w:spacing w:after="20"/>
              <w:ind w:left="20"/>
              <w:jc w:val="both"/>
            </w:pPr>
            <w:r>
              <w:rPr>
                <w:rFonts w:ascii="Times New Roman"/>
                <w:b w:val="false"/>
                <w:i w:val="false"/>
                <w:color w:val="000000"/>
                <w:sz w:val="20"/>
              </w:rPr>
              <w:t>2.5.1.3 представлять созданного робота аудитории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приводить примеры роботов и области их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p>
            <w:pPr>
              <w:spacing w:after="20"/>
              <w:ind w:left="20"/>
              <w:jc w:val="both"/>
            </w:pPr>
            <w:r>
              <w:rPr>
                <w:rFonts w:ascii="Times New Roman"/>
                <w:b w:val="false"/>
                <w:i w:val="false"/>
                <w:color w:val="000000"/>
                <w:sz w:val="20"/>
              </w:rPr>
              <w:t>2.5.2.2 организовать движение робота с заданной скоростью назад;</w:t>
            </w:r>
          </w:p>
          <w:p>
            <w:pPr>
              <w:spacing w:after="20"/>
              <w:ind w:left="20"/>
              <w:jc w:val="both"/>
            </w:pPr>
            <w:r>
              <w:rPr>
                <w:rFonts w:ascii="Times New Roman"/>
                <w:b w:val="false"/>
                <w:i w:val="false"/>
                <w:color w:val="000000"/>
                <w:sz w:val="20"/>
              </w:rPr>
              <w:t>2.5.2.3 загружать и запускать программу для робота;</w:t>
            </w:r>
          </w:p>
          <w:p>
            <w:pPr>
              <w:spacing w:after="20"/>
              <w:ind w:left="20"/>
              <w:jc w:val="both"/>
            </w:pPr>
            <w:r>
              <w:rPr>
                <w:rFonts w:ascii="Times New Roman"/>
                <w:b w:val="false"/>
                <w:i w:val="false"/>
                <w:color w:val="000000"/>
                <w:sz w:val="20"/>
              </w:rPr>
              <w:t>2.5.2.4 организовать движение робота на заданное количество оборотов колеса;</w:t>
            </w:r>
          </w:p>
          <w:p>
            <w:pPr>
              <w:spacing w:after="20"/>
              <w:ind w:left="20"/>
              <w:jc w:val="both"/>
            </w:pPr>
            <w:r>
              <w:rPr>
                <w:rFonts w:ascii="Times New Roman"/>
                <w:b w:val="false"/>
                <w:i w:val="false"/>
                <w:color w:val="000000"/>
                <w:sz w:val="20"/>
              </w:rPr>
              <w:t>2.5.2.5 организовать разворот, поворот робота направо и налево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цикл для организации движения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Датчики и моторы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использовать датчик касания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датчик цвета;</w:t>
            </w:r>
          </w:p>
          <w:p>
            <w:pPr>
              <w:spacing w:after="20"/>
              <w:ind w:left="20"/>
              <w:jc w:val="both"/>
            </w:pPr>
            <w:r>
              <w:rPr>
                <w:rFonts w:ascii="Times New Roman"/>
                <w:b w:val="false"/>
                <w:i w:val="false"/>
                <w:color w:val="000000"/>
                <w:sz w:val="20"/>
              </w:rPr>
              <w:t>4.5.3.2. использовать датчик ультразвука</w:t>
            </w:r>
          </w:p>
        </w:tc>
      </w:tr>
    </w:tbl>
    <w:bookmarkStart w:name="z397" w:id="372"/>
    <w:p>
      <w:pPr>
        <w:spacing w:after="0"/>
        <w:ind w:left="0"/>
        <w:jc w:val="both"/>
      </w:pPr>
      <w:r>
        <w:rPr>
          <w:rFonts w:ascii="Times New Roman"/>
          <w:b w:val="false"/>
          <w:i w:val="false"/>
          <w:color w:val="000000"/>
          <w:sz w:val="28"/>
        </w:rPr>
        <w:t>
      20. Распределение часов в четверти по разделам и внутри разделов варьируется по усмотрению учителя.</w:t>
      </w:r>
    </w:p>
    <w:bookmarkEnd w:id="372"/>
    <w:bookmarkStart w:name="z398" w:id="373"/>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по реализации Типовой учебной программы по учебному предмету "Цифровая грамотность" для 1-4 классов уровня начального образования.</w:t>
      </w:r>
    </w:p>
    <w:bookmarkEnd w:id="373"/>
    <w:bookmarkStart w:name="z399" w:id="374"/>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"Цифровая грамотность" для 1- 4 классов уровня начального образования</w:t>
      </w:r>
    </w:p>
    <w:bookmarkEnd w:id="374"/>
    <w:bookmarkStart w:name="z400" w:id="375"/>
    <w:p>
      <w:pPr>
        <w:spacing w:after="0"/>
        <w:ind w:left="0"/>
        <w:jc w:val="both"/>
      </w:pPr>
      <w:r>
        <w:rPr>
          <w:rFonts w:ascii="Times New Roman"/>
          <w:b w:val="false"/>
          <w:i w:val="false"/>
          <w:color w:val="000000"/>
          <w:sz w:val="28"/>
        </w:rPr>
        <w:t>
      1) 1 класс:</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Информационный этикет (сквозная тема: "Путешествие")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 свое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соблюдать правила поведения во время работы за компьютером для сохранения своего здоровья;</w:t>
            </w:r>
          </w:p>
          <w:p>
            <w:pPr>
              <w:spacing w:after="20"/>
              <w:ind w:left="20"/>
              <w:jc w:val="both"/>
            </w:pPr>
            <w:r>
              <w:rPr>
                <w:rFonts w:ascii="Times New Roman"/>
                <w:b w:val="false"/>
                <w:i w:val="false"/>
                <w:color w:val="000000"/>
                <w:sz w:val="20"/>
              </w:rPr>
              <w:t>1.1.1.2 называть основные устройства компьютера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вокруг 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виды информации по способу восприятия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различать виды информации по форме представления;</w:t>
            </w:r>
          </w:p>
          <w:p>
            <w:pPr>
              <w:spacing w:after="20"/>
              <w:ind w:left="20"/>
              <w:jc w:val="both"/>
            </w:pPr>
            <w:r>
              <w:rPr>
                <w:rFonts w:ascii="Times New Roman"/>
                <w:b w:val="false"/>
                <w:i w:val="false"/>
                <w:color w:val="000000"/>
                <w:sz w:val="20"/>
              </w:rPr>
              <w:t>1.1.3.2 приводить примеры каналов связи, источников и приемников информации во время ее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работе в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приводить примеры использования сети Интернет в жизни человека;</w:t>
            </w:r>
          </w:p>
          <w:p>
            <w:pPr>
              <w:spacing w:after="20"/>
              <w:ind w:left="20"/>
              <w:jc w:val="both"/>
            </w:pPr>
            <w:r>
              <w:rPr>
                <w:rFonts w:ascii="Times New Roman"/>
                <w:b w:val="false"/>
                <w:i w:val="false"/>
                <w:color w:val="000000"/>
                <w:sz w:val="20"/>
              </w:rPr>
              <w:t>1.1.4.2 рассуждать, что не вся информация, размещаемая в сети достоверна и полезна;</w:t>
            </w:r>
          </w:p>
          <w:p>
            <w:pPr>
              <w:spacing w:after="20"/>
              <w:ind w:left="20"/>
              <w:jc w:val="both"/>
            </w:pPr>
            <w:r>
              <w:rPr>
                <w:rFonts w:ascii="Times New Roman"/>
                <w:b w:val="false"/>
                <w:i w:val="false"/>
                <w:color w:val="000000"/>
                <w:sz w:val="20"/>
              </w:rPr>
              <w:t>1.1.4.3 определять опасности передачи личной информации при общении в сети Интернет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Мой первый рисунок (сквозная тема: "Традиции и фольклор")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использовать стандартные фигуры для создания изображения;</w:t>
            </w:r>
          </w:p>
          <w:p>
            <w:pPr>
              <w:spacing w:after="20"/>
              <w:ind w:left="20"/>
              <w:jc w:val="both"/>
            </w:pPr>
            <w:r>
              <w:rPr>
                <w:rFonts w:ascii="Times New Roman"/>
                <w:b w:val="false"/>
                <w:i w:val="false"/>
                <w:color w:val="000000"/>
                <w:sz w:val="20"/>
              </w:rPr>
              <w:t>1.2.1.2 выбирать основной цвет на палитре для создания изображения;</w:t>
            </w:r>
          </w:p>
          <w:p>
            <w:pPr>
              <w:spacing w:after="20"/>
              <w:ind w:left="20"/>
              <w:jc w:val="both"/>
            </w:pPr>
            <w:r>
              <w:rPr>
                <w:rFonts w:ascii="Times New Roman"/>
                <w:b w:val="false"/>
                <w:i w:val="false"/>
                <w:color w:val="000000"/>
                <w:sz w:val="20"/>
              </w:rPr>
              <w:t>1.2.1.3 выбирать цвет фона на палитре для создания изображения;</w:t>
            </w:r>
          </w:p>
          <w:p>
            <w:pPr>
              <w:spacing w:after="20"/>
              <w:ind w:left="20"/>
              <w:jc w:val="both"/>
            </w:pPr>
            <w:r>
              <w:rPr>
                <w:rFonts w:ascii="Times New Roman"/>
                <w:b w:val="false"/>
                <w:i w:val="false"/>
                <w:color w:val="000000"/>
                <w:sz w:val="20"/>
              </w:rPr>
              <w:t>1.2.1.4 изменять контур фигуры при ее создании;</w:t>
            </w:r>
          </w:p>
          <w:p>
            <w:pPr>
              <w:spacing w:after="20"/>
              <w:ind w:left="20"/>
              <w:jc w:val="both"/>
            </w:pPr>
            <w:r>
              <w:rPr>
                <w:rFonts w:ascii="Times New Roman"/>
                <w:b w:val="false"/>
                <w:i w:val="false"/>
                <w:color w:val="000000"/>
                <w:sz w:val="20"/>
              </w:rPr>
              <w:t>1.2.1.5 изменять заливку фигуры при ее создании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фигурами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использовать формы и параметры для выделения фрагмента изображения;</w:t>
            </w:r>
          </w:p>
          <w:p>
            <w:pPr>
              <w:spacing w:after="20"/>
              <w:ind w:left="20"/>
              <w:jc w:val="both"/>
            </w:pPr>
            <w:r>
              <w:rPr>
                <w:rFonts w:ascii="Times New Roman"/>
                <w:b w:val="false"/>
                <w:i w:val="false"/>
                <w:color w:val="000000"/>
                <w:sz w:val="20"/>
              </w:rPr>
              <w:t>1.2.2.2 использовать инструменты: копировать, вырезать, вставить при создании изображения;</w:t>
            </w:r>
          </w:p>
          <w:p>
            <w:pPr>
              <w:spacing w:after="20"/>
              <w:ind w:left="20"/>
              <w:jc w:val="both"/>
            </w:pPr>
            <w:r>
              <w:rPr>
                <w:rFonts w:ascii="Times New Roman"/>
                <w:b w:val="false"/>
                <w:i w:val="false"/>
                <w:color w:val="000000"/>
                <w:sz w:val="20"/>
              </w:rPr>
              <w:t>1.2.2.3 использовать инструмент повернуть или отразить при создании изображения;</w:t>
            </w:r>
          </w:p>
          <w:p>
            <w:pPr>
              <w:spacing w:after="20"/>
              <w:ind w:left="20"/>
              <w:jc w:val="both"/>
            </w:pPr>
            <w:r>
              <w:rPr>
                <w:rFonts w:ascii="Times New Roman"/>
                <w:b w:val="false"/>
                <w:i w:val="false"/>
                <w:color w:val="000000"/>
                <w:sz w:val="20"/>
              </w:rPr>
              <w:t>1.2.2.4 использовать инструмент Заливка цветом для создания изображения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Алгоритмы в нашей жизни (сквозные темы: "Отдых и хобби", "Здоровое поколение -будущее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в нашей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объяснять понятия алгоритм, действие и команда;</w:t>
            </w:r>
          </w:p>
          <w:p>
            <w:pPr>
              <w:spacing w:after="20"/>
              <w:ind w:left="20"/>
              <w:jc w:val="both"/>
            </w:pPr>
            <w:r>
              <w:rPr>
                <w:rFonts w:ascii="Times New Roman"/>
                <w:b w:val="false"/>
                <w:i w:val="false"/>
                <w:color w:val="000000"/>
                <w:sz w:val="20"/>
              </w:rPr>
              <w:t>1.3.1.2. определять исполнителя и систему его команд для создания алгоритма;</w:t>
            </w:r>
          </w:p>
          <w:p>
            <w:pPr>
              <w:spacing w:after="20"/>
              <w:ind w:left="20"/>
              <w:jc w:val="both"/>
            </w:pPr>
            <w:r>
              <w:rPr>
                <w:rFonts w:ascii="Times New Roman"/>
                <w:b w:val="false"/>
                <w:i w:val="false"/>
                <w:color w:val="000000"/>
                <w:sz w:val="20"/>
              </w:rPr>
              <w:t>1.3.1.3. приводить примеры применения различных видов алгоритмов в жизни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Программирование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Scratch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выбирать Спрайт из библиотеки для фигуры персонажа;</w:t>
            </w:r>
          </w:p>
          <w:p>
            <w:pPr>
              <w:spacing w:after="20"/>
              <w:ind w:left="20"/>
              <w:jc w:val="both"/>
            </w:pPr>
            <w:r>
              <w:rPr>
                <w:rFonts w:ascii="Times New Roman"/>
                <w:b w:val="false"/>
                <w:i w:val="false"/>
                <w:color w:val="000000"/>
                <w:sz w:val="20"/>
              </w:rPr>
              <w:t>1.4.1.2. выбирать фон из библиотеки для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первая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реализовать алгоритм по готовому сценарию в игровой среде программирования (Scratch (скретч));</w:t>
            </w:r>
          </w:p>
          <w:p>
            <w:pPr>
              <w:spacing w:after="20"/>
              <w:ind w:left="20"/>
              <w:jc w:val="both"/>
            </w:pPr>
            <w:r>
              <w:rPr>
                <w:rFonts w:ascii="Times New Roman"/>
                <w:b w:val="false"/>
                <w:i w:val="false"/>
                <w:color w:val="000000"/>
                <w:sz w:val="20"/>
              </w:rPr>
              <w:t>1.4.2.2. разрабатывать линейный алгоритм в игровой среде программирования (Scratch (скретч))по условию задачи;</w:t>
            </w:r>
          </w:p>
          <w:p>
            <w:pPr>
              <w:spacing w:after="20"/>
              <w:ind w:left="20"/>
              <w:jc w:val="both"/>
            </w:pPr>
            <w:r>
              <w:rPr>
                <w:rFonts w:ascii="Times New Roman"/>
                <w:b w:val="false"/>
                <w:i w:val="false"/>
                <w:color w:val="000000"/>
                <w:sz w:val="20"/>
              </w:rPr>
              <w:t>1.4.2.3. создавать, сохранять и открывать проект в игровой среде программирования (Scratch (скретч))</w:t>
            </w:r>
          </w:p>
        </w:tc>
      </w:tr>
    </w:tbl>
    <w:bookmarkStart w:name="z401" w:id="376"/>
    <w:p>
      <w:pPr>
        <w:spacing w:after="0"/>
        <w:ind w:left="0"/>
        <w:jc w:val="both"/>
      </w:pPr>
      <w:r>
        <w:rPr>
          <w:rFonts w:ascii="Times New Roman"/>
          <w:b w:val="false"/>
          <w:i w:val="false"/>
          <w:color w:val="000000"/>
          <w:sz w:val="28"/>
        </w:rPr>
        <w:t>
      2) 2 класс:</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Компьютеры и программы (сквозная тема: "Моя семья и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 свое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следовать основным правилам техники безопасности при работе с цифровыми устройствами;</w:t>
            </w:r>
          </w:p>
          <w:p>
            <w:pPr>
              <w:spacing w:after="20"/>
              <w:ind w:left="20"/>
              <w:jc w:val="both"/>
            </w:pPr>
            <w:r>
              <w:rPr>
                <w:rFonts w:ascii="Times New Roman"/>
                <w:b w:val="false"/>
                <w:i w:val="false"/>
                <w:color w:val="000000"/>
                <w:sz w:val="20"/>
              </w:rPr>
              <w:t>2.1.3.2. следовать правилам нетикета при работе в сети Интернет;</w:t>
            </w:r>
          </w:p>
          <w:p>
            <w:pPr>
              <w:spacing w:after="20"/>
              <w:ind w:left="20"/>
              <w:jc w:val="both"/>
            </w:pPr>
            <w:r>
              <w:rPr>
                <w:rFonts w:ascii="Times New Roman"/>
                <w:b w:val="false"/>
                <w:i w:val="false"/>
                <w:color w:val="000000"/>
                <w:sz w:val="20"/>
              </w:rPr>
              <w:t>2.3.1.1 использовать браузер для поиска информации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и папки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объяснять назначение файла, папки и ярлыка;</w:t>
            </w:r>
          </w:p>
          <w:p>
            <w:pPr>
              <w:spacing w:after="20"/>
              <w:ind w:left="20"/>
              <w:jc w:val="both"/>
            </w:pPr>
            <w:r>
              <w:rPr>
                <w:rFonts w:ascii="Times New Roman"/>
                <w:b w:val="false"/>
                <w:i w:val="false"/>
                <w:color w:val="000000"/>
                <w:sz w:val="20"/>
              </w:rPr>
              <w:t>2.1.2.2 создавать, копировать, перемещать и удалять файлы и папки;</w:t>
            </w:r>
          </w:p>
          <w:p>
            <w:pPr>
              <w:spacing w:after="20"/>
              <w:ind w:left="20"/>
              <w:jc w:val="both"/>
            </w:pPr>
            <w:r>
              <w:rPr>
                <w:rFonts w:ascii="Times New Roman"/>
                <w:b w:val="false"/>
                <w:i w:val="false"/>
                <w:color w:val="000000"/>
                <w:sz w:val="20"/>
              </w:rPr>
              <w:t>2.1.2.3 использовать контекстное меню в своей работе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Творчество и компьютер (сквозная тема: "Моя школа"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Продолжаем разрабатывать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разработать алгоритм ветвления в игровой среде программирования (Scratch (скретч)) по заданному сценарию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алгоритма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реализовать алгоритм ветвления, заданный в словесной форме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собственного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создавать персонаж во встроенном графическом редакторе игровой среды программирования (Scratch (скретч)) для проекта;</w:t>
            </w:r>
          </w:p>
          <w:p>
            <w:pPr>
              <w:spacing w:after="20"/>
              <w:ind w:left="20"/>
              <w:jc w:val="both"/>
            </w:pPr>
            <w:r>
              <w:rPr>
                <w:rFonts w:ascii="Times New Roman"/>
                <w:b w:val="false"/>
                <w:i w:val="false"/>
                <w:color w:val="000000"/>
                <w:sz w:val="20"/>
              </w:rPr>
              <w:t>2.2.2.1 копировать и отражать фигуру персонажа во встроенном графическом редакторе игровой среды программирования (Scratch (скретч)) для проекта;</w:t>
            </w:r>
          </w:p>
          <w:p>
            <w:pPr>
              <w:spacing w:after="20"/>
              <w:ind w:left="20"/>
              <w:jc w:val="both"/>
            </w:pPr>
            <w:r>
              <w:rPr>
                <w:rFonts w:ascii="Times New Roman"/>
                <w:b w:val="false"/>
                <w:i w:val="false"/>
                <w:color w:val="000000"/>
                <w:sz w:val="20"/>
              </w:rPr>
              <w:t>2.2.2.2 редактировать фигуру персонажа (обрезка, поворот, изменение размера) во встроенном графическом редакторе игровой среды программирования (Scratch (скретч)) для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Мультимедиа и текст (сквозная тема: "Мой родной край", "Времена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клавиатурой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знает наименование клавиш и использует 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текстом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редактировать текст в блоках игровой среды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персонажем с клавиатуры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организовать управление спрайтом с клавиатуры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 между персонажами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организовать текстовый диалог между персонажами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и воспроизведение звука. Редактирование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редактировать звуковые файлы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мультфильма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создать персонаж во встроенном графическом редакторе игровой среды программирования (Scratch (скретч)) для проекта;</w:t>
            </w:r>
          </w:p>
          <w:p>
            <w:pPr>
              <w:spacing w:after="20"/>
              <w:ind w:left="20"/>
              <w:jc w:val="both"/>
            </w:pPr>
            <w:r>
              <w:rPr>
                <w:rFonts w:ascii="Times New Roman"/>
                <w:b w:val="false"/>
                <w:i w:val="false"/>
                <w:color w:val="000000"/>
                <w:sz w:val="20"/>
              </w:rPr>
              <w:t>2.4.1.1 разработать алгоритм ветвления в игровой среде программирования (Scratch (скретч)) по заданному сценарию;</w:t>
            </w:r>
          </w:p>
          <w:p>
            <w:pPr>
              <w:spacing w:after="20"/>
              <w:ind w:left="20"/>
              <w:jc w:val="both"/>
            </w:pPr>
            <w:r>
              <w:rPr>
                <w:rFonts w:ascii="Times New Roman"/>
                <w:b w:val="false"/>
                <w:i w:val="false"/>
                <w:color w:val="000000"/>
                <w:sz w:val="20"/>
              </w:rPr>
              <w:t>2.4.2.2 организовать управление спрайтом с клавиатуры в игровой среде программирования (Scratch (скретч));</w:t>
            </w:r>
          </w:p>
          <w:p>
            <w:pPr>
              <w:spacing w:after="20"/>
              <w:ind w:left="20"/>
              <w:jc w:val="both"/>
            </w:pPr>
            <w:r>
              <w:rPr>
                <w:rFonts w:ascii="Times New Roman"/>
                <w:b w:val="false"/>
                <w:i w:val="false"/>
                <w:color w:val="000000"/>
                <w:sz w:val="20"/>
              </w:rPr>
              <w:t>2.4.2.3 организовать текстовый диалог между персонажами в игровой среде программирования (Scratch (скретч));</w:t>
            </w:r>
          </w:p>
          <w:p>
            <w:pPr>
              <w:spacing w:after="20"/>
              <w:ind w:left="20"/>
              <w:jc w:val="both"/>
            </w:pPr>
            <w:r>
              <w:rPr>
                <w:rFonts w:ascii="Times New Roman"/>
                <w:b w:val="false"/>
                <w:i w:val="false"/>
                <w:color w:val="000000"/>
                <w:sz w:val="20"/>
              </w:rPr>
              <w:t>2.2.4.2 редактировать звуковые файлы в игровой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Роботы в нашей жизни (сквозная тема: "Традиции и фольклор", "В здоровом теле-здоровый 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знакомство с роботом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объяснять понятие Робот;</w:t>
            </w:r>
          </w:p>
          <w:p>
            <w:pPr>
              <w:spacing w:after="20"/>
              <w:ind w:left="20"/>
              <w:jc w:val="both"/>
            </w:pPr>
            <w:r>
              <w:rPr>
                <w:rFonts w:ascii="Times New Roman"/>
                <w:b w:val="false"/>
                <w:i w:val="false"/>
                <w:color w:val="000000"/>
                <w:sz w:val="20"/>
              </w:rPr>
              <w:t>2.5.1.2 описывать основные элементы базовой модели образовательного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для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загружать и запускать программу для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p>
            <w:pPr>
              <w:spacing w:after="20"/>
              <w:ind w:left="20"/>
              <w:jc w:val="both"/>
            </w:pPr>
            <w:r>
              <w:rPr>
                <w:rFonts w:ascii="Times New Roman"/>
                <w:b w:val="false"/>
                <w:i w:val="false"/>
                <w:color w:val="000000"/>
                <w:sz w:val="20"/>
              </w:rPr>
              <w:t>2.5.2.2 организовать движение робота с заданной скоростью назад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организовать движение робота на заданное количество оборотов колеса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касания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использовать датчик касания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 для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загружать аудиофайл для робота;</w:t>
            </w:r>
          </w:p>
          <w:p>
            <w:pPr>
              <w:spacing w:after="20"/>
              <w:ind w:left="20"/>
              <w:jc w:val="both"/>
            </w:pPr>
            <w:r>
              <w:rPr>
                <w:rFonts w:ascii="Times New Roman"/>
                <w:b w:val="false"/>
                <w:i w:val="false"/>
                <w:color w:val="000000"/>
                <w:sz w:val="20"/>
              </w:rPr>
              <w:t>2.2.4.4 использовать звук при разработке программы для робота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Робототехника: проект "Робот в движении" (сквозная тема: "Мир природы", "Чудеса вокруг 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использовать текстовый редактор для записи своих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осуществлять обмен данными между приложениями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составлять алгоритм решения поставленной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"Робот в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p>
            <w:pPr>
              <w:spacing w:after="20"/>
              <w:ind w:left="20"/>
              <w:jc w:val="both"/>
            </w:pPr>
            <w:r>
              <w:rPr>
                <w:rFonts w:ascii="Times New Roman"/>
                <w:b w:val="false"/>
                <w:i w:val="false"/>
                <w:color w:val="000000"/>
                <w:sz w:val="20"/>
              </w:rPr>
              <w:t>2.5.2.2 организовать движение робота с заданной скоростью назад;</w:t>
            </w:r>
          </w:p>
          <w:p>
            <w:pPr>
              <w:spacing w:after="20"/>
              <w:ind w:left="20"/>
              <w:jc w:val="both"/>
            </w:pPr>
            <w:r>
              <w:rPr>
                <w:rFonts w:ascii="Times New Roman"/>
                <w:b w:val="false"/>
                <w:i w:val="false"/>
                <w:color w:val="000000"/>
                <w:sz w:val="20"/>
              </w:rPr>
              <w:t>2.5.2.4 организовать движение робота на заданное количество оборотов колеса;</w:t>
            </w:r>
          </w:p>
          <w:p>
            <w:pPr>
              <w:spacing w:after="20"/>
              <w:ind w:left="20"/>
              <w:jc w:val="both"/>
            </w:pPr>
            <w:r>
              <w:rPr>
                <w:rFonts w:ascii="Times New Roman"/>
                <w:b w:val="false"/>
                <w:i w:val="false"/>
                <w:color w:val="000000"/>
                <w:sz w:val="20"/>
              </w:rPr>
              <w:t>2.2.4.4 использовать звук при разработке программы для робота;</w:t>
            </w:r>
          </w:p>
          <w:p>
            <w:pPr>
              <w:spacing w:after="20"/>
              <w:ind w:left="20"/>
              <w:jc w:val="both"/>
            </w:pPr>
            <w:r>
              <w:rPr>
                <w:rFonts w:ascii="Times New Roman"/>
                <w:b w:val="false"/>
                <w:i w:val="false"/>
                <w:color w:val="000000"/>
                <w:sz w:val="20"/>
              </w:rPr>
              <w:t>2.5.2.3 загружать и запускать программу для робота</w:t>
            </w:r>
          </w:p>
          <w:p>
            <w:pPr>
              <w:spacing w:after="20"/>
              <w:ind w:left="20"/>
              <w:jc w:val="both"/>
            </w:pPr>
            <w:r>
              <w:rPr>
                <w:rFonts w:ascii="Times New Roman"/>
                <w:b w:val="false"/>
                <w:i w:val="false"/>
                <w:color w:val="000000"/>
                <w:sz w:val="20"/>
              </w:rPr>
              <w:t>2.5.3.1 использовать датчик касания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представлять созданного робота аудитории</w:t>
            </w:r>
          </w:p>
        </w:tc>
      </w:tr>
    </w:tbl>
    <w:bookmarkStart w:name="z402" w:id="377"/>
    <w:p>
      <w:pPr>
        <w:spacing w:after="0"/>
        <w:ind w:left="0"/>
        <w:jc w:val="both"/>
      </w:pPr>
      <w:r>
        <w:rPr>
          <w:rFonts w:ascii="Times New Roman"/>
          <w:b w:val="false"/>
          <w:i w:val="false"/>
          <w:color w:val="000000"/>
          <w:sz w:val="28"/>
        </w:rPr>
        <w:t>
      3) 3 класс:</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Программирование (сквозные темы: "Природа - наш дом", "Казахстан - моя Родина")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Общение в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8"/>
          <w:p>
            <w:pPr>
              <w:spacing w:after="20"/>
              <w:ind w:left="20"/>
              <w:jc w:val="both"/>
            </w:pPr>
            <w:r>
              <w:rPr>
                <w:rFonts w:ascii="Times New Roman"/>
                <w:b w:val="false"/>
                <w:i w:val="false"/>
                <w:color w:val="000000"/>
                <w:sz w:val="20"/>
              </w:rPr>
              <w:t>
3.3.2.1 использовать мессенджеры для совместной работы над проектом;</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3.3.2.2 объяснять способы обмена информацией в сети Интернет;</w:t>
            </w:r>
          </w:p>
          <w:p>
            <w:pPr>
              <w:spacing w:after="20"/>
              <w:ind w:left="20"/>
              <w:jc w:val="both"/>
            </w:pPr>
            <w:r>
              <w:rPr>
                <w:rFonts w:ascii="Times New Roman"/>
                <w:b w:val="false"/>
                <w:i w:val="false"/>
                <w:color w:val="000000"/>
                <w:sz w:val="20"/>
              </w:rPr>
              <w:t>
3.1.3.1 следовать основным правилам личной безопасности при работе в сети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в нашей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разработать алгоритм цикл по заданному сценарию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реализовывать цикл алгоритм повторения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реализовать цикл алгоритм повторения при создании игры в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Создание игры (сквозные темы: "Что такое плохо, что такое хорошо", "В мире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разработать игру по готовому сценарию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создать несколько фонов для сцены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создать несколько персонажей в среде программирования (Scratch (скретч));</w:t>
            </w:r>
          </w:p>
          <w:p>
            <w:pPr>
              <w:spacing w:after="20"/>
              <w:ind w:left="20"/>
              <w:jc w:val="both"/>
            </w:pPr>
            <w:r>
              <w:rPr>
                <w:rFonts w:ascii="Times New Roman"/>
                <w:b w:val="false"/>
                <w:i w:val="false"/>
                <w:color w:val="000000"/>
                <w:sz w:val="20"/>
              </w:rPr>
              <w:t>3.4.2.4 реализовать алгоритм повторения при создании игры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 создать несколько персонажей в среде программирования (Scratch (скретч));</w:t>
            </w:r>
          </w:p>
          <w:p>
            <w:pPr>
              <w:spacing w:after="20"/>
              <w:ind w:left="20"/>
              <w:jc w:val="both"/>
            </w:pPr>
            <w:r>
              <w:rPr>
                <w:rFonts w:ascii="Times New Roman"/>
                <w:b w:val="false"/>
                <w:i w:val="false"/>
                <w:color w:val="000000"/>
                <w:sz w:val="20"/>
              </w:rPr>
              <w:t>3.4.2.4 реализовать алгоритм повторения при создании игры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игра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разработать алгоритм цикл по заданному сценарию в среде программирования (Scratch (скретч));</w:t>
            </w:r>
          </w:p>
          <w:p>
            <w:pPr>
              <w:spacing w:after="20"/>
              <w:ind w:left="20"/>
              <w:jc w:val="both"/>
            </w:pPr>
            <w:r>
              <w:rPr>
                <w:rFonts w:ascii="Times New Roman"/>
                <w:b w:val="false"/>
                <w:i w:val="false"/>
                <w:color w:val="000000"/>
                <w:sz w:val="20"/>
              </w:rPr>
              <w:t>3.4.2.3 создать несколько персонажей в среде программирования (Scratch (скретч));</w:t>
            </w:r>
          </w:p>
          <w:p>
            <w:pPr>
              <w:spacing w:after="20"/>
              <w:ind w:left="20"/>
              <w:jc w:val="both"/>
            </w:pPr>
            <w:r>
              <w:rPr>
                <w:rFonts w:ascii="Times New Roman"/>
                <w:b w:val="false"/>
                <w:i w:val="false"/>
                <w:color w:val="000000"/>
                <w:sz w:val="20"/>
              </w:rPr>
              <w:t>3.4.2.2 создать несколько фонов для сцены в среде программирования (Scratch (скретч));</w:t>
            </w:r>
          </w:p>
          <w:p>
            <w:pPr>
              <w:spacing w:after="20"/>
              <w:ind w:left="20"/>
              <w:jc w:val="both"/>
            </w:pPr>
            <w:r>
              <w:rPr>
                <w:rFonts w:ascii="Times New Roman"/>
                <w:b w:val="false"/>
                <w:i w:val="false"/>
                <w:color w:val="000000"/>
                <w:sz w:val="20"/>
              </w:rPr>
              <w:t>3.4.2.4 реализовать алгоритм повторения при создании игры в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Робототехника. Проект (сквозные темы: "Преданья старины глубокой...", "Выдающиеся личности")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использовать в текстовом процессоре клавиши для смены регистра символов, раскладки клавиатуры, управления курсором;</w:t>
            </w:r>
          </w:p>
          <w:p>
            <w:pPr>
              <w:spacing w:after="20"/>
              <w:ind w:left="20"/>
              <w:jc w:val="both"/>
            </w:pPr>
            <w:r>
              <w:rPr>
                <w:rFonts w:ascii="Times New Roman"/>
                <w:b w:val="false"/>
                <w:i w:val="false"/>
                <w:color w:val="000000"/>
                <w:sz w:val="20"/>
              </w:rPr>
              <w:t>3.2.1.1 следовать правилам набора текста;</w:t>
            </w:r>
          </w:p>
          <w:p>
            <w:pPr>
              <w:spacing w:after="20"/>
              <w:ind w:left="20"/>
              <w:jc w:val="both"/>
            </w:pPr>
            <w:r>
              <w:rPr>
                <w:rFonts w:ascii="Times New Roman"/>
                <w:b w:val="false"/>
                <w:i w:val="false"/>
                <w:color w:val="000000"/>
                <w:sz w:val="20"/>
              </w:rPr>
              <w:t>3.2.1.2 редактировать текст в текстовом процессоре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Оформляем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форматировать шрифт и абзац в текстовом процессоре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осуществлять поиск информации (фрагмента текста в документе);</w:t>
            </w:r>
          </w:p>
          <w:p>
            <w:pPr>
              <w:spacing w:after="20"/>
              <w:ind w:left="20"/>
              <w:jc w:val="both"/>
            </w:pPr>
            <w:r>
              <w:rPr>
                <w:rFonts w:ascii="Times New Roman"/>
                <w:b w:val="false"/>
                <w:i w:val="false"/>
                <w:color w:val="000000"/>
                <w:sz w:val="20"/>
              </w:rPr>
              <w:t>3.2.1.4 вставлять изображения в текст и настраивать его обтекание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руки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цикл для организации движения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"Робота-уборщика"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p>
            <w:pPr>
              <w:spacing w:after="20"/>
              <w:ind w:left="20"/>
              <w:jc w:val="both"/>
            </w:pPr>
            <w:r>
              <w:rPr>
                <w:rFonts w:ascii="Times New Roman"/>
                <w:b w:val="false"/>
                <w:i w:val="false"/>
                <w:color w:val="000000"/>
                <w:sz w:val="20"/>
              </w:rPr>
              <w:t>3.5.2.1 использовать цикл для организации движения робота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Презентации (сквозная тема "Хочу все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создавать простые презентации, содержащие текст и изображение;</w:t>
            </w:r>
          </w:p>
          <w:p>
            <w:pPr>
              <w:spacing w:after="20"/>
              <w:ind w:left="20"/>
              <w:jc w:val="both"/>
            </w:pPr>
            <w:r>
              <w:rPr>
                <w:rFonts w:ascii="Times New Roman"/>
                <w:b w:val="false"/>
                <w:i w:val="false"/>
                <w:color w:val="000000"/>
                <w:sz w:val="20"/>
              </w:rPr>
              <w:t>3.1.2.1 использовать комбинацию клавиш в прикладных программах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использовать готовый дизайн для оформления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и переходы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2 использовать переходы между слайдами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Текст, графика и презентация (сквозная тема: "Культура отдыха. Праздники.")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фотографиями и рисунками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изменять настройки формата рисунка (яркость, контрастность,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9"/>
          <w:p>
            <w:pPr>
              <w:spacing w:after="20"/>
              <w:ind w:left="20"/>
              <w:jc w:val="both"/>
            </w:pPr>
            <w:r>
              <w:rPr>
                <w:rFonts w:ascii="Times New Roman"/>
                <w:b w:val="false"/>
                <w:i w:val="false"/>
                <w:color w:val="000000"/>
                <w:sz w:val="20"/>
              </w:rPr>
              <w:t>
3. 2. 3. 1 создавать простые презентации, содержащие текст, фотографии и рисунки;</w:t>
            </w:r>
          </w:p>
          <w:bookmarkEnd w:id="379"/>
          <w:p>
            <w:pPr>
              <w:spacing w:after="20"/>
              <w:ind w:left="20"/>
              <w:jc w:val="both"/>
            </w:pPr>
            <w:r>
              <w:rPr>
                <w:rFonts w:ascii="Times New Roman"/>
                <w:b w:val="false"/>
                <w:i w:val="false"/>
                <w:color w:val="000000"/>
                <w:sz w:val="20"/>
              </w:rPr>
              <w:t>3. 2. 3. 3 использовать готовый дизайн для оформления презентации;</w:t>
            </w:r>
          </w:p>
          <w:p>
            <w:pPr>
              <w:spacing w:after="20"/>
              <w:ind w:left="20"/>
              <w:jc w:val="both"/>
            </w:pPr>
            <w:r>
              <w:rPr>
                <w:rFonts w:ascii="Times New Roman"/>
                <w:b w:val="false"/>
                <w:i w:val="false"/>
                <w:color w:val="000000"/>
                <w:sz w:val="20"/>
              </w:rPr>
              <w:t>
3. 2. 3. 2 использовать переходы между слайдами</w:t>
            </w:r>
          </w:p>
        </w:tc>
      </w:tr>
    </w:tbl>
    <w:bookmarkStart w:name="z406" w:id="380"/>
    <w:p>
      <w:pPr>
        <w:spacing w:after="0"/>
        <w:ind w:left="0"/>
        <w:jc w:val="both"/>
      </w:pPr>
      <w:r>
        <w:rPr>
          <w:rFonts w:ascii="Times New Roman"/>
          <w:b w:val="false"/>
          <w:i w:val="false"/>
          <w:color w:val="000000"/>
          <w:sz w:val="28"/>
        </w:rPr>
        <w:t>
      4) 4 класс:</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Программирование (сквозные темы: "Родные просторы Казахстана", "Быть человеком")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использовать переменные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костюма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реализовать вложенный цикл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Логические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2 использовать логические операторы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3 использовать операторы сравнения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своей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создавать простые таблицы и форматировать в текстовом процессоре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Своя игра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2 создавать игру по собственному сценарию в среде программирования (Scratch (скретч));</w:t>
            </w:r>
          </w:p>
          <w:p>
            <w:pPr>
              <w:spacing w:after="20"/>
              <w:ind w:left="20"/>
              <w:jc w:val="both"/>
            </w:pPr>
            <w:r>
              <w:rPr>
                <w:rFonts w:ascii="Times New Roman"/>
                <w:b w:val="false"/>
                <w:i w:val="false"/>
                <w:color w:val="000000"/>
                <w:sz w:val="20"/>
              </w:rPr>
              <w:t>4. 4. 2. 1 использовать переменные в среде программирования (Scratch (скретч));</w:t>
            </w:r>
          </w:p>
          <w:p>
            <w:pPr>
              <w:spacing w:after="20"/>
              <w:ind w:left="20"/>
              <w:jc w:val="both"/>
            </w:pPr>
            <w:r>
              <w:rPr>
                <w:rFonts w:ascii="Times New Roman"/>
                <w:b w:val="false"/>
                <w:i w:val="false"/>
                <w:color w:val="000000"/>
                <w:sz w:val="20"/>
              </w:rPr>
              <w:t>4. 4. 1. 1 реализовать вложенный цикл в среде программирования (Scratch (скретч));</w:t>
            </w:r>
          </w:p>
          <w:p>
            <w:pPr>
              <w:spacing w:after="20"/>
              <w:ind w:left="20"/>
              <w:jc w:val="both"/>
            </w:pPr>
            <w:r>
              <w:rPr>
                <w:rFonts w:ascii="Times New Roman"/>
                <w:b w:val="false"/>
                <w:i w:val="false"/>
                <w:color w:val="000000"/>
                <w:sz w:val="20"/>
              </w:rPr>
              <w:t>4. 4. 1. 2 использовать логические операторы в среде программирования (Scratch (скретч));</w:t>
            </w:r>
          </w:p>
          <w:p>
            <w:pPr>
              <w:spacing w:after="20"/>
              <w:ind w:left="20"/>
              <w:jc w:val="both"/>
            </w:pPr>
            <w:r>
              <w:rPr>
                <w:rFonts w:ascii="Times New Roman"/>
                <w:b w:val="false"/>
                <w:i w:val="false"/>
                <w:color w:val="000000"/>
                <w:sz w:val="20"/>
              </w:rPr>
              <w:t>4. 4. 1. 3 использовать операторы сравнения в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Робототехника. Лабиринты и кегль- ринг (сквозные темы "Культурное наследие", "Мир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использовать датчик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Робот-светофор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использовать датчик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ультразвука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2 использовать датчик ультразвука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2 использовать датчик ультразвука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использовать датчик цвета;</w:t>
            </w:r>
          </w:p>
          <w:p>
            <w:pPr>
              <w:spacing w:after="20"/>
              <w:ind w:left="20"/>
              <w:jc w:val="both"/>
            </w:pPr>
            <w:r>
              <w:rPr>
                <w:rFonts w:ascii="Times New Roman"/>
                <w:b w:val="false"/>
                <w:i w:val="false"/>
                <w:color w:val="000000"/>
                <w:sz w:val="20"/>
              </w:rPr>
              <w:t>4. 5. 3. 2 использовать датчик ультразвука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Создание видео (сквозная тема: "Преданья старины глубокой…")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видеоредактором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1 редактировать видеофайлы в видеоредакторе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Съемка контента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2 использовать в презентации изображения, звуки и видео;</w:t>
            </w:r>
          </w:p>
          <w:p>
            <w:pPr>
              <w:spacing w:after="20"/>
              <w:ind w:left="20"/>
              <w:jc w:val="both"/>
            </w:pPr>
            <w:r>
              <w:rPr>
                <w:rFonts w:ascii="Times New Roman"/>
                <w:b w:val="false"/>
                <w:i w:val="false"/>
                <w:color w:val="000000"/>
                <w:sz w:val="20"/>
              </w:rPr>
              <w:t>4. 2. 4. 3 вставлять звуки и видео в презентацию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4 осуществлять монтаж видеоролика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Создание презентации (сквозная тема: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выбирать макет для слайда;</w:t>
            </w:r>
          </w:p>
          <w:p>
            <w:pPr>
              <w:spacing w:after="20"/>
              <w:ind w:left="20"/>
              <w:jc w:val="both"/>
            </w:pPr>
            <w:r>
              <w:rPr>
                <w:rFonts w:ascii="Times New Roman"/>
                <w:b w:val="false"/>
                <w:i w:val="false"/>
                <w:color w:val="000000"/>
                <w:sz w:val="20"/>
              </w:rPr>
              <w:t>4. 3. 1. 1 осуществлять поиск информации (файлов и папок на компьютере;</w:t>
            </w:r>
          </w:p>
          <w:p>
            <w:pPr>
              <w:spacing w:after="20"/>
              <w:ind w:left="20"/>
              <w:jc w:val="both"/>
            </w:pPr>
            <w:r>
              <w:rPr>
                <w:rFonts w:ascii="Times New Roman"/>
                <w:b w:val="false"/>
                <w:i w:val="false"/>
                <w:color w:val="000000"/>
                <w:sz w:val="20"/>
              </w:rPr>
              <w:t>4. 3. 2. 1 использовать настройки браузера (создавать закладки, просматривать историю и загрузки)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Звуки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4. 2 использовать звуки при создании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осуществлять поиск информации (файлов и папок на компьютере);</w:t>
            </w:r>
          </w:p>
          <w:p>
            <w:pPr>
              <w:spacing w:after="20"/>
              <w:ind w:left="20"/>
              <w:jc w:val="both"/>
            </w:pPr>
            <w:r>
              <w:rPr>
                <w:rFonts w:ascii="Times New Roman"/>
                <w:b w:val="false"/>
                <w:i w:val="false"/>
                <w:color w:val="000000"/>
                <w:sz w:val="20"/>
              </w:rPr>
              <w:t>4. 2. 4. 2 использовать фотографии, звуки и видео при создании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2 добавлять анимацию объектов в презентации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Роботы и компьютеры будущего (сквозные темы: "Путешествие в будущее", "Мир приключений и фантастики")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в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объяснять возможности электронной почты;</w:t>
            </w:r>
          </w:p>
          <w:p>
            <w:pPr>
              <w:spacing w:after="20"/>
              <w:ind w:left="20"/>
              <w:jc w:val="both"/>
            </w:pPr>
            <w:r>
              <w:rPr>
                <w:rFonts w:ascii="Times New Roman"/>
                <w:b w:val="false"/>
                <w:i w:val="false"/>
                <w:color w:val="000000"/>
                <w:sz w:val="20"/>
              </w:rPr>
              <w:t>4. 3. 2. 3 получать и отправлять по электронной почте сообщения с прикрепленными файлами;</w:t>
            </w:r>
          </w:p>
          <w:p>
            <w:pPr>
              <w:spacing w:after="20"/>
              <w:ind w:left="20"/>
              <w:jc w:val="both"/>
            </w:pPr>
            <w:r>
              <w:rPr>
                <w:rFonts w:ascii="Times New Roman"/>
                <w:b w:val="false"/>
                <w:i w:val="false"/>
                <w:color w:val="000000"/>
                <w:sz w:val="20"/>
              </w:rPr>
              <w:t>4. 3. 2. 4 использовать настройки электронной почты (папки, темы для фона)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 паролей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2 использовать настройки браузера (создавать закладки, просматривать историю и загрузки);</w:t>
            </w:r>
          </w:p>
          <w:p>
            <w:pPr>
              <w:spacing w:after="20"/>
              <w:ind w:left="20"/>
              <w:jc w:val="both"/>
            </w:pPr>
            <w:r>
              <w:rPr>
                <w:rFonts w:ascii="Times New Roman"/>
                <w:b w:val="false"/>
                <w:i w:val="false"/>
                <w:color w:val="000000"/>
                <w:sz w:val="20"/>
              </w:rPr>
              <w:t>4. 3. 2. 3 получать и отправлять по электронной почте сообщения с прикрепленными файлами;</w:t>
            </w:r>
          </w:p>
          <w:p>
            <w:pPr>
              <w:spacing w:after="20"/>
              <w:ind w:left="20"/>
              <w:jc w:val="both"/>
            </w:pPr>
            <w:r>
              <w:rPr>
                <w:rFonts w:ascii="Times New Roman"/>
                <w:b w:val="false"/>
                <w:i w:val="false"/>
                <w:color w:val="000000"/>
                <w:sz w:val="20"/>
              </w:rPr>
              <w:t>4. 1. 3. 1 сделать вывод о надежности пароля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и компьютеры будущего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объяснять влияние научно-технического прогресса на изменение компьютеров и мобильных устройств;</w:t>
            </w:r>
          </w:p>
          <w:p>
            <w:pPr>
              <w:spacing w:after="20"/>
              <w:ind w:left="20"/>
              <w:jc w:val="both"/>
            </w:pPr>
            <w:r>
              <w:rPr>
                <w:rFonts w:ascii="Times New Roman"/>
                <w:b w:val="false"/>
                <w:i w:val="false"/>
                <w:color w:val="000000"/>
                <w:sz w:val="20"/>
              </w:rPr>
              <w:t>4. 5. 1. 1 приводить примеры роботов и области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Мини-проект</w:t>
            </w:r>
          </w:p>
          <w:p>
            <w:pPr>
              <w:spacing w:after="20"/>
              <w:ind w:left="20"/>
              <w:jc w:val="both"/>
            </w:pPr>
            <w:r>
              <w:rPr>
                <w:rFonts w:ascii="Times New Roman"/>
                <w:b w:val="false"/>
                <w:i w:val="false"/>
                <w:color w:val="000000"/>
                <w:sz w:val="20"/>
              </w:rPr>
              <w:t>"Роботы и компьютеры будущего"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использовать браузер для поиска информации, по ключевым словам;</w:t>
            </w:r>
          </w:p>
          <w:p>
            <w:pPr>
              <w:spacing w:after="20"/>
              <w:ind w:left="20"/>
              <w:jc w:val="both"/>
            </w:pPr>
            <w:r>
              <w:rPr>
                <w:rFonts w:ascii="Times New Roman"/>
                <w:b w:val="false"/>
                <w:i w:val="false"/>
                <w:color w:val="000000"/>
                <w:sz w:val="20"/>
              </w:rPr>
              <w:t>4. 3. 1. 2 осуществлять поиск информации (файлов и папок на компьютере)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2024 года №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409" w:id="381"/>
    <w:p>
      <w:pPr>
        <w:spacing w:after="0"/>
        <w:ind w:left="0"/>
        <w:jc w:val="left"/>
      </w:pPr>
      <w:r>
        <w:rPr>
          <w:rFonts w:ascii="Times New Roman"/>
          <w:b/>
          <w:i w:val="false"/>
          <w:color w:val="000000"/>
        </w:rPr>
        <w:t xml:space="preserve"> Типовая учебная программа по учебному предмету "Естествознание" для 1-4 классов уровня начального образования</w:t>
      </w:r>
    </w:p>
    <w:bookmarkEnd w:id="381"/>
    <w:bookmarkStart w:name="z410" w:id="382"/>
    <w:p>
      <w:pPr>
        <w:spacing w:after="0"/>
        <w:ind w:left="0"/>
        <w:jc w:val="left"/>
      </w:pPr>
      <w:r>
        <w:rPr>
          <w:rFonts w:ascii="Times New Roman"/>
          <w:b/>
          <w:i w:val="false"/>
          <w:color w:val="000000"/>
        </w:rPr>
        <w:t xml:space="preserve"> Глава 1. Общие положения</w:t>
      </w:r>
    </w:p>
    <w:bookmarkEnd w:id="382"/>
    <w:bookmarkStart w:name="z411" w:id="383"/>
    <w:p>
      <w:pPr>
        <w:spacing w:after="0"/>
        <w:ind w:left="0"/>
        <w:jc w:val="both"/>
      </w:pPr>
      <w:r>
        <w:rPr>
          <w:rFonts w:ascii="Times New Roman"/>
          <w:b w:val="false"/>
          <w:i w:val="false"/>
          <w:color w:val="000000"/>
          <w:sz w:val="28"/>
        </w:rPr>
        <w:t xml:space="preserve">
      1. Учебная программа по предмету "Естествознание"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383"/>
    <w:bookmarkStart w:name="z412" w:id="384"/>
    <w:p>
      <w:pPr>
        <w:spacing w:after="0"/>
        <w:ind w:left="0"/>
        <w:jc w:val="both"/>
      </w:pPr>
      <w:r>
        <w:rPr>
          <w:rFonts w:ascii="Times New Roman"/>
          <w:b w:val="false"/>
          <w:i w:val="false"/>
          <w:color w:val="000000"/>
          <w:sz w:val="28"/>
        </w:rPr>
        <w:t>
      2. Целью учебной программы по предмету "Естествознание" в начальной школе является формирование основ знаний о современной естественнонаучной картине мира и развитие исследовательских умении и навыков учащихся.</w:t>
      </w:r>
    </w:p>
    <w:bookmarkEnd w:id="384"/>
    <w:bookmarkStart w:name="z413" w:id="385"/>
    <w:p>
      <w:pPr>
        <w:spacing w:after="0"/>
        <w:ind w:left="0"/>
        <w:jc w:val="both"/>
      </w:pPr>
      <w:r>
        <w:rPr>
          <w:rFonts w:ascii="Times New Roman"/>
          <w:b w:val="false"/>
          <w:i w:val="false"/>
          <w:color w:val="000000"/>
          <w:sz w:val="28"/>
        </w:rPr>
        <w:t>
      3. Учебная программа предмета ориентирована на достижение следующих задач:</w:t>
      </w:r>
    </w:p>
    <w:bookmarkEnd w:id="385"/>
    <w:bookmarkStart w:name="z414" w:id="386"/>
    <w:p>
      <w:pPr>
        <w:spacing w:after="0"/>
        <w:ind w:left="0"/>
        <w:jc w:val="both"/>
      </w:pPr>
      <w:r>
        <w:rPr>
          <w:rFonts w:ascii="Times New Roman"/>
          <w:b w:val="false"/>
          <w:i w:val="false"/>
          <w:color w:val="000000"/>
          <w:sz w:val="28"/>
        </w:rPr>
        <w:t>
      1) формирование основ исследовательских, мыслительных операций, коммуникативных навыков и умений;</w:t>
      </w:r>
    </w:p>
    <w:bookmarkEnd w:id="386"/>
    <w:bookmarkStart w:name="z415" w:id="387"/>
    <w:p>
      <w:pPr>
        <w:spacing w:after="0"/>
        <w:ind w:left="0"/>
        <w:jc w:val="both"/>
      </w:pPr>
      <w:r>
        <w:rPr>
          <w:rFonts w:ascii="Times New Roman"/>
          <w:b w:val="false"/>
          <w:i w:val="false"/>
          <w:color w:val="000000"/>
          <w:sz w:val="28"/>
        </w:rPr>
        <w:t>
      2) знакомство с наиболее важными идеями и достижениями естествознания, оказавшими определяющее влияние на развитие техники и технологий;</w:t>
      </w:r>
    </w:p>
    <w:bookmarkEnd w:id="387"/>
    <w:bookmarkStart w:name="z416" w:id="388"/>
    <w:p>
      <w:pPr>
        <w:spacing w:after="0"/>
        <w:ind w:left="0"/>
        <w:jc w:val="both"/>
      </w:pPr>
      <w:r>
        <w:rPr>
          <w:rFonts w:ascii="Times New Roman"/>
          <w:b w:val="false"/>
          <w:i w:val="false"/>
          <w:color w:val="000000"/>
          <w:sz w:val="28"/>
        </w:rPr>
        <w:t>
      3) овладение умениями применять полученные знания для объяснения явлений окружающего мира, восприятия информации естественнонаучного и жизненно значимого содержания, получаемой из различных источников;</w:t>
      </w:r>
    </w:p>
    <w:bookmarkEnd w:id="388"/>
    <w:bookmarkStart w:name="z417" w:id="389"/>
    <w:p>
      <w:pPr>
        <w:spacing w:after="0"/>
        <w:ind w:left="0"/>
        <w:jc w:val="both"/>
      </w:pPr>
      <w:r>
        <w:rPr>
          <w:rFonts w:ascii="Times New Roman"/>
          <w:b w:val="false"/>
          <w:i w:val="false"/>
          <w:color w:val="000000"/>
          <w:sz w:val="28"/>
        </w:rPr>
        <w:t>
      4) развитие интеллектуальных, творческих способностей и критического мышления в ходе проведения простых исследований, анализа явлений, восприятия и интерпретации естественнонаучной информации;</w:t>
      </w:r>
    </w:p>
    <w:bookmarkEnd w:id="389"/>
    <w:bookmarkStart w:name="z418" w:id="390"/>
    <w:p>
      <w:pPr>
        <w:spacing w:after="0"/>
        <w:ind w:left="0"/>
        <w:jc w:val="both"/>
      </w:pPr>
      <w:r>
        <w:rPr>
          <w:rFonts w:ascii="Times New Roman"/>
          <w:b w:val="false"/>
          <w:i w:val="false"/>
          <w:color w:val="000000"/>
          <w:sz w:val="28"/>
        </w:rPr>
        <w:t>
      5) воспитание убежденности в возможности познания законов природы и использования достижений естественных наук для развития цивилизации и повышения качества жизни;</w:t>
      </w:r>
    </w:p>
    <w:bookmarkEnd w:id="390"/>
    <w:bookmarkStart w:name="z419" w:id="391"/>
    <w:p>
      <w:pPr>
        <w:spacing w:after="0"/>
        <w:ind w:left="0"/>
        <w:jc w:val="both"/>
      </w:pPr>
      <w:r>
        <w:rPr>
          <w:rFonts w:ascii="Times New Roman"/>
          <w:b w:val="false"/>
          <w:i w:val="false"/>
          <w:color w:val="000000"/>
          <w:sz w:val="28"/>
        </w:rPr>
        <w:t>
      6) привитие навыков применения естественнонаучных знаний в повседневной жизни для обеспечения безопасности жизнедеятельности, грамотного использования современных технологий, охраны здоровья и окружающей среды.</w:t>
      </w:r>
    </w:p>
    <w:bookmarkEnd w:id="391"/>
    <w:bookmarkStart w:name="z420" w:id="392"/>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392"/>
    <w:bookmarkStart w:name="z421" w:id="393"/>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393"/>
    <w:bookmarkStart w:name="z422" w:id="394"/>
    <w:p>
      <w:pPr>
        <w:spacing w:after="0"/>
        <w:ind w:left="0"/>
        <w:jc w:val="left"/>
      </w:pPr>
      <w:r>
        <w:rPr>
          <w:rFonts w:ascii="Times New Roman"/>
          <w:b/>
          <w:i w:val="false"/>
          <w:color w:val="000000"/>
        </w:rPr>
        <w:t xml:space="preserve"> Глава 2. Организация содержания учебного предмета "Естествознание"</w:t>
      </w:r>
    </w:p>
    <w:bookmarkEnd w:id="394"/>
    <w:bookmarkStart w:name="z423" w:id="395"/>
    <w:p>
      <w:pPr>
        <w:spacing w:after="0"/>
        <w:ind w:left="0"/>
        <w:jc w:val="left"/>
      </w:pPr>
      <w:r>
        <w:rPr>
          <w:rFonts w:ascii="Times New Roman"/>
          <w:b/>
          <w:i w:val="false"/>
          <w:color w:val="000000"/>
        </w:rPr>
        <w:t xml:space="preserve"> Параграф 1. Содержание учебного предмета "Естествознание"</w:t>
      </w:r>
    </w:p>
    <w:bookmarkEnd w:id="395"/>
    <w:bookmarkStart w:name="z424" w:id="396"/>
    <w:p>
      <w:pPr>
        <w:spacing w:after="0"/>
        <w:ind w:left="0"/>
        <w:jc w:val="both"/>
      </w:pPr>
      <w:r>
        <w:rPr>
          <w:rFonts w:ascii="Times New Roman"/>
          <w:b w:val="false"/>
          <w:i w:val="false"/>
          <w:color w:val="000000"/>
          <w:sz w:val="28"/>
        </w:rPr>
        <w:t>
      6. Объем учебной нагрузки по предмету "Естествознание" составляет:</w:t>
      </w:r>
    </w:p>
    <w:bookmarkEnd w:id="396"/>
    <w:bookmarkStart w:name="z425" w:id="397"/>
    <w:p>
      <w:pPr>
        <w:spacing w:after="0"/>
        <w:ind w:left="0"/>
        <w:jc w:val="both"/>
      </w:pPr>
      <w:r>
        <w:rPr>
          <w:rFonts w:ascii="Times New Roman"/>
          <w:b w:val="false"/>
          <w:i w:val="false"/>
          <w:color w:val="000000"/>
          <w:sz w:val="28"/>
        </w:rPr>
        <w:t>
      1) в 1 классе – 1 час в неделю, 33 часа в учебном году;</w:t>
      </w:r>
    </w:p>
    <w:bookmarkEnd w:id="397"/>
    <w:bookmarkStart w:name="z426" w:id="398"/>
    <w:p>
      <w:pPr>
        <w:spacing w:after="0"/>
        <w:ind w:left="0"/>
        <w:jc w:val="both"/>
      </w:pPr>
      <w:r>
        <w:rPr>
          <w:rFonts w:ascii="Times New Roman"/>
          <w:b w:val="false"/>
          <w:i w:val="false"/>
          <w:color w:val="000000"/>
          <w:sz w:val="28"/>
        </w:rPr>
        <w:t>
      2) во 2 классе – 1 час в неделю, 34 часа в учебном году;</w:t>
      </w:r>
    </w:p>
    <w:bookmarkEnd w:id="398"/>
    <w:bookmarkStart w:name="z427" w:id="399"/>
    <w:p>
      <w:pPr>
        <w:spacing w:after="0"/>
        <w:ind w:left="0"/>
        <w:jc w:val="both"/>
      </w:pPr>
      <w:r>
        <w:rPr>
          <w:rFonts w:ascii="Times New Roman"/>
          <w:b w:val="false"/>
          <w:i w:val="false"/>
          <w:color w:val="000000"/>
          <w:sz w:val="28"/>
        </w:rPr>
        <w:t>
      3) в 3 классе – 1 час в неделю, 34 часа в учебном году;</w:t>
      </w:r>
    </w:p>
    <w:bookmarkEnd w:id="399"/>
    <w:bookmarkStart w:name="z428" w:id="400"/>
    <w:p>
      <w:pPr>
        <w:spacing w:after="0"/>
        <w:ind w:left="0"/>
        <w:jc w:val="both"/>
      </w:pPr>
      <w:r>
        <w:rPr>
          <w:rFonts w:ascii="Times New Roman"/>
          <w:b w:val="false"/>
          <w:i w:val="false"/>
          <w:color w:val="000000"/>
          <w:sz w:val="28"/>
        </w:rPr>
        <w:t>
      4) в 4 классе – 1 час в неделю, 34 часа в учебном году.</w:t>
      </w:r>
    </w:p>
    <w:bookmarkEnd w:id="400"/>
    <w:bookmarkStart w:name="z429" w:id="40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401"/>
    <w:bookmarkStart w:name="z430" w:id="402"/>
    <w:p>
      <w:pPr>
        <w:spacing w:after="0"/>
        <w:ind w:left="0"/>
        <w:jc w:val="both"/>
      </w:pPr>
      <w:r>
        <w:rPr>
          <w:rFonts w:ascii="Times New Roman"/>
          <w:b w:val="false"/>
          <w:i w:val="false"/>
          <w:color w:val="000000"/>
          <w:sz w:val="28"/>
        </w:rPr>
        <w:t>
      7. Базовое содержание учебного предмета "Естествознание" для 1 класса:</w:t>
      </w:r>
    </w:p>
    <w:bookmarkEnd w:id="402"/>
    <w:bookmarkStart w:name="z431" w:id="403"/>
    <w:p>
      <w:pPr>
        <w:spacing w:after="0"/>
        <w:ind w:left="0"/>
        <w:jc w:val="both"/>
      </w:pPr>
      <w:r>
        <w:rPr>
          <w:rFonts w:ascii="Times New Roman"/>
          <w:b w:val="false"/>
          <w:i w:val="false"/>
          <w:color w:val="000000"/>
          <w:sz w:val="28"/>
        </w:rPr>
        <w:t>
      1) "Я – исследователь": наблюдение за явлениями окружающего мира, этапы наблюдения, эксперимент;</w:t>
      </w:r>
    </w:p>
    <w:bookmarkEnd w:id="403"/>
    <w:bookmarkStart w:name="z432" w:id="404"/>
    <w:p>
      <w:pPr>
        <w:spacing w:after="0"/>
        <w:ind w:left="0"/>
        <w:jc w:val="both"/>
      </w:pPr>
      <w:r>
        <w:rPr>
          <w:rFonts w:ascii="Times New Roman"/>
          <w:b w:val="false"/>
          <w:i w:val="false"/>
          <w:color w:val="000000"/>
          <w:sz w:val="28"/>
        </w:rPr>
        <w:t>
      2) "Живая природа": живые организмы, растения и их разнообразие, деревья, кустарники, травы; основные части растений: корень, стебель, лист, цветок, плод, семена; дикорастущие и культурные растения; уход за культурными растениями (полив, удобрение, уход за почвой); условия для жизни растений (вода, свет, тепло, питательные вещества); животные, дикие и домашние животные, уход за домашними животными, польза от домашних животных, адаптация животных к смене времен года: перелет птиц, запас корма на зиму, впадение в спячку; человек, части тела человека, этапы жизни человека, питание, отдых;</w:t>
      </w:r>
    </w:p>
    <w:bookmarkEnd w:id="404"/>
    <w:bookmarkStart w:name="z433" w:id="405"/>
    <w:p>
      <w:pPr>
        <w:spacing w:after="0"/>
        <w:ind w:left="0"/>
        <w:jc w:val="both"/>
      </w:pPr>
      <w:r>
        <w:rPr>
          <w:rFonts w:ascii="Times New Roman"/>
          <w:b w:val="false"/>
          <w:i w:val="false"/>
          <w:color w:val="000000"/>
          <w:sz w:val="28"/>
        </w:rPr>
        <w:t>
      3) "Земля и космос": форма Земли, глобус – модель Земли, первоначальные знания о космосе, космических телах, астрономии; ракеты, телескопы, время, средства измерения времени, часы, календарь;</w:t>
      </w:r>
    </w:p>
    <w:bookmarkEnd w:id="405"/>
    <w:bookmarkStart w:name="z434" w:id="406"/>
    <w:p>
      <w:pPr>
        <w:spacing w:after="0"/>
        <w:ind w:left="0"/>
        <w:jc w:val="both"/>
      </w:pPr>
      <w:r>
        <w:rPr>
          <w:rFonts w:ascii="Times New Roman"/>
          <w:b w:val="false"/>
          <w:i w:val="false"/>
          <w:color w:val="000000"/>
          <w:sz w:val="28"/>
        </w:rPr>
        <w:t>
      4) "Физика природы": движения различных тел, движение в природе, движение людей, траектория движений, обозначение траектории движения в виде рисунка, свет и темнота, естественные и искусственные источники света, освещение, звук и особенности его распространения, естественные и искусственные источники звука, приборы для получения тепла, электричество в повседневной жизни, свойства магнитов, предметы, обладающие магнитными свойствами.</w:t>
      </w:r>
    </w:p>
    <w:bookmarkEnd w:id="406"/>
    <w:bookmarkStart w:name="z435" w:id="407"/>
    <w:p>
      <w:pPr>
        <w:spacing w:after="0"/>
        <w:ind w:left="0"/>
        <w:jc w:val="both"/>
      </w:pPr>
      <w:r>
        <w:rPr>
          <w:rFonts w:ascii="Times New Roman"/>
          <w:b w:val="false"/>
          <w:i w:val="false"/>
          <w:color w:val="000000"/>
          <w:sz w:val="28"/>
        </w:rPr>
        <w:t>
      8. Базовое содержание учебного предмета "Естествознание" для 2 класса:</w:t>
      </w:r>
    </w:p>
    <w:bookmarkEnd w:id="407"/>
    <w:bookmarkStart w:name="z436" w:id="408"/>
    <w:p>
      <w:pPr>
        <w:spacing w:after="0"/>
        <w:ind w:left="0"/>
        <w:jc w:val="both"/>
      </w:pPr>
      <w:r>
        <w:rPr>
          <w:rFonts w:ascii="Times New Roman"/>
          <w:b w:val="false"/>
          <w:i w:val="false"/>
          <w:color w:val="000000"/>
          <w:sz w:val="28"/>
        </w:rPr>
        <w:t>
      1) "Я – исследователь": окружающий мир, явления, процессы, объекты, личностные качества исследователя, наблюдение как метод научного познания, признаки наблюдения: цель, объект, план, сроки, результат; фиксирование результатов наблюдения с помощью условных знаков, план проведения наблюдения, формулирование выводов, признаки эксперимента: цель, гипотеза, ресурсы, план, сроки, результат; проведение эксперимента и фиксирование результатов в таблице, источники информации;</w:t>
      </w:r>
    </w:p>
    <w:bookmarkEnd w:id="408"/>
    <w:bookmarkStart w:name="z437" w:id="409"/>
    <w:p>
      <w:pPr>
        <w:spacing w:after="0"/>
        <w:ind w:left="0"/>
        <w:jc w:val="both"/>
      </w:pPr>
      <w:r>
        <w:rPr>
          <w:rFonts w:ascii="Times New Roman"/>
          <w:b w:val="false"/>
          <w:i w:val="false"/>
          <w:color w:val="000000"/>
          <w:sz w:val="28"/>
        </w:rPr>
        <w:t>
      2) "Живая природа": условия произрастания растений, сезонные изменения у растений, функции основных частей растений, среда обитания и способы приспособлений групп растений, группы растений (на примере растений своей местности), уход за почвой, бережное отношение к растениям, группы животных: насекомые, рыбы, земноводные, пресмыкающиеся, птицы и млекопитающие; приспособление животных к среде обитания, размножение животных, яйцекладущие и живородящие животные, защита животных, человек, функции скелета и мышц тела, роль сокращения мышц в движении, правильная осанка, зубы и уход за ними, личная гигиена, ее роль в сохранении здоровья;</w:t>
      </w:r>
    </w:p>
    <w:bookmarkEnd w:id="409"/>
    <w:bookmarkStart w:name="z438" w:id="410"/>
    <w:p>
      <w:pPr>
        <w:spacing w:after="0"/>
        <w:ind w:left="0"/>
        <w:jc w:val="both"/>
      </w:pPr>
      <w:r>
        <w:rPr>
          <w:rFonts w:ascii="Times New Roman"/>
          <w:b w:val="false"/>
          <w:i w:val="false"/>
          <w:color w:val="000000"/>
          <w:sz w:val="28"/>
        </w:rPr>
        <w:t>
      3) "Вещества и их свойства": воздух, значение воздуха для человека, растений и животных, свойства воздуха (цвет, запах), агрегатное состояние воздуха, теплопроводность, свойство воздуха заполнять пространство, вода и ее физические свойства, агрегатные состояния воды: твҰрдое, жидкое, газообразное: природные источники воды, природные ресурсы и их назначение, классификация природных ресурсов по происхождению;</w:t>
      </w:r>
    </w:p>
    <w:bookmarkEnd w:id="410"/>
    <w:bookmarkStart w:name="z439" w:id="411"/>
    <w:p>
      <w:pPr>
        <w:spacing w:after="0"/>
        <w:ind w:left="0"/>
        <w:jc w:val="both"/>
      </w:pPr>
      <w:r>
        <w:rPr>
          <w:rFonts w:ascii="Times New Roman"/>
          <w:b w:val="false"/>
          <w:i w:val="false"/>
          <w:color w:val="000000"/>
          <w:sz w:val="28"/>
        </w:rPr>
        <w:t>
      4) "Земля и космос": роль Солнца для планеты Земля, естественный спутник Земли – Луна, планеты Солнечной системы, их расположение и характеристики, планеты земной группы планеты-гиганты, единицы измерения времени: год, месяц, неделя, сутки, час, минута; особенности расстояния и времени в космосе;</w:t>
      </w:r>
    </w:p>
    <w:bookmarkEnd w:id="411"/>
    <w:bookmarkStart w:name="z440" w:id="412"/>
    <w:p>
      <w:pPr>
        <w:spacing w:after="0"/>
        <w:ind w:left="0"/>
        <w:jc w:val="both"/>
      </w:pPr>
      <w:r>
        <w:rPr>
          <w:rFonts w:ascii="Times New Roman"/>
          <w:b w:val="false"/>
          <w:i w:val="false"/>
          <w:color w:val="000000"/>
          <w:sz w:val="28"/>
        </w:rPr>
        <w:t>
      5) "Физика природы": движения тел с разной скоростью, характеристики скорости: быстро, медленно; силы, вызывающие движение: толкание и подтягивание; масса предметов, определение массы предметов, способность материалов пропускать свет (прозрачные, непрозрачные, полупрозрачные материалы), источники громких и тихих звуков, температура, измерение температуры, термометры, единица измерения температуры – градус, сферы применения магнитов.</w:t>
      </w:r>
    </w:p>
    <w:bookmarkEnd w:id="412"/>
    <w:bookmarkStart w:name="z441" w:id="413"/>
    <w:p>
      <w:pPr>
        <w:spacing w:after="0"/>
        <w:ind w:left="0"/>
        <w:jc w:val="both"/>
      </w:pPr>
      <w:r>
        <w:rPr>
          <w:rFonts w:ascii="Times New Roman"/>
          <w:b w:val="false"/>
          <w:i w:val="false"/>
          <w:color w:val="000000"/>
          <w:sz w:val="28"/>
        </w:rPr>
        <w:t>
      9. Базовое содержание учебного предмета "Естествознание" для 3 класса:</w:t>
      </w:r>
    </w:p>
    <w:bookmarkEnd w:id="413"/>
    <w:bookmarkStart w:name="z442" w:id="414"/>
    <w:p>
      <w:pPr>
        <w:spacing w:after="0"/>
        <w:ind w:left="0"/>
        <w:jc w:val="both"/>
      </w:pPr>
      <w:r>
        <w:rPr>
          <w:rFonts w:ascii="Times New Roman"/>
          <w:b w:val="false"/>
          <w:i w:val="false"/>
          <w:color w:val="000000"/>
          <w:sz w:val="28"/>
        </w:rPr>
        <w:t>
      1) "Я – исследователь": научные открытия и их влияние на повседневную жизнь, виды источников информации, преимущества и недостатки источников информации, планирование и проведение эксперимента, фиксирование результатов эксперимента в виде диаграмм, формулирование выводов;</w:t>
      </w:r>
    </w:p>
    <w:bookmarkEnd w:id="414"/>
    <w:bookmarkStart w:name="z443" w:id="415"/>
    <w:p>
      <w:pPr>
        <w:spacing w:after="0"/>
        <w:ind w:left="0"/>
        <w:jc w:val="both"/>
      </w:pPr>
      <w:r>
        <w:rPr>
          <w:rFonts w:ascii="Times New Roman"/>
          <w:b w:val="false"/>
          <w:i w:val="false"/>
          <w:color w:val="000000"/>
          <w:sz w:val="28"/>
        </w:rPr>
        <w:t>
      2) "Живая природа": первоначальные понятия о процессе фотосинтеза, приспособление растений, теплолюбивые, морозостойкие, тенелюбивые, светолюбивые, засухоустойчивые, влаголюбивые растения; природные сообщества – единство живой и неживой природы, природные сообщества своего региона, влияние человеческой деятельности на многообразие растений, роль растений в природе и жизни людей, редкие и исчезающие виды растений (на примере растений своей местности), значение Красной книги в сохранении редких и исчезающих растений, животные, позвоночные и беспозвоночные животные, типы взаимоотношений животных, взаимосвязь между растениями и животными, изменение численности от изменений условий среды обитания, деятельность человека, приводящая к снижению численности животных, внутренние органы человека, система пищеварения, ее роль в жизнедеятельности человека, дыхательная система и ее органы, роль дыхания в организме человека, кровеносная система и ее роль в организме человека, сердце, пульс, защита организма человека от болезней и инфекций;</w:t>
      </w:r>
    </w:p>
    <w:bookmarkEnd w:id="415"/>
    <w:bookmarkStart w:name="z444" w:id="416"/>
    <w:p>
      <w:pPr>
        <w:spacing w:after="0"/>
        <w:ind w:left="0"/>
        <w:jc w:val="both"/>
      </w:pPr>
      <w:r>
        <w:rPr>
          <w:rFonts w:ascii="Times New Roman"/>
          <w:b w:val="false"/>
          <w:i w:val="false"/>
          <w:color w:val="000000"/>
          <w:sz w:val="28"/>
        </w:rPr>
        <w:t>
      3) "Вещества и их свойства": вещества и тела, классификация веществ по происхождению, естественные и искусственные вещества, классификация веществ по агрегатному состоянию (твердое, жидкое и газообразное); воздух и его состав (углекислый газ, кислород, азот); влияние воздуха на горение, вода в живых организмах и неживой природе, основные природные источники воды; океаны, моря, реки, озера; соленая и пресная вода, бережное использование питьевой воды, способы очистки воды, очистка с помощью фильтров, значение воды для жизни; почва, состав почвы (песок, глина, остатки растений и животных, вода, воздух), виды почв, свойства почвы, плодородие, роль почвы в жизни некоторых организмов, защита почв;</w:t>
      </w:r>
    </w:p>
    <w:bookmarkEnd w:id="416"/>
    <w:bookmarkStart w:name="z445" w:id="417"/>
    <w:p>
      <w:pPr>
        <w:spacing w:after="0"/>
        <w:ind w:left="0"/>
        <w:jc w:val="both"/>
      </w:pPr>
      <w:r>
        <w:rPr>
          <w:rFonts w:ascii="Times New Roman"/>
          <w:b w:val="false"/>
          <w:i w:val="false"/>
          <w:color w:val="000000"/>
          <w:sz w:val="28"/>
        </w:rPr>
        <w:t>
      4) "Земля и космос": первоначальные понятия о сферах Земли (литосфера, гидросфера, атмосфера, биосфера), графическое изображение сфер Земли, значимые события в освоении космоса, запуск первого искусственного спутника Земли, полет первого человека в космос, высадка человека на Луну, значение космоса в развитии человечества, Казахстан в освоении космоса, космодром Байконур, вращение Земли вокруг своей оси, смена дня и ночи;</w:t>
      </w:r>
    </w:p>
    <w:bookmarkEnd w:id="417"/>
    <w:bookmarkStart w:name="z446" w:id="418"/>
    <w:p>
      <w:pPr>
        <w:spacing w:after="0"/>
        <w:ind w:left="0"/>
        <w:jc w:val="both"/>
      </w:pPr>
      <w:r>
        <w:rPr>
          <w:rFonts w:ascii="Times New Roman"/>
          <w:b w:val="false"/>
          <w:i w:val="false"/>
          <w:color w:val="000000"/>
          <w:sz w:val="28"/>
        </w:rPr>
        <w:t>
      5) "Физика природы": сила упругости, упругие и пластичные тела, сила тяжести, сила тяжести в природе, сила трения, сила трения в природе, направление действия силы, тень, причины ее возникновения, особенности тени, способность предметов отражать свет, звуки, источники и приемники звука, зависимость громкости звука от расстояния между источником звука и приемником звука, электрическая энергия, источники электроэнергии, элементы электрической цепи, схема строения простейшей электрической цепи, намагничивание различных металлов.</w:t>
      </w:r>
    </w:p>
    <w:bookmarkEnd w:id="418"/>
    <w:bookmarkStart w:name="z447" w:id="419"/>
    <w:p>
      <w:pPr>
        <w:spacing w:after="0"/>
        <w:ind w:left="0"/>
        <w:jc w:val="both"/>
      </w:pPr>
      <w:r>
        <w:rPr>
          <w:rFonts w:ascii="Times New Roman"/>
          <w:b w:val="false"/>
          <w:i w:val="false"/>
          <w:color w:val="000000"/>
          <w:sz w:val="28"/>
        </w:rPr>
        <w:t>
      10. Базовое содержание учебного предмета "Естествознание" для 4 класса:</w:t>
      </w:r>
    </w:p>
    <w:bookmarkEnd w:id="419"/>
    <w:bookmarkStart w:name="z448" w:id="420"/>
    <w:p>
      <w:pPr>
        <w:spacing w:after="0"/>
        <w:ind w:left="0"/>
        <w:jc w:val="both"/>
      </w:pPr>
      <w:r>
        <w:rPr>
          <w:rFonts w:ascii="Times New Roman"/>
          <w:b w:val="false"/>
          <w:i w:val="false"/>
          <w:color w:val="000000"/>
          <w:sz w:val="28"/>
        </w:rPr>
        <w:t>
      1) "Я – исследователь": актуальные направления исследований на основе собственных размышлений, выбор метода исследования, преимущества и недостатки наблюдения и эксперимента, представление результатов в форме по выбору обучающегося;</w:t>
      </w:r>
    </w:p>
    <w:bookmarkEnd w:id="420"/>
    <w:bookmarkStart w:name="z449" w:id="421"/>
    <w:p>
      <w:pPr>
        <w:spacing w:after="0"/>
        <w:ind w:left="0"/>
        <w:jc w:val="both"/>
      </w:pPr>
      <w:r>
        <w:rPr>
          <w:rFonts w:ascii="Times New Roman"/>
          <w:b w:val="false"/>
          <w:i w:val="false"/>
          <w:color w:val="000000"/>
          <w:sz w:val="28"/>
        </w:rPr>
        <w:t>
      2) "Живая природа": пищевая цепь, растение – важное звено в пищевой цепи, жизненный цикл растений, образование семян в результате опыления, способы распространения семян (саморазбрасывание, распространение с помощью ветра, воды, животных и человека), высшие и низшие растения, способы защиты растений; животные своей местности, жизненный цикл насекомых (яйцо, личинка, куколка, взрослое насекомое), особенности питания животных, травоядные и хищные животные, симбиотические отношения, структура пищевой цепи, модели пищевых цепей в зависимости от среды обитания, животные, находящиеся на грани исчезновения, красная книга Казахстана, цели создания заповедников и парков, национальные парки и заповедники Казахстана; человек, выделительная система и ее роль в организме человека, нервная система, ее роль в организме человека;</w:t>
      </w:r>
    </w:p>
    <w:bookmarkEnd w:id="421"/>
    <w:bookmarkStart w:name="z450" w:id="422"/>
    <w:p>
      <w:pPr>
        <w:spacing w:after="0"/>
        <w:ind w:left="0"/>
        <w:jc w:val="both"/>
      </w:pPr>
      <w:r>
        <w:rPr>
          <w:rFonts w:ascii="Times New Roman"/>
          <w:b w:val="false"/>
          <w:i w:val="false"/>
          <w:color w:val="000000"/>
          <w:sz w:val="28"/>
        </w:rPr>
        <w:t>
      3) "Вещества и их свойства": свойства веществ, применение веществ согласно их свойствам, получение нового вещества согласно плану эксперимента, воздух в сферах жизнедеятельности человека, загрязнение воздуха, природные и искусственные источники загрязнения воздуха, сохранение чистоты воздуха, меры по очищению воздуха, перемещение воздуха, польза и вред ветра, круговорот воды в природе, образование атмосферных осадков, источники загрязнения воды (бытовые, промышленные, сельскохозяйственные), последствия загрязнения воды для различных организмов, растворимость различных веществ в воде, полезные ископаемые (мел, соль, известняк, глина, нефть, гранит, уголь, природный газ), применение полезных ископаемых, месторождения основных полезных ископаемых Казахстана, сохранение и бережное использование полезных ископаемых;</w:t>
      </w:r>
    </w:p>
    <w:bookmarkEnd w:id="422"/>
    <w:bookmarkStart w:name="z451" w:id="423"/>
    <w:p>
      <w:pPr>
        <w:spacing w:after="0"/>
        <w:ind w:left="0"/>
        <w:jc w:val="both"/>
      </w:pPr>
      <w:r>
        <w:rPr>
          <w:rFonts w:ascii="Times New Roman"/>
          <w:b w:val="false"/>
          <w:i w:val="false"/>
          <w:color w:val="000000"/>
          <w:sz w:val="28"/>
        </w:rPr>
        <w:t>
      4) "Земля и космос": крупные элементы земной поверхности, космические тела (астероиды, кометы, метеориты, звезды, галактики), влияние космоса на жизнь на Земле, движение Земли по орбите, смена времен года, характеристика сезонов года;</w:t>
      </w:r>
    </w:p>
    <w:bookmarkEnd w:id="423"/>
    <w:bookmarkStart w:name="z452" w:id="424"/>
    <w:p>
      <w:pPr>
        <w:spacing w:after="0"/>
        <w:ind w:left="0"/>
        <w:jc w:val="both"/>
      </w:pPr>
      <w:r>
        <w:rPr>
          <w:rFonts w:ascii="Times New Roman"/>
          <w:b w:val="false"/>
          <w:i w:val="false"/>
          <w:color w:val="000000"/>
          <w:sz w:val="28"/>
        </w:rPr>
        <w:t>
      5) "Физика природы": сила Архимеда, примеры ее проявления, прогнозирование силы Архимеда, действие силы Архимеда на предметы в воде, зависимость тени от размера преграды и расстояния от источника до преграды, свойства света, отражение, поглощение, влияние преград на громкость и распространение звука, теплопроводность различных материалов, электропроводность различных материалов.</w:t>
      </w:r>
    </w:p>
    <w:bookmarkEnd w:id="424"/>
    <w:bookmarkStart w:name="z453" w:id="425"/>
    <w:p>
      <w:pPr>
        <w:spacing w:after="0"/>
        <w:ind w:left="0"/>
        <w:jc w:val="left"/>
      </w:pPr>
      <w:r>
        <w:rPr>
          <w:rFonts w:ascii="Times New Roman"/>
          <w:b/>
          <w:i w:val="false"/>
          <w:color w:val="000000"/>
        </w:rPr>
        <w:t xml:space="preserve"> Параграф 2. Система целей обучения</w:t>
      </w:r>
    </w:p>
    <w:bookmarkEnd w:id="425"/>
    <w:bookmarkStart w:name="z454" w:id="426"/>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426"/>
    <w:bookmarkStart w:name="z455" w:id="427"/>
    <w:p>
      <w:pPr>
        <w:spacing w:after="0"/>
        <w:ind w:left="0"/>
        <w:jc w:val="both"/>
      </w:pPr>
      <w:r>
        <w:rPr>
          <w:rFonts w:ascii="Times New Roman"/>
          <w:b w:val="false"/>
          <w:i w:val="false"/>
          <w:color w:val="000000"/>
          <w:sz w:val="28"/>
        </w:rPr>
        <w:t>
      12. Система целей обучения:</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объяснять необходимость изучения явлений, процессов и объектов окружающего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1 определять условия и личностные качества исследователя, необходимые для изучения явлений, процессов и объектов окружающего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рассказывать о наиболее значимых научных открытиях и их влиянии на повседневную жизнь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определять актуальные направления исследований на основе собственных размышлений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проводить наблюдения за явлениями окружающего мира;</w:t>
            </w:r>
          </w:p>
          <w:p>
            <w:pPr>
              <w:spacing w:after="20"/>
              <w:ind w:left="20"/>
              <w:jc w:val="both"/>
            </w:pPr>
            <w:r>
              <w:rPr>
                <w:rFonts w:ascii="Times New Roman"/>
                <w:b w:val="false"/>
                <w:i w:val="false"/>
                <w:color w:val="000000"/>
                <w:sz w:val="20"/>
              </w:rPr>
              <w:t>1. 1. 2. 2 объяснять демонстрируемый эксперимент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2. 1. 2. 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2. 1. 2. 4 составлять план проведения наблюдения;</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2. 1. 2. 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2. 1. 2. 7 проводить эксперимент и фиксировать его результаты в таблицу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p>
            <w:pPr>
              <w:spacing w:after="20"/>
              <w:ind w:left="20"/>
              <w:jc w:val="both"/>
            </w:pPr>
            <w:r>
              <w:rPr>
                <w:rFonts w:ascii="Times New Roman"/>
                <w:b w:val="false"/>
                <w:i w:val="false"/>
                <w:color w:val="000000"/>
                <w:sz w:val="20"/>
              </w:rPr>
              <w:t>3. 1. 2. 2 фиксировать результаты проведенного эксперимента по составленному плану и формулировать выводы;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 определять основные характеристики растений и их жизненные формы;</w:t>
            </w:r>
          </w:p>
          <w:p>
            <w:pPr>
              <w:spacing w:after="20"/>
              <w:ind w:left="20"/>
              <w:jc w:val="both"/>
            </w:pPr>
            <w:r>
              <w:rPr>
                <w:rFonts w:ascii="Times New Roman"/>
                <w:b w:val="false"/>
                <w:i w:val="false"/>
                <w:color w:val="000000"/>
                <w:sz w:val="20"/>
              </w:rPr>
              <w:t>1. 2. 1. 2 различать основные части растений;</w:t>
            </w:r>
          </w:p>
          <w:p>
            <w:pPr>
              <w:spacing w:after="20"/>
              <w:ind w:left="20"/>
              <w:jc w:val="both"/>
            </w:pPr>
            <w:r>
              <w:rPr>
                <w:rFonts w:ascii="Times New Roman"/>
                <w:b w:val="false"/>
                <w:i w:val="false"/>
                <w:color w:val="000000"/>
                <w:sz w:val="20"/>
              </w:rPr>
              <w:t>1. 2. 1. 3 различать дикорастущие и культурные растения;</w:t>
            </w:r>
          </w:p>
          <w:p>
            <w:pPr>
              <w:spacing w:after="20"/>
              <w:ind w:left="20"/>
              <w:jc w:val="both"/>
            </w:pPr>
            <w:r>
              <w:rPr>
                <w:rFonts w:ascii="Times New Roman"/>
                <w:b w:val="false"/>
                <w:i w:val="false"/>
                <w:color w:val="000000"/>
                <w:sz w:val="20"/>
              </w:rPr>
              <w:t>1. 2. 1. 4 исследовать условия для жизни растений;</w:t>
            </w:r>
          </w:p>
          <w:p>
            <w:pPr>
              <w:spacing w:after="20"/>
              <w:ind w:left="20"/>
              <w:jc w:val="both"/>
            </w:pPr>
            <w:r>
              <w:rPr>
                <w:rFonts w:ascii="Times New Roman"/>
                <w:b w:val="false"/>
                <w:i w:val="false"/>
                <w:color w:val="000000"/>
                <w:sz w:val="20"/>
              </w:rPr>
              <w:t>1. 2. 1. 5 описывать способы ухода за культурными растениями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исследовать возможность произрастания растений в различных условиях;</w:t>
            </w:r>
          </w:p>
          <w:p>
            <w:pPr>
              <w:spacing w:after="20"/>
              <w:ind w:left="20"/>
              <w:jc w:val="both"/>
            </w:pPr>
            <w:r>
              <w:rPr>
                <w:rFonts w:ascii="Times New Roman"/>
                <w:b w:val="false"/>
                <w:i w:val="false"/>
                <w:color w:val="000000"/>
                <w:sz w:val="20"/>
              </w:rPr>
              <w:t>2. 2. 1. 2 описывать сезонные изменения у растений;</w:t>
            </w:r>
          </w:p>
          <w:p>
            <w:pPr>
              <w:spacing w:after="20"/>
              <w:ind w:left="20"/>
              <w:jc w:val="both"/>
            </w:pPr>
            <w:r>
              <w:rPr>
                <w:rFonts w:ascii="Times New Roman"/>
                <w:b w:val="false"/>
                <w:i w:val="false"/>
                <w:color w:val="000000"/>
                <w:sz w:val="20"/>
              </w:rPr>
              <w:t>2. 2. 1. 3 описывать функции основных частей растений;</w:t>
            </w:r>
          </w:p>
          <w:p>
            <w:pPr>
              <w:spacing w:after="20"/>
              <w:ind w:left="20"/>
              <w:jc w:val="both"/>
            </w:pPr>
            <w:r>
              <w:rPr>
                <w:rFonts w:ascii="Times New Roman"/>
                <w:b w:val="false"/>
                <w:i w:val="false"/>
                <w:color w:val="000000"/>
                <w:sz w:val="20"/>
              </w:rPr>
              <w:t>2. 2. 1. 4 сравнивать группы растений в зависимости от среды обитания и способов приспособления к различным условиям среды обитания (влага);</w:t>
            </w:r>
          </w:p>
          <w:p>
            <w:pPr>
              <w:spacing w:after="20"/>
              <w:ind w:left="20"/>
              <w:jc w:val="both"/>
            </w:pPr>
            <w:r>
              <w:rPr>
                <w:rFonts w:ascii="Times New Roman"/>
                <w:b w:val="false"/>
                <w:i w:val="false"/>
                <w:color w:val="000000"/>
                <w:sz w:val="20"/>
              </w:rPr>
              <w:t>2. 2. 1. 5 описывать группы растений своей местности;</w:t>
            </w:r>
          </w:p>
          <w:p>
            <w:pPr>
              <w:spacing w:after="20"/>
              <w:ind w:left="20"/>
              <w:jc w:val="both"/>
            </w:pPr>
            <w:r>
              <w:rPr>
                <w:rFonts w:ascii="Times New Roman"/>
                <w:b w:val="false"/>
                <w:i w:val="false"/>
                <w:color w:val="000000"/>
                <w:sz w:val="20"/>
              </w:rPr>
              <w:t>2. 2. 1. 6 объяснять важность ухода за почвой;</w:t>
            </w:r>
          </w:p>
          <w:p>
            <w:pPr>
              <w:spacing w:after="20"/>
              <w:ind w:left="20"/>
              <w:jc w:val="both"/>
            </w:pPr>
            <w:r>
              <w:rPr>
                <w:rFonts w:ascii="Times New Roman"/>
                <w:b w:val="false"/>
                <w:i w:val="false"/>
                <w:color w:val="000000"/>
                <w:sz w:val="20"/>
              </w:rPr>
              <w:t>2. 2. 1. 7 объяснять важность бережного отношения к растениям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объяснять выделение кислорода растениями в процессе фотосинтеза;</w:t>
            </w:r>
          </w:p>
          <w:p>
            <w:pPr>
              <w:spacing w:after="20"/>
              <w:ind w:left="20"/>
              <w:jc w:val="both"/>
            </w:pPr>
            <w:r>
              <w:rPr>
                <w:rFonts w:ascii="Times New Roman"/>
                <w:b w:val="false"/>
                <w:i w:val="false"/>
                <w:color w:val="000000"/>
                <w:sz w:val="20"/>
              </w:rPr>
              <w:t>3. 2. 1. 2 объяснять, способы приспособления растений к различным условиям окружающей среды (тепло, свет и влага);</w:t>
            </w:r>
          </w:p>
          <w:p>
            <w:pPr>
              <w:spacing w:after="20"/>
              <w:ind w:left="20"/>
              <w:jc w:val="both"/>
            </w:pPr>
            <w:r>
              <w:rPr>
                <w:rFonts w:ascii="Times New Roman"/>
                <w:b w:val="false"/>
                <w:i w:val="false"/>
                <w:color w:val="000000"/>
                <w:sz w:val="20"/>
              </w:rPr>
              <w:t>3. 2. 1. 3 объяснять влияние человеческой деятельности на многообразие растений;</w:t>
            </w:r>
          </w:p>
          <w:p>
            <w:pPr>
              <w:spacing w:after="20"/>
              <w:ind w:left="20"/>
              <w:jc w:val="both"/>
            </w:pPr>
            <w:r>
              <w:rPr>
                <w:rFonts w:ascii="Times New Roman"/>
                <w:b w:val="false"/>
                <w:i w:val="false"/>
                <w:color w:val="000000"/>
                <w:sz w:val="20"/>
              </w:rPr>
              <w:t>3. 2. 1. 4 определять роль Красной книги в сохранении редких и исчезающих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определять роль растений в пищевой цепи;</w:t>
            </w:r>
          </w:p>
          <w:p>
            <w:pPr>
              <w:spacing w:after="20"/>
              <w:ind w:left="20"/>
              <w:jc w:val="both"/>
            </w:pPr>
            <w:r>
              <w:rPr>
                <w:rFonts w:ascii="Times New Roman"/>
                <w:b w:val="false"/>
                <w:i w:val="false"/>
                <w:color w:val="000000"/>
                <w:sz w:val="20"/>
              </w:rPr>
              <w:t>4. 2. 1. 2 описывать жизненный цикл растений;</w:t>
            </w:r>
          </w:p>
          <w:p>
            <w:pPr>
              <w:spacing w:after="20"/>
              <w:ind w:left="20"/>
              <w:jc w:val="both"/>
            </w:pPr>
            <w:r>
              <w:rPr>
                <w:rFonts w:ascii="Times New Roman"/>
                <w:b w:val="false"/>
                <w:i w:val="false"/>
                <w:color w:val="000000"/>
                <w:sz w:val="20"/>
              </w:rPr>
              <w:t>4. 2. 1. 3 описывать образование семян в результате опыления и способы распространения семян;</w:t>
            </w:r>
          </w:p>
          <w:p>
            <w:pPr>
              <w:spacing w:after="20"/>
              <w:ind w:left="20"/>
              <w:jc w:val="both"/>
            </w:pPr>
            <w:r>
              <w:rPr>
                <w:rFonts w:ascii="Times New Roman"/>
                <w:b w:val="false"/>
                <w:i w:val="false"/>
                <w:color w:val="000000"/>
                <w:sz w:val="20"/>
              </w:rPr>
              <w:t>4. 2. 1. 4 различать низшие и высшие растения;</w:t>
            </w:r>
          </w:p>
          <w:p>
            <w:pPr>
              <w:spacing w:after="20"/>
              <w:ind w:left="20"/>
              <w:jc w:val="both"/>
            </w:pPr>
            <w:r>
              <w:rPr>
                <w:rFonts w:ascii="Times New Roman"/>
                <w:b w:val="false"/>
                <w:i w:val="false"/>
                <w:color w:val="000000"/>
                <w:sz w:val="20"/>
              </w:rPr>
              <w:t>4. 2. 1. 5 предлагать способы защиты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8"/>
          <w:p>
            <w:pPr>
              <w:spacing w:after="20"/>
              <w:ind w:left="20"/>
              <w:jc w:val="both"/>
            </w:pPr>
            <w:r>
              <w:rPr>
                <w:rFonts w:ascii="Times New Roman"/>
                <w:b w:val="false"/>
                <w:i w:val="false"/>
                <w:color w:val="000000"/>
                <w:sz w:val="20"/>
              </w:rPr>
              <w:t>
1. 2. 2. 1 сравнивать животных и растения, определять их сходства и различия;</w:t>
            </w:r>
          </w:p>
          <w:bookmarkEnd w:id="428"/>
          <w:p>
            <w:pPr>
              <w:spacing w:after="20"/>
              <w:ind w:left="20"/>
              <w:jc w:val="both"/>
            </w:pPr>
            <w:r>
              <w:rPr>
                <w:rFonts w:ascii="Times New Roman"/>
                <w:b w:val="false"/>
                <w:i w:val="false"/>
                <w:color w:val="000000"/>
                <w:sz w:val="20"/>
              </w:rPr>
              <w:t>
1. 2. 2. 2 различать диких и домашних животных;</w:t>
            </w:r>
          </w:p>
          <w:p>
            <w:pPr>
              <w:spacing w:after="20"/>
              <w:ind w:left="20"/>
              <w:jc w:val="both"/>
            </w:pPr>
            <w:r>
              <w:rPr>
                <w:rFonts w:ascii="Times New Roman"/>
                <w:b w:val="false"/>
                <w:i w:val="false"/>
                <w:color w:val="000000"/>
                <w:sz w:val="20"/>
              </w:rPr>
              <w:t>1. 2. 2. 3 объяснять адаптацию животных к смене времен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 различать представителей классов животных: насекомые, рыбы, земноводные, пресмыкающиеся, птицы и млекопитающие;</w:t>
            </w:r>
          </w:p>
          <w:p>
            <w:pPr>
              <w:spacing w:after="20"/>
              <w:ind w:left="20"/>
              <w:jc w:val="both"/>
            </w:pPr>
            <w:r>
              <w:rPr>
                <w:rFonts w:ascii="Times New Roman"/>
                <w:b w:val="false"/>
                <w:i w:val="false"/>
                <w:color w:val="000000"/>
                <w:sz w:val="20"/>
              </w:rPr>
              <w:t>2. 2. 2. 2 описывать способы приспособления животных к условиям среды обитания;</w:t>
            </w:r>
          </w:p>
          <w:p>
            <w:pPr>
              <w:spacing w:after="20"/>
              <w:ind w:left="20"/>
              <w:jc w:val="both"/>
            </w:pPr>
            <w:r>
              <w:rPr>
                <w:rFonts w:ascii="Times New Roman"/>
                <w:b w:val="false"/>
                <w:i w:val="false"/>
                <w:color w:val="000000"/>
                <w:sz w:val="20"/>
              </w:rPr>
              <w:t>2. 2. 2. 3 объяснять способы размножения животных;</w:t>
            </w:r>
          </w:p>
          <w:p>
            <w:pPr>
              <w:spacing w:after="20"/>
              <w:ind w:left="20"/>
              <w:jc w:val="both"/>
            </w:pPr>
            <w:r>
              <w:rPr>
                <w:rFonts w:ascii="Times New Roman"/>
                <w:b w:val="false"/>
                <w:i w:val="false"/>
                <w:color w:val="000000"/>
                <w:sz w:val="20"/>
              </w:rPr>
              <w:t>2. 2. 2. 4 объяснять важность сохранения разнообразия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классифицировать животных на позвоночных и беспозвоночные;</w:t>
            </w:r>
          </w:p>
          <w:p>
            <w:pPr>
              <w:spacing w:after="20"/>
              <w:ind w:left="20"/>
              <w:jc w:val="both"/>
            </w:pPr>
            <w:r>
              <w:rPr>
                <w:rFonts w:ascii="Times New Roman"/>
                <w:b w:val="false"/>
                <w:i w:val="false"/>
                <w:color w:val="000000"/>
                <w:sz w:val="20"/>
              </w:rPr>
              <w:t>3. 2. 2. 2 различать животных по среде обитания и характеризовать типы взаимоотношений;</w:t>
            </w:r>
          </w:p>
          <w:p>
            <w:pPr>
              <w:spacing w:after="20"/>
              <w:ind w:left="20"/>
              <w:jc w:val="both"/>
            </w:pPr>
            <w:r>
              <w:rPr>
                <w:rFonts w:ascii="Times New Roman"/>
                <w:b w:val="false"/>
                <w:i w:val="false"/>
                <w:color w:val="000000"/>
                <w:sz w:val="20"/>
              </w:rPr>
              <w:t>3. 2. 2. 3 объяснять взаимосвязь между растениями и животными;</w:t>
            </w:r>
          </w:p>
          <w:p>
            <w:pPr>
              <w:spacing w:after="20"/>
              <w:ind w:left="20"/>
              <w:jc w:val="both"/>
            </w:pPr>
            <w:r>
              <w:rPr>
                <w:rFonts w:ascii="Times New Roman"/>
                <w:b w:val="false"/>
                <w:i w:val="false"/>
                <w:color w:val="000000"/>
                <w:sz w:val="20"/>
              </w:rPr>
              <w:t>3. 2. 2. 4 объяснять изменение численности животных и определять факторы, влияющие на эти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классифицировать животных своей местности;</w:t>
            </w:r>
          </w:p>
          <w:p>
            <w:pPr>
              <w:spacing w:after="20"/>
              <w:ind w:left="20"/>
              <w:jc w:val="both"/>
            </w:pPr>
            <w:r>
              <w:rPr>
                <w:rFonts w:ascii="Times New Roman"/>
                <w:b w:val="false"/>
                <w:i w:val="false"/>
                <w:color w:val="000000"/>
                <w:sz w:val="20"/>
              </w:rPr>
              <w:t>4. 2. 2. 2 описывать жизненный цикл насекомых; 4. 2. 2. 3 различать травоядных и хищных животных;</w:t>
            </w:r>
          </w:p>
          <w:p>
            <w:pPr>
              <w:spacing w:after="20"/>
              <w:ind w:left="20"/>
              <w:jc w:val="both"/>
            </w:pPr>
            <w:r>
              <w:rPr>
                <w:rFonts w:ascii="Times New Roman"/>
                <w:b w:val="false"/>
                <w:i w:val="false"/>
                <w:color w:val="000000"/>
                <w:sz w:val="20"/>
              </w:rPr>
              <w:t>4. 2. 2. 4 приводить примеры симбиотических отношений;</w:t>
            </w:r>
          </w:p>
          <w:p>
            <w:pPr>
              <w:spacing w:after="20"/>
              <w:ind w:left="20"/>
              <w:jc w:val="both"/>
            </w:pPr>
            <w:r>
              <w:rPr>
                <w:rFonts w:ascii="Times New Roman"/>
                <w:b w:val="false"/>
                <w:i w:val="false"/>
                <w:color w:val="000000"/>
                <w:sz w:val="20"/>
              </w:rPr>
              <w:t>4. 2. 2. 5 объяснять структуру пищевой цепи;</w:t>
            </w:r>
          </w:p>
          <w:p>
            <w:pPr>
              <w:spacing w:after="20"/>
              <w:ind w:left="20"/>
              <w:jc w:val="both"/>
            </w:pPr>
            <w:r>
              <w:rPr>
                <w:rFonts w:ascii="Times New Roman"/>
                <w:b w:val="false"/>
                <w:i w:val="false"/>
                <w:color w:val="000000"/>
                <w:sz w:val="20"/>
              </w:rPr>
              <w:t>4. 2. 2. 6 составлять модели пищевых цепей в определенной среде обитания;</w:t>
            </w:r>
          </w:p>
          <w:p>
            <w:pPr>
              <w:spacing w:after="20"/>
              <w:ind w:left="20"/>
              <w:jc w:val="both"/>
            </w:pPr>
            <w:r>
              <w:rPr>
                <w:rFonts w:ascii="Times New Roman"/>
                <w:b w:val="false"/>
                <w:i w:val="false"/>
                <w:color w:val="000000"/>
                <w:sz w:val="20"/>
              </w:rPr>
              <w:t>4. 2. 2. 7 объяснять цели создания национальных парков и заповедников и приводить примеры животных, находящихся на грани исчезновения;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 называть основные части тела человека и их функции;</w:t>
            </w:r>
          </w:p>
          <w:p>
            <w:pPr>
              <w:spacing w:after="20"/>
              <w:ind w:left="20"/>
              <w:jc w:val="both"/>
            </w:pPr>
            <w:r>
              <w:rPr>
                <w:rFonts w:ascii="Times New Roman"/>
                <w:b w:val="false"/>
                <w:i w:val="false"/>
                <w:color w:val="000000"/>
                <w:sz w:val="20"/>
              </w:rPr>
              <w:t>1. 2. 3. 2 описывать этапы жизни человека;</w:t>
            </w:r>
          </w:p>
          <w:p>
            <w:pPr>
              <w:spacing w:after="20"/>
              <w:ind w:left="20"/>
              <w:jc w:val="both"/>
            </w:pPr>
            <w:r>
              <w:rPr>
                <w:rFonts w:ascii="Times New Roman"/>
                <w:b w:val="false"/>
                <w:i w:val="false"/>
                <w:color w:val="000000"/>
                <w:sz w:val="20"/>
              </w:rPr>
              <w:t>1. 2. 3. 3 определять потребности человека, необходимые для его роста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3. 1 определять функции опорно-двигательной системы человека;</w:t>
            </w:r>
          </w:p>
          <w:p>
            <w:pPr>
              <w:spacing w:after="20"/>
              <w:ind w:left="20"/>
              <w:jc w:val="both"/>
            </w:pPr>
            <w:r>
              <w:rPr>
                <w:rFonts w:ascii="Times New Roman"/>
                <w:b w:val="false"/>
                <w:i w:val="false"/>
                <w:color w:val="000000"/>
                <w:sz w:val="20"/>
              </w:rPr>
              <w:t>2. 2. 3. 2 объяснять важность сохранения правильной осанки;</w:t>
            </w:r>
          </w:p>
          <w:p>
            <w:pPr>
              <w:spacing w:after="20"/>
              <w:ind w:left="20"/>
              <w:jc w:val="both"/>
            </w:pPr>
            <w:r>
              <w:rPr>
                <w:rFonts w:ascii="Times New Roman"/>
                <w:b w:val="false"/>
                <w:i w:val="false"/>
                <w:color w:val="000000"/>
                <w:sz w:val="20"/>
              </w:rPr>
              <w:t>2. 2. 3. 3 объяснять роль сокращения мышц в движении;</w:t>
            </w:r>
          </w:p>
          <w:p>
            <w:pPr>
              <w:spacing w:after="20"/>
              <w:ind w:left="20"/>
              <w:jc w:val="both"/>
            </w:pPr>
            <w:r>
              <w:rPr>
                <w:rFonts w:ascii="Times New Roman"/>
                <w:b w:val="false"/>
                <w:i w:val="false"/>
                <w:color w:val="000000"/>
                <w:sz w:val="20"/>
              </w:rPr>
              <w:t>2. 2. 3. 4 определять роль личной гигиены в сохранении здоровья;</w:t>
            </w:r>
          </w:p>
          <w:p>
            <w:pPr>
              <w:spacing w:after="20"/>
              <w:ind w:left="20"/>
              <w:jc w:val="both"/>
            </w:pPr>
            <w:r>
              <w:rPr>
                <w:rFonts w:ascii="Times New Roman"/>
                <w:b w:val="false"/>
                <w:i w:val="false"/>
                <w:color w:val="000000"/>
                <w:sz w:val="20"/>
              </w:rPr>
              <w:t>2. 2. 3. 5 определять важность ухода за зубами в сохранении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определять расположение внутренних органов человека;</w:t>
            </w:r>
          </w:p>
          <w:p>
            <w:pPr>
              <w:spacing w:after="20"/>
              <w:ind w:left="20"/>
              <w:jc w:val="both"/>
            </w:pPr>
            <w:r>
              <w:rPr>
                <w:rFonts w:ascii="Times New Roman"/>
                <w:b w:val="false"/>
                <w:i w:val="false"/>
                <w:color w:val="000000"/>
                <w:sz w:val="20"/>
              </w:rPr>
              <w:t>3. 2. 3. 2 описывать роль системы пищеварения человека в получении энергии для жизнедеятельности;</w:t>
            </w:r>
          </w:p>
          <w:p>
            <w:pPr>
              <w:spacing w:after="20"/>
              <w:ind w:left="20"/>
              <w:jc w:val="both"/>
            </w:pPr>
            <w:r>
              <w:rPr>
                <w:rFonts w:ascii="Times New Roman"/>
                <w:b w:val="false"/>
                <w:i w:val="false"/>
                <w:color w:val="000000"/>
                <w:sz w:val="20"/>
              </w:rPr>
              <w:t>3. 2. 3. 3 описывать дыхательную систему и ее роль в организме человека;</w:t>
            </w:r>
          </w:p>
          <w:p>
            <w:pPr>
              <w:spacing w:after="20"/>
              <w:ind w:left="20"/>
              <w:jc w:val="both"/>
            </w:pPr>
            <w:r>
              <w:rPr>
                <w:rFonts w:ascii="Times New Roman"/>
                <w:b w:val="false"/>
                <w:i w:val="false"/>
                <w:color w:val="000000"/>
                <w:sz w:val="20"/>
              </w:rPr>
              <w:t>3. 2. 3. 4 описывать кровеносную систему и ее роль в организме человека;</w:t>
            </w:r>
          </w:p>
          <w:p>
            <w:pPr>
              <w:spacing w:after="20"/>
              <w:ind w:left="20"/>
              <w:jc w:val="both"/>
            </w:pPr>
            <w:r>
              <w:rPr>
                <w:rFonts w:ascii="Times New Roman"/>
                <w:b w:val="false"/>
                <w:i w:val="false"/>
                <w:color w:val="000000"/>
                <w:sz w:val="20"/>
              </w:rPr>
              <w:t>3. 2. 3. 5 объяснять способы защиты организма человека от болезней и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описывать выделительную систему и ее роль в организме человека;</w:t>
            </w:r>
          </w:p>
          <w:p>
            <w:pPr>
              <w:spacing w:after="20"/>
              <w:ind w:left="20"/>
              <w:jc w:val="both"/>
            </w:pPr>
            <w:r>
              <w:rPr>
                <w:rFonts w:ascii="Times New Roman"/>
                <w:b w:val="false"/>
                <w:i w:val="false"/>
                <w:color w:val="000000"/>
                <w:sz w:val="20"/>
              </w:rPr>
              <w:t>4. 2. 3. 2 описывать нервную систему и ее роль в организме человека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Типы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классифицировать вещества по происхождению и агрегатному состоянию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провести эксперимент применения веществ согласно их свойствам;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 объяснять значение воздуха для нашей планеты;</w:t>
            </w:r>
          </w:p>
          <w:p>
            <w:pPr>
              <w:spacing w:after="20"/>
              <w:ind w:left="20"/>
              <w:jc w:val="both"/>
            </w:pPr>
            <w:r>
              <w:rPr>
                <w:rFonts w:ascii="Times New Roman"/>
                <w:b w:val="false"/>
                <w:i w:val="false"/>
                <w:color w:val="000000"/>
                <w:sz w:val="20"/>
              </w:rPr>
              <w:t>2. 3. 2. 2 описывать некоторые свойства воздуха (агрегатное состояние, наличие цвета, запаха);</w:t>
            </w:r>
          </w:p>
          <w:p>
            <w:pPr>
              <w:spacing w:after="20"/>
              <w:ind w:left="20"/>
              <w:jc w:val="both"/>
            </w:pPr>
            <w:r>
              <w:rPr>
                <w:rFonts w:ascii="Times New Roman"/>
                <w:b w:val="false"/>
                <w:i w:val="false"/>
                <w:color w:val="000000"/>
                <w:sz w:val="20"/>
              </w:rPr>
              <w:t>2. 3. 2. 3 исследовать теплопроводность и свойство воздуха заполнять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описывать состав и влияние воздуха на горение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определять способы применения воздуха в разных сферах жизнедеятельности человека;</w:t>
            </w:r>
          </w:p>
          <w:p>
            <w:pPr>
              <w:spacing w:after="20"/>
              <w:ind w:left="20"/>
              <w:jc w:val="both"/>
            </w:pPr>
            <w:r>
              <w:rPr>
                <w:rFonts w:ascii="Times New Roman"/>
                <w:b w:val="false"/>
                <w:i w:val="false"/>
                <w:color w:val="000000"/>
                <w:sz w:val="20"/>
              </w:rPr>
              <w:t>4. 3. 2. 2 определять источники загрязнения воздуха и предлагать способы сохранения чистоты воздуха и меры по его очищению;</w:t>
            </w:r>
          </w:p>
          <w:p>
            <w:pPr>
              <w:spacing w:after="20"/>
              <w:ind w:left="20"/>
              <w:jc w:val="both"/>
            </w:pPr>
            <w:r>
              <w:rPr>
                <w:rFonts w:ascii="Times New Roman"/>
                <w:b w:val="false"/>
                <w:i w:val="false"/>
                <w:color w:val="000000"/>
                <w:sz w:val="20"/>
              </w:rPr>
              <w:t>4. 3. 2. 3 объяснять процесс перемещения воздуха в природе;</w:t>
            </w:r>
          </w:p>
          <w:p>
            <w:pPr>
              <w:spacing w:after="20"/>
              <w:ind w:left="20"/>
              <w:jc w:val="both"/>
            </w:pPr>
            <w:r>
              <w:rPr>
                <w:rFonts w:ascii="Times New Roman"/>
                <w:b w:val="false"/>
                <w:i w:val="false"/>
                <w:color w:val="000000"/>
                <w:sz w:val="20"/>
              </w:rPr>
              <w:t>4. 3. 2. 4 приводить примеры о пользе и вреде ветра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3. 1 определять физические свойства воды (без вкуса, без запаха, без определенной формы, текучесть);</w:t>
            </w:r>
          </w:p>
          <w:p>
            <w:pPr>
              <w:spacing w:after="20"/>
              <w:ind w:left="20"/>
              <w:jc w:val="both"/>
            </w:pPr>
            <w:r>
              <w:rPr>
                <w:rFonts w:ascii="Times New Roman"/>
                <w:b w:val="false"/>
                <w:i w:val="false"/>
                <w:color w:val="000000"/>
                <w:sz w:val="20"/>
              </w:rPr>
              <w:t>2. 3. 3. 2 исследовать процесс изменения агрегатного состояния воды;</w:t>
            </w:r>
          </w:p>
          <w:p>
            <w:pPr>
              <w:spacing w:after="20"/>
              <w:ind w:left="20"/>
              <w:jc w:val="both"/>
            </w:pPr>
            <w:r>
              <w:rPr>
                <w:rFonts w:ascii="Times New Roman"/>
                <w:b w:val="false"/>
                <w:i w:val="false"/>
                <w:color w:val="000000"/>
                <w:sz w:val="20"/>
              </w:rPr>
              <w:t>2. 3. 3. 3 определять природные источники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объяснять наличие воды в живых организмах и неживой природе и сравнивать основные природные источники;</w:t>
            </w:r>
          </w:p>
          <w:p>
            <w:pPr>
              <w:spacing w:after="20"/>
              <w:ind w:left="20"/>
              <w:jc w:val="both"/>
            </w:pPr>
            <w:r>
              <w:rPr>
                <w:rFonts w:ascii="Times New Roman"/>
                <w:b w:val="false"/>
                <w:i w:val="false"/>
                <w:color w:val="000000"/>
                <w:sz w:val="20"/>
              </w:rPr>
              <w:t>3. 3. 3. 2 объяснять значимость воды для жизни и необходимость бережного использования пресной воды;</w:t>
            </w:r>
          </w:p>
          <w:p>
            <w:pPr>
              <w:spacing w:after="20"/>
              <w:ind w:left="20"/>
              <w:jc w:val="both"/>
            </w:pPr>
            <w:r>
              <w:rPr>
                <w:rFonts w:ascii="Times New Roman"/>
                <w:b w:val="false"/>
                <w:i w:val="false"/>
                <w:color w:val="000000"/>
                <w:sz w:val="20"/>
              </w:rPr>
              <w:t>3. 3. 3. 3 объяснить различные способы очистки воды и предложить собственную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описывать круговорот воды в природе и процесс образования атмосферных осадков;</w:t>
            </w:r>
          </w:p>
          <w:p>
            <w:pPr>
              <w:spacing w:after="20"/>
              <w:ind w:left="20"/>
              <w:jc w:val="both"/>
            </w:pPr>
            <w:r>
              <w:rPr>
                <w:rFonts w:ascii="Times New Roman"/>
                <w:b w:val="false"/>
                <w:i w:val="false"/>
                <w:color w:val="000000"/>
                <w:sz w:val="20"/>
              </w:rPr>
              <w:t>4. 3. 3. 2 определять источники загрязнения воды и объяснять последствия загрязнения воды для различных организмов;</w:t>
            </w:r>
          </w:p>
          <w:p>
            <w:pPr>
              <w:spacing w:after="20"/>
              <w:ind w:left="20"/>
              <w:jc w:val="both"/>
            </w:pPr>
            <w:r>
              <w:rPr>
                <w:rFonts w:ascii="Times New Roman"/>
                <w:b w:val="false"/>
                <w:i w:val="false"/>
                <w:color w:val="000000"/>
                <w:sz w:val="20"/>
              </w:rPr>
              <w:t>4. 3. 3. 3 исследовать растворимость различных веществ в воде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1 определять назначение природных ресурсов;</w:t>
            </w:r>
          </w:p>
          <w:p>
            <w:pPr>
              <w:spacing w:after="20"/>
              <w:ind w:left="20"/>
              <w:jc w:val="both"/>
            </w:pPr>
            <w:r>
              <w:rPr>
                <w:rFonts w:ascii="Times New Roman"/>
                <w:b w:val="false"/>
                <w:i w:val="false"/>
                <w:color w:val="000000"/>
                <w:sz w:val="20"/>
              </w:rPr>
              <w:t>2. 3. 4. 2 классифицировать ресурсы по происхождению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4. 1 объяснять роль и основные состава почвы;</w:t>
            </w:r>
          </w:p>
          <w:p>
            <w:pPr>
              <w:spacing w:after="20"/>
              <w:ind w:left="20"/>
              <w:jc w:val="both"/>
            </w:pPr>
            <w:r>
              <w:rPr>
                <w:rFonts w:ascii="Times New Roman"/>
                <w:b w:val="false"/>
                <w:i w:val="false"/>
                <w:color w:val="000000"/>
                <w:sz w:val="20"/>
              </w:rPr>
              <w:t>3. 3. 4. 2 исследовать плодородие почв в зависимости от состава (песок, глина, остатки растений и животных, вода,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4. 1 определять области применения некоторых полезных ископаемых (мел, соль, известь, глина, нефть, гранит, уголь, природный газ);</w:t>
            </w:r>
          </w:p>
          <w:p>
            <w:pPr>
              <w:spacing w:after="20"/>
              <w:ind w:left="20"/>
              <w:jc w:val="both"/>
            </w:pPr>
            <w:r>
              <w:rPr>
                <w:rFonts w:ascii="Times New Roman"/>
                <w:b w:val="false"/>
                <w:i w:val="false"/>
                <w:color w:val="000000"/>
                <w:sz w:val="20"/>
              </w:rPr>
              <w:t>4. 3. 4. 2 показывать на карте месторождения основных полезных ископаемых Казахстана, предлагать пути сохранения и бережного использования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 1определять форму Земли на основе ее модели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1 объяснять связи между Землей и Солнцем;</w:t>
            </w:r>
          </w:p>
          <w:p>
            <w:pPr>
              <w:spacing w:after="20"/>
              <w:ind w:left="20"/>
              <w:jc w:val="both"/>
            </w:pPr>
            <w:r>
              <w:rPr>
                <w:rFonts w:ascii="Times New Roman"/>
                <w:b w:val="false"/>
                <w:i w:val="false"/>
                <w:color w:val="000000"/>
                <w:sz w:val="20"/>
              </w:rPr>
              <w:t>2. 4. 1. 2 определять естественный спутник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объяснять и показывать последовательность расположения сфер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называть и характеризовать крупные элементы земной поверхности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2. 1 характеризовать астрономию как науку о космосе;</w:t>
            </w:r>
          </w:p>
          <w:p>
            <w:pPr>
              <w:spacing w:after="20"/>
              <w:ind w:left="20"/>
              <w:jc w:val="both"/>
            </w:pPr>
            <w:r>
              <w:rPr>
                <w:rFonts w:ascii="Times New Roman"/>
                <w:b w:val="false"/>
                <w:i w:val="false"/>
                <w:color w:val="000000"/>
                <w:sz w:val="20"/>
              </w:rPr>
              <w:t>1. 4. 2. 2 описывать приборы и летательные аппараты для изучения космоса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 1 определять порядок расположения планет Солнечной системы;</w:t>
            </w:r>
          </w:p>
          <w:p>
            <w:pPr>
              <w:spacing w:after="20"/>
              <w:ind w:left="20"/>
              <w:jc w:val="both"/>
            </w:pPr>
            <w:r>
              <w:rPr>
                <w:rFonts w:ascii="Times New Roman"/>
                <w:b w:val="false"/>
                <w:i w:val="false"/>
                <w:color w:val="000000"/>
                <w:sz w:val="20"/>
              </w:rPr>
              <w:t>2. 4. 2. 2 сравнивать планеты Солнечной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рассказывать о некоторых значимых событиях в освоении космоса и объяснять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характеризовать отдельные космические тела и определять влияние космоса на жизнь на Земле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3. 1 объяснять важность времени;</w:t>
            </w:r>
          </w:p>
          <w:p>
            <w:pPr>
              <w:spacing w:after="20"/>
              <w:ind w:left="20"/>
              <w:jc w:val="both"/>
            </w:pPr>
            <w:r>
              <w:rPr>
                <w:rFonts w:ascii="Times New Roman"/>
                <w:b w:val="false"/>
                <w:i w:val="false"/>
                <w:color w:val="000000"/>
                <w:sz w:val="20"/>
              </w:rPr>
              <w:t>1. 4. 3. 2 определять средства измерения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1 различать основные единицы измерения времени;</w:t>
            </w:r>
          </w:p>
          <w:p>
            <w:pPr>
              <w:spacing w:after="20"/>
              <w:ind w:left="20"/>
              <w:jc w:val="both"/>
            </w:pPr>
            <w:r>
              <w:rPr>
                <w:rFonts w:ascii="Times New Roman"/>
                <w:b w:val="false"/>
                <w:i w:val="false"/>
                <w:color w:val="000000"/>
                <w:sz w:val="20"/>
              </w:rPr>
              <w:t>2. 4. 3. 2 объяснять особенности расстояний и времени в Космосе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3. 1 объяснять следствие осевого вращения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объяснять следствие орбитального вращения Земли;</w:t>
            </w:r>
          </w:p>
          <w:p>
            <w:pPr>
              <w:spacing w:after="20"/>
              <w:ind w:left="20"/>
              <w:jc w:val="both"/>
            </w:pPr>
            <w:r>
              <w:rPr>
                <w:rFonts w:ascii="Times New Roman"/>
                <w:b w:val="false"/>
                <w:i w:val="false"/>
                <w:color w:val="000000"/>
                <w:sz w:val="20"/>
              </w:rPr>
              <w:t>4. 4. 3. 2 характеризовать времена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 приводить примеры движений различных тел;</w:t>
            </w:r>
          </w:p>
          <w:p>
            <w:pPr>
              <w:spacing w:after="20"/>
              <w:ind w:left="20"/>
              <w:jc w:val="both"/>
            </w:pPr>
            <w:r>
              <w:rPr>
                <w:rFonts w:ascii="Times New Roman"/>
                <w:b w:val="false"/>
                <w:i w:val="false"/>
                <w:color w:val="000000"/>
                <w:sz w:val="20"/>
              </w:rPr>
              <w:t>1. 5. 1. 2 определять важность движения в природе и в жизни людей;</w:t>
            </w:r>
          </w:p>
          <w:p>
            <w:pPr>
              <w:spacing w:after="20"/>
              <w:ind w:left="20"/>
              <w:jc w:val="both"/>
            </w:pPr>
            <w:r>
              <w:rPr>
                <w:rFonts w:ascii="Times New Roman"/>
                <w:b w:val="false"/>
                <w:i w:val="false"/>
                <w:color w:val="000000"/>
                <w:sz w:val="20"/>
              </w:rPr>
              <w:t>1. 5. 1. 3 исследовать различные траектории движения, показывать их в виде рисунка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 1 приводить примеры движения различных тел с разной скоростью;</w:t>
            </w:r>
          </w:p>
          <w:p>
            <w:pPr>
              <w:spacing w:after="20"/>
              <w:ind w:left="20"/>
              <w:jc w:val="both"/>
            </w:pPr>
            <w:r>
              <w:rPr>
                <w:rFonts w:ascii="Times New Roman"/>
                <w:b w:val="false"/>
                <w:i w:val="false"/>
                <w:color w:val="000000"/>
                <w:sz w:val="20"/>
              </w:rPr>
              <w:t>2. 5. 1. 2 использовать при объяснении качественные характеристики скорости (быстро, медленно);</w:t>
            </w:r>
          </w:p>
          <w:p>
            <w:pPr>
              <w:spacing w:after="20"/>
              <w:ind w:left="20"/>
              <w:jc w:val="both"/>
            </w:pPr>
            <w:r>
              <w:rPr>
                <w:rFonts w:ascii="Times New Roman"/>
                <w:b w:val="false"/>
                <w:i w:val="false"/>
                <w:color w:val="000000"/>
                <w:sz w:val="20"/>
              </w:rPr>
              <w:t>2. 5. 1. 3 исследовать силы, вызывающие движение;</w:t>
            </w:r>
          </w:p>
          <w:p>
            <w:pPr>
              <w:spacing w:after="20"/>
              <w:ind w:left="20"/>
              <w:jc w:val="both"/>
            </w:pPr>
            <w:r>
              <w:rPr>
                <w:rFonts w:ascii="Times New Roman"/>
                <w:b w:val="false"/>
                <w:i w:val="false"/>
                <w:color w:val="000000"/>
                <w:sz w:val="20"/>
              </w:rPr>
              <w:t>2. 5. 1. 4 выбирать и использовать приборы для определения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1. 1 исследовать силу упругости и приводить примеры ее проявления;</w:t>
            </w:r>
          </w:p>
          <w:p>
            <w:pPr>
              <w:spacing w:after="20"/>
              <w:ind w:left="20"/>
              <w:jc w:val="both"/>
            </w:pPr>
            <w:r>
              <w:rPr>
                <w:rFonts w:ascii="Times New Roman"/>
                <w:b w:val="false"/>
                <w:i w:val="false"/>
                <w:color w:val="000000"/>
                <w:sz w:val="20"/>
              </w:rPr>
              <w:t>3. 5. 1. 2 исследовать силу тяжести и приводить примеры ее проявления;</w:t>
            </w:r>
          </w:p>
          <w:p>
            <w:pPr>
              <w:spacing w:after="20"/>
              <w:ind w:left="20"/>
              <w:jc w:val="both"/>
            </w:pPr>
            <w:r>
              <w:rPr>
                <w:rFonts w:ascii="Times New Roman"/>
                <w:b w:val="false"/>
                <w:i w:val="false"/>
                <w:color w:val="000000"/>
                <w:sz w:val="20"/>
              </w:rPr>
              <w:t>3. 5. 1. 3 исследовать силу трения и приводить примеры ее проявления;</w:t>
            </w:r>
          </w:p>
          <w:p>
            <w:pPr>
              <w:spacing w:after="20"/>
              <w:ind w:left="20"/>
              <w:jc w:val="both"/>
            </w:pPr>
            <w:r>
              <w:rPr>
                <w:rFonts w:ascii="Times New Roman"/>
                <w:b w:val="false"/>
                <w:i w:val="false"/>
                <w:color w:val="000000"/>
                <w:sz w:val="20"/>
              </w:rPr>
              <w:t>3. 5. 1. 4 определять направление действия силы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описывать силу Архимеда и приводить примеры ее проявления;</w:t>
            </w:r>
          </w:p>
          <w:p>
            <w:pPr>
              <w:spacing w:after="20"/>
              <w:ind w:left="20"/>
              <w:jc w:val="both"/>
            </w:pPr>
            <w:r>
              <w:rPr>
                <w:rFonts w:ascii="Times New Roman"/>
                <w:b w:val="false"/>
                <w:i w:val="false"/>
                <w:color w:val="000000"/>
                <w:sz w:val="20"/>
              </w:rPr>
              <w:t>4. 5. 1. 2 наблюдать и прогнозировать силу Архимеда, действующую на различные предметы в воде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2. 1 сравнивать свет и темноту;</w:t>
            </w:r>
          </w:p>
          <w:p>
            <w:pPr>
              <w:spacing w:after="20"/>
              <w:ind w:left="20"/>
              <w:jc w:val="both"/>
            </w:pPr>
            <w:r>
              <w:rPr>
                <w:rFonts w:ascii="Times New Roman"/>
                <w:b w:val="false"/>
                <w:i w:val="false"/>
                <w:color w:val="000000"/>
                <w:sz w:val="20"/>
              </w:rPr>
              <w:t>1. 5. 2. 2 различать естественные и искусственные источники света;</w:t>
            </w:r>
          </w:p>
          <w:p>
            <w:pPr>
              <w:spacing w:after="20"/>
              <w:ind w:left="20"/>
              <w:jc w:val="both"/>
            </w:pPr>
            <w:r>
              <w:rPr>
                <w:rFonts w:ascii="Times New Roman"/>
                <w:b w:val="false"/>
                <w:i w:val="false"/>
                <w:color w:val="000000"/>
                <w:sz w:val="20"/>
              </w:rPr>
              <w:t>1. 5. 2. 3 определять необходимость искусственного освещения и его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 1 исследовать способность некоторых тел пропускать 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2. 1 объяснять появления тени и привести примеры;</w:t>
            </w:r>
          </w:p>
          <w:p>
            <w:pPr>
              <w:spacing w:after="20"/>
              <w:ind w:left="20"/>
              <w:jc w:val="both"/>
            </w:pPr>
            <w:r>
              <w:rPr>
                <w:rFonts w:ascii="Times New Roman"/>
                <w:b w:val="false"/>
                <w:i w:val="false"/>
                <w:color w:val="000000"/>
                <w:sz w:val="20"/>
              </w:rPr>
              <w:t>3. 5. 2. 2 объяснять способность предметов отражать 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2. 1 исследовать и объяснять зависимость тени от размера преграды и расстояния от источника до преграды;</w:t>
            </w:r>
          </w:p>
          <w:p>
            <w:pPr>
              <w:spacing w:after="20"/>
              <w:ind w:left="20"/>
              <w:jc w:val="both"/>
            </w:pPr>
            <w:r>
              <w:rPr>
                <w:rFonts w:ascii="Times New Roman"/>
                <w:b w:val="false"/>
                <w:i w:val="false"/>
                <w:color w:val="000000"/>
                <w:sz w:val="20"/>
              </w:rPr>
              <w:t>4. 5. 2. 2 исследовать и объяснять такие свойства света, как отражение, поглощение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3. 1 объяснять особенности распространения звука;</w:t>
            </w:r>
          </w:p>
          <w:p>
            <w:pPr>
              <w:spacing w:after="20"/>
              <w:ind w:left="20"/>
              <w:jc w:val="both"/>
            </w:pPr>
            <w:r>
              <w:rPr>
                <w:rFonts w:ascii="Times New Roman"/>
                <w:b w:val="false"/>
                <w:i w:val="false"/>
                <w:color w:val="000000"/>
                <w:sz w:val="20"/>
              </w:rPr>
              <w:t>1. 5. 3. 2 различать естественные и искусственные источники звука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3. 1 классифицировать источники звука по громкости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3. 1 объяснять зависимость громкости звука от расстояния между источником звука и приемником звука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исследовать и объяснять влияние определенных преград на громкость и распространение звука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4. 1 определять приборы для получения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1 измерять температуру различных 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4. 1 исследовать теплопроводность различных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5. 1 объяснять важность электроэнергии в повседневной жизни людей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1 определять источники электрической энергии;</w:t>
            </w:r>
          </w:p>
          <w:p>
            <w:pPr>
              <w:spacing w:after="20"/>
              <w:ind w:left="20"/>
              <w:jc w:val="both"/>
            </w:pPr>
            <w:r>
              <w:rPr>
                <w:rFonts w:ascii="Times New Roman"/>
                <w:b w:val="false"/>
                <w:i w:val="false"/>
                <w:color w:val="000000"/>
                <w:sz w:val="20"/>
              </w:rPr>
              <w:t>3. 5. 5. 2 представлять простые электрические цепи;</w:t>
            </w:r>
          </w:p>
          <w:p>
            <w:pPr>
              <w:spacing w:after="20"/>
              <w:ind w:left="20"/>
              <w:jc w:val="both"/>
            </w:pPr>
            <w:r>
              <w:rPr>
                <w:rFonts w:ascii="Times New Roman"/>
                <w:b w:val="false"/>
                <w:i w:val="false"/>
                <w:color w:val="000000"/>
                <w:sz w:val="20"/>
              </w:rPr>
              <w:t>3. 5. 5. 3 объяснять необходимость бережного использования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5. 1 исследовать электропроводность различных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Магнетизм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1 определять тела, обладающие магнитными свойствами; 1. 5. 6. 2 исследовать свойства магнитов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6. 1 описывать сферы применения магнитов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 исследовать намагничивание различных металлов с помощью магнита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29"/>
    <w:p>
      <w:pPr>
        <w:spacing w:after="0"/>
        <w:ind w:left="0"/>
        <w:jc w:val="both"/>
      </w:pPr>
      <w:r>
        <w:rPr>
          <w:rFonts w:ascii="Times New Roman"/>
          <w:b w:val="false"/>
          <w:i w:val="false"/>
          <w:color w:val="000000"/>
          <w:sz w:val="28"/>
        </w:rPr>
        <w:t>
      13. Количество часов на изучение раздела и тем распределяется учителем.</w:t>
      </w:r>
    </w:p>
    <w:bookmarkEnd w:id="429"/>
    <w:bookmarkStart w:name="z458" w:id="430"/>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по реализации Типовой учебной программы по учебному предмету "Естествознание" для 1-4 классов уровня начального образования.</w:t>
      </w:r>
    </w:p>
    <w:bookmarkEnd w:id="430"/>
    <w:bookmarkStart w:name="z459" w:id="431"/>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"Естествознание" для 1-4 классов уровня начального образования</w:t>
      </w:r>
    </w:p>
    <w:bookmarkEnd w:id="431"/>
    <w:bookmarkStart w:name="z460" w:id="432"/>
    <w:p>
      <w:pPr>
        <w:spacing w:after="0"/>
        <w:ind w:left="0"/>
        <w:jc w:val="both"/>
      </w:pPr>
      <w:r>
        <w:rPr>
          <w:rFonts w:ascii="Times New Roman"/>
          <w:b w:val="false"/>
          <w:i w:val="false"/>
          <w:color w:val="000000"/>
          <w:sz w:val="28"/>
        </w:rPr>
        <w:t>
      1) 1 класс:</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 обо мне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 объяснять необходимость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проводить наблюдения за явлениями окружающего мира;</w:t>
            </w:r>
          </w:p>
          <w:p>
            <w:pPr>
              <w:spacing w:after="20"/>
              <w:ind w:left="20"/>
              <w:jc w:val="both"/>
            </w:pPr>
            <w:r>
              <w:rPr>
                <w:rFonts w:ascii="Times New Roman"/>
                <w:b w:val="false"/>
                <w:i w:val="false"/>
                <w:color w:val="000000"/>
                <w:sz w:val="20"/>
              </w:rPr>
              <w:t>1. 1. 2. 2 объяснять демонстрируемый эксперимент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 определять основные характеристики растений и их жизненные формы;</w:t>
            </w:r>
          </w:p>
          <w:p>
            <w:pPr>
              <w:spacing w:after="20"/>
              <w:ind w:left="20"/>
              <w:jc w:val="both"/>
            </w:pPr>
            <w:r>
              <w:rPr>
                <w:rFonts w:ascii="Times New Roman"/>
                <w:b w:val="false"/>
                <w:i w:val="false"/>
                <w:color w:val="000000"/>
                <w:sz w:val="20"/>
              </w:rPr>
              <w:t>1. 2. 1. 2 различать основные части растений;</w:t>
            </w:r>
          </w:p>
          <w:p>
            <w:pPr>
              <w:spacing w:after="20"/>
              <w:ind w:left="20"/>
              <w:jc w:val="both"/>
            </w:pPr>
            <w:r>
              <w:rPr>
                <w:rFonts w:ascii="Times New Roman"/>
                <w:b w:val="false"/>
                <w:i w:val="false"/>
                <w:color w:val="000000"/>
                <w:sz w:val="20"/>
              </w:rPr>
              <w:t>1. 2. 1. 3 различать дикорастущие и культурные растения;</w:t>
            </w:r>
          </w:p>
          <w:p>
            <w:pPr>
              <w:spacing w:after="20"/>
              <w:ind w:left="20"/>
              <w:jc w:val="both"/>
            </w:pPr>
            <w:r>
              <w:rPr>
                <w:rFonts w:ascii="Times New Roman"/>
                <w:b w:val="false"/>
                <w:i w:val="false"/>
                <w:color w:val="000000"/>
                <w:sz w:val="20"/>
              </w:rPr>
              <w:t>1. 2. 1. 4 исследовать условия для жизни растений;</w:t>
            </w:r>
          </w:p>
          <w:p>
            <w:pPr>
              <w:spacing w:after="20"/>
              <w:ind w:left="20"/>
              <w:jc w:val="both"/>
            </w:pPr>
            <w:r>
              <w:rPr>
                <w:rFonts w:ascii="Times New Roman"/>
                <w:b w:val="false"/>
                <w:i w:val="false"/>
                <w:color w:val="000000"/>
                <w:sz w:val="20"/>
              </w:rPr>
              <w:t>1. 2. 1. 5 описывать способы ухода за культурными растениями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Моя школа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 сравнивать животных и растения, определять их сходства и различия;</w:t>
            </w:r>
          </w:p>
          <w:p>
            <w:pPr>
              <w:spacing w:after="20"/>
              <w:ind w:left="20"/>
              <w:jc w:val="both"/>
            </w:pPr>
            <w:r>
              <w:rPr>
                <w:rFonts w:ascii="Times New Roman"/>
                <w:b w:val="false"/>
                <w:i w:val="false"/>
                <w:color w:val="000000"/>
                <w:sz w:val="20"/>
              </w:rPr>
              <w:t>1. 2. 2. 2 различать диких и домашних животных;</w:t>
            </w:r>
          </w:p>
          <w:p>
            <w:pPr>
              <w:spacing w:after="20"/>
              <w:ind w:left="20"/>
              <w:jc w:val="both"/>
            </w:pPr>
            <w:r>
              <w:rPr>
                <w:rFonts w:ascii="Times New Roman"/>
                <w:b w:val="false"/>
                <w:i w:val="false"/>
                <w:color w:val="000000"/>
                <w:sz w:val="20"/>
              </w:rPr>
              <w:t>1. 2. 2. 3 объяснять адаптацию животных к смене времен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проводить наблюдения за явлениями окружающего мира;</w:t>
            </w:r>
          </w:p>
          <w:p>
            <w:pPr>
              <w:spacing w:after="20"/>
              <w:ind w:left="20"/>
              <w:jc w:val="both"/>
            </w:pPr>
            <w:r>
              <w:rPr>
                <w:rFonts w:ascii="Times New Roman"/>
                <w:b w:val="false"/>
                <w:i w:val="false"/>
                <w:color w:val="000000"/>
                <w:sz w:val="20"/>
              </w:rPr>
              <w:t>1. 1. 2. 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Моя семья и друзья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 называть основные части тела человека и их функции;</w:t>
            </w:r>
          </w:p>
          <w:p>
            <w:pPr>
              <w:spacing w:after="20"/>
              <w:ind w:left="20"/>
              <w:jc w:val="both"/>
            </w:pPr>
            <w:r>
              <w:rPr>
                <w:rFonts w:ascii="Times New Roman"/>
                <w:b w:val="false"/>
                <w:i w:val="false"/>
                <w:color w:val="000000"/>
                <w:sz w:val="20"/>
              </w:rPr>
              <w:t>1. 2. 3. 2 описывать этапы жизни человека;</w:t>
            </w:r>
          </w:p>
          <w:p>
            <w:pPr>
              <w:spacing w:after="20"/>
              <w:ind w:left="20"/>
              <w:jc w:val="both"/>
            </w:pPr>
            <w:r>
              <w:rPr>
                <w:rFonts w:ascii="Times New Roman"/>
                <w:b w:val="false"/>
                <w:i w:val="false"/>
                <w:color w:val="000000"/>
                <w:sz w:val="20"/>
              </w:rPr>
              <w:t>1. 2. 3. 3 определять потребности человека, необходимые для его роста и развития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вокруг 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 приводить примеры движений различных тел;</w:t>
            </w:r>
          </w:p>
          <w:p>
            <w:pPr>
              <w:spacing w:after="20"/>
              <w:ind w:left="20"/>
              <w:jc w:val="both"/>
            </w:pPr>
            <w:r>
              <w:rPr>
                <w:rFonts w:ascii="Times New Roman"/>
                <w:b w:val="false"/>
                <w:i w:val="false"/>
                <w:color w:val="000000"/>
                <w:sz w:val="20"/>
              </w:rPr>
              <w:t>1. 5. 1. 2 определять важность движения в природе и в жизни людей;</w:t>
            </w:r>
          </w:p>
          <w:p>
            <w:pPr>
              <w:spacing w:after="20"/>
              <w:ind w:left="20"/>
              <w:jc w:val="both"/>
            </w:pPr>
            <w:r>
              <w:rPr>
                <w:rFonts w:ascii="Times New Roman"/>
                <w:b w:val="false"/>
                <w:i w:val="false"/>
                <w:color w:val="000000"/>
                <w:sz w:val="20"/>
              </w:rPr>
              <w:t>1. 5. 1. 3 исследовать различные траектории движения, показывать их в виде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проводить наблюдения за явлениями окружающего мира;</w:t>
            </w:r>
          </w:p>
          <w:p>
            <w:pPr>
              <w:spacing w:after="20"/>
              <w:ind w:left="20"/>
              <w:jc w:val="both"/>
            </w:pPr>
            <w:r>
              <w:rPr>
                <w:rFonts w:ascii="Times New Roman"/>
                <w:b w:val="false"/>
                <w:i w:val="false"/>
                <w:color w:val="000000"/>
                <w:sz w:val="20"/>
              </w:rPr>
              <w:t>1. 1. 2. 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Путешествие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2. 1 характеризовать астрономию как науку о космосе;</w:t>
            </w:r>
          </w:p>
          <w:p>
            <w:pPr>
              <w:spacing w:after="20"/>
              <w:ind w:left="20"/>
              <w:jc w:val="both"/>
            </w:pPr>
            <w:r>
              <w:rPr>
                <w:rFonts w:ascii="Times New Roman"/>
                <w:b w:val="false"/>
                <w:i w:val="false"/>
                <w:color w:val="000000"/>
                <w:sz w:val="20"/>
              </w:rPr>
              <w:t>1. 4. 2. 2 описывать приборы и летательные аппараты для изучения космоса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1. 1 определять форму Земли на основе ее модели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3. 1 объяснять важность времени;</w:t>
            </w:r>
          </w:p>
          <w:p>
            <w:pPr>
              <w:spacing w:after="20"/>
              <w:ind w:left="20"/>
              <w:jc w:val="both"/>
            </w:pPr>
            <w:r>
              <w:rPr>
                <w:rFonts w:ascii="Times New Roman"/>
                <w:b w:val="false"/>
                <w:i w:val="false"/>
                <w:color w:val="000000"/>
                <w:sz w:val="20"/>
              </w:rPr>
              <w:t>1. 4. 3. 2 определять средства измерения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проводить наблюдения за явлениями окружающего мира;</w:t>
            </w:r>
          </w:p>
          <w:p>
            <w:pPr>
              <w:spacing w:after="20"/>
              <w:ind w:left="20"/>
              <w:jc w:val="both"/>
            </w:pPr>
            <w:r>
              <w:rPr>
                <w:rFonts w:ascii="Times New Roman"/>
                <w:b w:val="false"/>
                <w:i w:val="false"/>
                <w:color w:val="000000"/>
                <w:sz w:val="20"/>
              </w:rPr>
              <w:t>1. 1. 2. 2 объяснять демонстрируемый эксперимент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Традиции и фольклор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4. 1 определять приборы для получения тепла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5. 1 объяснять важность электроэнергии в повседневной жизни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Магнетизм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1 определять тела, обладающие магнитными свойствами;</w:t>
            </w:r>
          </w:p>
          <w:p>
            <w:pPr>
              <w:spacing w:after="20"/>
              <w:ind w:left="20"/>
              <w:jc w:val="both"/>
            </w:pPr>
            <w:r>
              <w:rPr>
                <w:rFonts w:ascii="Times New Roman"/>
                <w:b w:val="false"/>
                <w:i w:val="false"/>
                <w:color w:val="000000"/>
                <w:sz w:val="20"/>
              </w:rPr>
              <w:t>1. 5. 6. 2 исследовать свойства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проводить наблюдения за явлениями окружающего мира;</w:t>
            </w:r>
          </w:p>
          <w:p>
            <w:pPr>
              <w:spacing w:after="20"/>
              <w:ind w:left="20"/>
              <w:jc w:val="both"/>
            </w:pPr>
            <w:r>
              <w:rPr>
                <w:rFonts w:ascii="Times New Roman"/>
                <w:b w:val="false"/>
                <w:i w:val="false"/>
                <w:color w:val="000000"/>
                <w:sz w:val="20"/>
              </w:rPr>
              <w:t>1. 1. 2. 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Еда и напитки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2. 1 сравнивать свет и темноту;</w:t>
            </w:r>
          </w:p>
          <w:p>
            <w:pPr>
              <w:spacing w:after="20"/>
              <w:ind w:left="20"/>
              <w:jc w:val="both"/>
            </w:pPr>
            <w:r>
              <w:rPr>
                <w:rFonts w:ascii="Times New Roman"/>
                <w:b w:val="false"/>
                <w:i w:val="false"/>
                <w:color w:val="000000"/>
                <w:sz w:val="20"/>
              </w:rPr>
              <w:t>1. 5. 2. 2 различать естественные и искусственные источники света;</w:t>
            </w:r>
          </w:p>
          <w:p>
            <w:pPr>
              <w:spacing w:after="20"/>
              <w:ind w:left="20"/>
              <w:jc w:val="both"/>
            </w:pPr>
            <w:r>
              <w:rPr>
                <w:rFonts w:ascii="Times New Roman"/>
                <w:b w:val="false"/>
                <w:i w:val="false"/>
                <w:color w:val="000000"/>
                <w:sz w:val="20"/>
              </w:rPr>
              <w:t>1. 5. 2. 3 определять необходимость искусственного освещения и его источники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 здоровом теле – здоровый дух!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3. 1 объяснять особенности распространения звука;</w:t>
            </w:r>
          </w:p>
          <w:p>
            <w:pPr>
              <w:spacing w:after="20"/>
              <w:ind w:left="20"/>
              <w:jc w:val="both"/>
            </w:pPr>
            <w:r>
              <w:rPr>
                <w:rFonts w:ascii="Times New Roman"/>
                <w:b w:val="false"/>
                <w:i w:val="false"/>
                <w:color w:val="000000"/>
                <w:sz w:val="20"/>
              </w:rPr>
              <w:t>1. 5. 3. 2 различать естественные и искусственные источники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1 проводить наблюдения за явлениями окружающего мира;</w:t>
            </w:r>
          </w:p>
          <w:p>
            <w:pPr>
              <w:spacing w:after="20"/>
              <w:ind w:left="20"/>
              <w:jc w:val="both"/>
            </w:pPr>
            <w:r>
              <w:rPr>
                <w:rFonts w:ascii="Times New Roman"/>
                <w:b w:val="false"/>
                <w:i w:val="false"/>
                <w:color w:val="000000"/>
                <w:sz w:val="20"/>
              </w:rPr>
              <w:t>1. 1. 2. 2 объяснять демонстрируемый эксперимент</w:t>
            </w:r>
          </w:p>
        </w:tc>
      </w:tr>
    </w:tbl>
    <w:bookmarkStart w:name="z461" w:id="433"/>
    <w:p>
      <w:pPr>
        <w:spacing w:after="0"/>
        <w:ind w:left="0"/>
        <w:jc w:val="both"/>
      </w:pPr>
      <w:r>
        <w:rPr>
          <w:rFonts w:ascii="Times New Roman"/>
          <w:b w:val="false"/>
          <w:i w:val="false"/>
          <w:color w:val="000000"/>
          <w:sz w:val="28"/>
        </w:rPr>
        <w:t>
      2) 2 класс:</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 обо мне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1 определять условия и личностные качества исследователя, необходимые для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2. 1. 2. 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2. 1. 2. 4 составлять план проведения наблюдения;</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2. 1. 2. 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2. 1. 2. 7 проводить эксперимент и фиксировать его результаты в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 исследовать возможность произрастания растений в различных условиях;</w:t>
            </w:r>
          </w:p>
          <w:p>
            <w:pPr>
              <w:spacing w:after="20"/>
              <w:ind w:left="20"/>
              <w:jc w:val="both"/>
            </w:pPr>
            <w:r>
              <w:rPr>
                <w:rFonts w:ascii="Times New Roman"/>
                <w:b w:val="false"/>
                <w:i w:val="false"/>
                <w:color w:val="000000"/>
                <w:sz w:val="20"/>
              </w:rPr>
              <w:t>2. 2. 1. 2 описывать сезонные изменения у растений;</w:t>
            </w:r>
          </w:p>
          <w:p>
            <w:pPr>
              <w:spacing w:after="20"/>
              <w:ind w:left="20"/>
              <w:jc w:val="both"/>
            </w:pPr>
            <w:r>
              <w:rPr>
                <w:rFonts w:ascii="Times New Roman"/>
                <w:b w:val="false"/>
                <w:i w:val="false"/>
                <w:color w:val="000000"/>
                <w:sz w:val="20"/>
              </w:rPr>
              <w:t>2. 2. 1. 3 описывать функции основных частей растений;</w:t>
            </w:r>
          </w:p>
          <w:p>
            <w:pPr>
              <w:spacing w:after="20"/>
              <w:ind w:left="20"/>
              <w:jc w:val="both"/>
            </w:pPr>
            <w:r>
              <w:rPr>
                <w:rFonts w:ascii="Times New Roman"/>
                <w:b w:val="false"/>
                <w:i w:val="false"/>
                <w:color w:val="000000"/>
                <w:sz w:val="20"/>
              </w:rPr>
              <w:t>2. 2. 1. 4 сравнивать группы растений в зависимости от среды обитания и способов приспособления к различным условиям среды обитания (влага);</w:t>
            </w:r>
          </w:p>
          <w:p>
            <w:pPr>
              <w:spacing w:after="20"/>
              <w:ind w:left="20"/>
              <w:jc w:val="both"/>
            </w:pPr>
            <w:r>
              <w:rPr>
                <w:rFonts w:ascii="Times New Roman"/>
                <w:b w:val="false"/>
                <w:i w:val="false"/>
                <w:color w:val="000000"/>
                <w:sz w:val="20"/>
              </w:rPr>
              <w:t>2. 2. 1. 5 описывать группы растений своей местности;</w:t>
            </w:r>
          </w:p>
          <w:p>
            <w:pPr>
              <w:spacing w:after="20"/>
              <w:ind w:left="20"/>
              <w:jc w:val="both"/>
            </w:pPr>
            <w:r>
              <w:rPr>
                <w:rFonts w:ascii="Times New Roman"/>
                <w:b w:val="false"/>
                <w:i w:val="false"/>
                <w:color w:val="000000"/>
                <w:sz w:val="20"/>
              </w:rPr>
              <w:t>2. 2. 1. 6 объяснять важность ухода за почвой;</w:t>
            </w:r>
          </w:p>
          <w:p>
            <w:pPr>
              <w:spacing w:after="20"/>
              <w:ind w:left="20"/>
              <w:jc w:val="both"/>
            </w:pPr>
            <w:r>
              <w:rPr>
                <w:rFonts w:ascii="Times New Roman"/>
                <w:b w:val="false"/>
                <w:i w:val="false"/>
                <w:color w:val="000000"/>
                <w:sz w:val="20"/>
              </w:rPr>
              <w:t>2. 2. 1. 7 объяснять важность бережного отношения к растениям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Моя семья и друзья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 различать представителей классов животных: насекомые, рыбы, земноводные, пресмыкающиеся, птицы и млекопитающие;</w:t>
            </w:r>
          </w:p>
          <w:p>
            <w:pPr>
              <w:spacing w:after="20"/>
              <w:ind w:left="20"/>
              <w:jc w:val="both"/>
            </w:pPr>
            <w:r>
              <w:rPr>
                <w:rFonts w:ascii="Times New Roman"/>
                <w:b w:val="false"/>
                <w:i w:val="false"/>
                <w:color w:val="000000"/>
                <w:sz w:val="20"/>
              </w:rPr>
              <w:t>2. 2. 2. 2 описывать способы приспособления животных к условиям среды обитания;</w:t>
            </w:r>
          </w:p>
          <w:p>
            <w:pPr>
              <w:spacing w:after="20"/>
              <w:ind w:left="20"/>
              <w:jc w:val="both"/>
            </w:pPr>
            <w:r>
              <w:rPr>
                <w:rFonts w:ascii="Times New Roman"/>
                <w:b w:val="false"/>
                <w:i w:val="false"/>
                <w:color w:val="000000"/>
                <w:sz w:val="20"/>
              </w:rPr>
              <w:t>2. 2. 2. 3 объяснять способы размножения животных;</w:t>
            </w:r>
          </w:p>
          <w:p>
            <w:pPr>
              <w:spacing w:after="20"/>
              <w:ind w:left="20"/>
              <w:jc w:val="both"/>
            </w:pPr>
            <w:r>
              <w:rPr>
                <w:rFonts w:ascii="Times New Roman"/>
                <w:b w:val="false"/>
                <w:i w:val="false"/>
                <w:color w:val="000000"/>
                <w:sz w:val="20"/>
              </w:rPr>
              <w:t>2. 2. 2. 4 объяснять важность сохранения разнообразия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2. 1. 2. 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2. 1. 2. 4 составлять план проведения наблюдения;</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Моя школа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3. 1 определять функции опорно-двигательной системы человека;</w:t>
            </w:r>
          </w:p>
          <w:p>
            <w:pPr>
              <w:spacing w:after="20"/>
              <w:ind w:left="20"/>
              <w:jc w:val="both"/>
            </w:pPr>
            <w:r>
              <w:rPr>
                <w:rFonts w:ascii="Times New Roman"/>
                <w:b w:val="false"/>
                <w:i w:val="false"/>
                <w:color w:val="000000"/>
                <w:sz w:val="20"/>
              </w:rPr>
              <w:t>2. 2. 3. 2 объяснять важность сохранения правильной осанки;</w:t>
            </w:r>
          </w:p>
          <w:p>
            <w:pPr>
              <w:spacing w:after="20"/>
              <w:ind w:left="20"/>
              <w:jc w:val="both"/>
            </w:pPr>
            <w:r>
              <w:rPr>
                <w:rFonts w:ascii="Times New Roman"/>
                <w:b w:val="false"/>
                <w:i w:val="false"/>
                <w:color w:val="000000"/>
                <w:sz w:val="20"/>
              </w:rPr>
              <w:t>2. 2. 3. 3 объяснять роль сокращения мышц в движении;</w:t>
            </w:r>
          </w:p>
          <w:p>
            <w:pPr>
              <w:spacing w:after="20"/>
              <w:ind w:left="20"/>
              <w:jc w:val="both"/>
            </w:pPr>
            <w:r>
              <w:rPr>
                <w:rFonts w:ascii="Times New Roman"/>
                <w:b w:val="false"/>
                <w:i w:val="false"/>
                <w:color w:val="000000"/>
                <w:sz w:val="20"/>
              </w:rPr>
              <w:t>2. 2. 3. 4 определять роль личной гигиены в сохранении здоровья;</w:t>
            </w:r>
          </w:p>
          <w:p>
            <w:pPr>
              <w:spacing w:after="20"/>
              <w:ind w:left="20"/>
              <w:jc w:val="both"/>
            </w:pPr>
            <w:r>
              <w:rPr>
                <w:rFonts w:ascii="Times New Roman"/>
                <w:b w:val="false"/>
                <w:i w:val="false"/>
                <w:color w:val="000000"/>
                <w:sz w:val="20"/>
              </w:rPr>
              <w:t>2. 2. 3. 5 определять важность ухода за зубами в сохранении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2. 1. 2. 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2. 1. 2. 4 составлять план проведения наблюдения;</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2. 1. 2. 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2. 1. 2. 7 проводить эксперимент и фиксировать его результаты в таблице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Мой родной край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2. 1 объяснять значение воздуха для нашей планеты;</w:t>
            </w:r>
          </w:p>
          <w:p>
            <w:pPr>
              <w:spacing w:after="20"/>
              <w:ind w:left="20"/>
              <w:jc w:val="both"/>
            </w:pPr>
            <w:r>
              <w:rPr>
                <w:rFonts w:ascii="Times New Roman"/>
                <w:b w:val="false"/>
                <w:i w:val="false"/>
                <w:color w:val="000000"/>
                <w:sz w:val="20"/>
              </w:rPr>
              <w:t>2. 3. 2. 2 описывать некоторые свойства воздуха (агрегатное состояние, наличие цвета, запаха);</w:t>
            </w:r>
          </w:p>
          <w:p>
            <w:pPr>
              <w:spacing w:after="20"/>
              <w:ind w:left="20"/>
              <w:jc w:val="both"/>
            </w:pPr>
            <w:r>
              <w:rPr>
                <w:rFonts w:ascii="Times New Roman"/>
                <w:b w:val="false"/>
                <w:i w:val="false"/>
                <w:color w:val="000000"/>
                <w:sz w:val="20"/>
              </w:rPr>
              <w:t>2. 3. 2. 3 исследовать теплопроводность и свойство воздуха заполнять пространство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3. 1 определять физические свойства воды (без вкуса, без запаха, без определенной формы, текучесть);</w:t>
            </w:r>
          </w:p>
          <w:p>
            <w:pPr>
              <w:spacing w:after="20"/>
              <w:ind w:left="20"/>
              <w:jc w:val="both"/>
            </w:pPr>
            <w:r>
              <w:rPr>
                <w:rFonts w:ascii="Times New Roman"/>
                <w:b w:val="false"/>
                <w:i w:val="false"/>
                <w:color w:val="000000"/>
                <w:sz w:val="20"/>
              </w:rPr>
              <w:t>2. 3. 3. 2 исследовать процесс изменения агрегатного состояния воды;</w:t>
            </w:r>
          </w:p>
          <w:p>
            <w:pPr>
              <w:spacing w:after="20"/>
              <w:ind w:left="20"/>
              <w:jc w:val="both"/>
            </w:pPr>
            <w:r>
              <w:rPr>
                <w:rFonts w:ascii="Times New Roman"/>
                <w:b w:val="false"/>
                <w:i w:val="false"/>
                <w:color w:val="000000"/>
                <w:sz w:val="20"/>
              </w:rPr>
              <w:t>2. 3. 3. 3 определять природные источники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2. 1. 2. 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2. 1. 2. 4 составлять план проведения наблюдения;</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2. 1. 2. 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2. 1. 2. 7 проводить эксперимент и фиксировать его результаты в таблице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здоровом теле – здоровый 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1 определять назначение природных ресурсов;</w:t>
            </w:r>
          </w:p>
          <w:p>
            <w:pPr>
              <w:spacing w:after="20"/>
              <w:ind w:left="20"/>
              <w:jc w:val="both"/>
            </w:pPr>
            <w:r>
              <w:rPr>
                <w:rFonts w:ascii="Times New Roman"/>
                <w:b w:val="false"/>
                <w:i w:val="false"/>
                <w:color w:val="000000"/>
                <w:sz w:val="20"/>
              </w:rPr>
              <w:t>2. 3. 4. 2 классифицировать ресурсы по происхождению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2 определять ведущие признаки наблюдения (цель, объект, план, сроки,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 1объяснять связи между Землей и Солнцем;</w:t>
            </w:r>
          </w:p>
          <w:p>
            <w:pPr>
              <w:spacing w:after="20"/>
              <w:ind w:left="20"/>
              <w:jc w:val="both"/>
            </w:pPr>
            <w:r>
              <w:rPr>
                <w:rFonts w:ascii="Times New Roman"/>
                <w:b w:val="false"/>
                <w:i w:val="false"/>
                <w:color w:val="000000"/>
                <w:sz w:val="20"/>
              </w:rPr>
              <w:t>2. 4. 1. 2 определять естественный спутник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 1 определять порядок расположения планет Солнечной системы;</w:t>
            </w:r>
          </w:p>
          <w:p>
            <w:pPr>
              <w:spacing w:after="20"/>
              <w:ind w:left="20"/>
              <w:jc w:val="both"/>
            </w:pPr>
            <w:r>
              <w:rPr>
                <w:rFonts w:ascii="Times New Roman"/>
                <w:b w:val="false"/>
                <w:i w:val="false"/>
                <w:color w:val="000000"/>
                <w:sz w:val="20"/>
              </w:rPr>
              <w:t>2. 4. 2. 2 сравнивать планеты Солнечной системы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Традиции и фольклор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 1 различать основные единицы измерения времени;</w:t>
            </w:r>
          </w:p>
          <w:p>
            <w:pPr>
              <w:spacing w:after="20"/>
              <w:ind w:left="20"/>
              <w:jc w:val="both"/>
            </w:pPr>
            <w:r>
              <w:rPr>
                <w:rFonts w:ascii="Times New Roman"/>
                <w:b w:val="false"/>
                <w:i w:val="false"/>
                <w:color w:val="000000"/>
                <w:sz w:val="20"/>
              </w:rPr>
              <w:t>2. 4. 3. 2 объяснять особенности расстояний и времени в Космосе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4 составлять план проведения наблюдения;</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 1 приводить примеры движения различных тел с разной скоростью;</w:t>
            </w:r>
          </w:p>
          <w:p>
            <w:pPr>
              <w:spacing w:after="20"/>
              <w:ind w:left="20"/>
              <w:jc w:val="both"/>
            </w:pPr>
            <w:r>
              <w:rPr>
                <w:rFonts w:ascii="Times New Roman"/>
                <w:b w:val="false"/>
                <w:i w:val="false"/>
                <w:color w:val="000000"/>
                <w:sz w:val="20"/>
              </w:rPr>
              <w:t>2. 5. 1. 2 использовать при объяснении качественные характеристики скорости (быстро, медленно);</w:t>
            </w:r>
          </w:p>
          <w:p>
            <w:pPr>
              <w:spacing w:after="20"/>
              <w:ind w:left="20"/>
              <w:jc w:val="both"/>
            </w:pPr>
            <w:r>
              <w:rPr>
                <w:rFonts w:ascii="Times New Roman"/>
                <w:b w:val="false"/>
                <w:i w:val="false"/>
                <w:color w:val="000000"/>
                <w:sz w:val="20"/>
              </w:rPr>
              <w:t>2. 5. 1. 3 исследовать силы, вызывающие движение;</w:t>
            </w:r>
          </w:p>
          <w:p>
            <w:pPr>
              <w:spacing w:after="20"/>
              <w:ind w:left="20"/>
              <w:jc w:val="both"/>
            </w:pPr>
            <w:r>
              <w:rPr>
                <w:rFonts w:ascii="Times New Roman"/>
                <w:b w:val="false"/>
                <w:i w:val="false"/>
                <w:color w:val="000000"/>
                <w:sz w:val="20"/>
              </w:rPr>
              <w:t>2. 5. 1. 4 выбирать и использовать приборы для определения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2. 1. 2. 6 определять ведущие признаки эксперимента (цель, гипотеза, ресурсы, план, сроки,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Окружающая среда 8. Путешествие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2. 1 исследовать способность некоторых тел пропускать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3. 1 классифицировать источники звука по громкости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1 измерять температуру различных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Магнетизм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6. 1 описывать сферы применения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2. 1 объяснять понятие "источник информации" и его важность для проведения исследований;</w:t>
            </w:r>
          </w:p>
          <w:p>
            <w:pPr>
              <w:spacing w:after="20"/>
              <w:ind w:left="20"/>
              <w:jc w:val="both"/>
            </w:pPr>
            <w:r>
              <w:rPr>
                <w:rFonts w:ascii="Times New Roman"/>
                <w:b w:val="false"/>
                <w:i w:val="false"/>
                <w:color w:val="000000"/>
                <w:sz w:val="20"/>
              </w:rPr>
              <w:t>2. 1. 2. 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2. 1. 2. 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2. 1. 2. 7 проводить эксперимент и фиксировать его результаты в таблицу</w:t>
            </w:r>
          </w:p>
        </w:tc>
      </w:tr>
    </w:tbl>
    <w:bookmarkStart w:name="z462" w:id="434"/>
    <w:p>
      <w:pPr>
        <w:spacing w:after="0"/>
        <w:ind w:left="0"/>
        <w:jc w:val="both"/>
      </w:pPr>
      <w:r>
        <w:rPr>
          <w:rFonts w:ascii="Times New Roman"/>
          <w:b w:val="false"/>
          <w:i w:val="false"/>
          <w:color w:val="000000"/>
          <w:sz w:val="28"/>
        </w:rPr>
        <w:t>
      3) 3 класс:</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природа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1. 1 рассказывать о наиболее значимых научных открытиях и их влиянии на повседневную жизнь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p>
            <w:pPr>
              <w:spacing w:after="20"/>
              <w:ind w:left="20"/>
              <w:jc w:val="both"/>
            </w:pPr>
            <w:r>
              <w:rPr>
                <w:rFonts w:ascii="Times New Roman"/>
                <w:b w:val="false"/>
                <w:i w:val="false"/>
                <w:color w:val="000000"/>
                <w:sz w:val="20"/>
              </w:rPr>
              <w:t>3. 1. 2. 2 фиксировать результаты проведенного эксперимента по составленному плану и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1. 1 объяснять выделение кислорода растениями в процессе фотосинтеза;</w:t>
            </w:r>
          </w:p>
          <w:p>
            <w:pPr>
              <w:spacing w:after="20"/>
              <w:ind w:left="20"/>
              <w:jc w:val="both"/>
            </w:pPr>
            <w:r>
              <w:rPr>
                <w:rFonts w:ascii="Times New Roman"/>
                <w:b w:val="false"/>
                <w:i w:val="false"/>
                <w:color w:val="000000"/>
                <w:sz w:val="20"/>
              </w:rPr>
              <w:t>3. 2. 1. 2 объяснять, способы приспособления растений к различным условиям окружающей среды (тепло, свет и влага);</w:t>
            </w:r>
          </w:p>
          <w:p>
            <w:pPr>
              <w:spacing w:after="20"/>
              <w:ind w:left="20"/>
              <w:jc w:val="both"/>
            </w:pPr>
            <w:r>
              <w:rPr>
                <w:rFonts w:ascii="Times New Roman"/>
                <w:b w:val="false"/>
                <w:i w:val="false"/>
                <w:color w:val="000000"/>
                <w:sz w:val="20"/>
              </w:rPr>
              <w:t>3. 2. 1. 3 объяснять влияние человеческой деятельности на многообразие растений;</w:t>
            </w:r>
          </w:p>
          <w:p>
            <w:pPr>
              <w:spacing w:after="20"/>
              <w:ind w:left="20"/>
              <w:jc w:val="both"/>
            </w:pPr>
            <w:r>
              <w:rPr>
                <w:rFonts w:ascii="Times New Roman"/>
                <w:b w:val="false"/>
                <w:i w:val="false"/>
                <w:color w:val="000000"/>
                <w:sz w:val="20"/>
              </w:rPr>
              <w:t>3. 2. 1. 4 определять роль Красной книги в сохранении редких и исчезающих растений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Что такое хорошо, что такое плохо? (свет-темнота)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 1 классифицировать животных на позвоночных и беспозвоночные;</w:t>
            </w:r>
          </w:p>
          <w:p>
            <w:pPr>
              <w:spacing w:after="20"/>
              <w:ind w:left="20"/>
              <w:jc w:val="both"/>
            </w:pPr>
            <w:r>
              <w:rPr>
                <w:rFonts w:ascii="Times New Roman"/>
                <w:b w:val="false"/>
                <w:i w:val="false"/>
                <w:color w:val="000000"/>
                <w:sz w:val="20"/>
              </w:rPr>
              <w:t>3. 2. 2. 2 различать животных по среде обитания и характеризовать типы взаимоотношений;</w:t>
            </w:r>
          </w:p>
          <w:p>
            <w:pPr>
              <w:spacing w:after="20"/>
              <w:ind w:left="20"/>
              <w:jc w:val="both"/>
            </w:pPr>
            <w:r>
              <w:rPr>
                <w:rFonts w:ascii="Times New Roman"/>
                <w:b w:val="false"/>
                <w:i w:val="false"/>
                <w:color w:val="000000"/>
                <w:sz w:val="20"/>
              </w:rPr>
              <w:t>3. 2. 2. 3 объяснять взаимосвязь между растениями и животными;</w:t>
            </w:r>
          </w:p>
          <w:p>
            <w:pPr>
              <w:spacing w:after="20"/>
              <w:ind w:left="20"/>
              <w:jc w:val="both"/>
            </w:pPr>
            <w:r>
              <w:rPr>
                <w:rFonts w:ascii="Times New Roman"/>
                <w:b w:val="false"/>
                <w:i w:val="false"/>
                <w:color w:val="000000"/>
                <w:sz w:val="20"/>
              </w:rPr>
              <w:t>3. 2. 2. 4 объяснять изменение численности животных и определять факторы, влияющие на эти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p>
            <w:pPr>
              <w:spacing w:after="20"/>
              <w:ind w:left="20"/>
              <w:jc w:val="both"/>
            </w:pPr>
            <w:r>
              <w:rPr>
                <w:rFonts w:ascii="Times New Roman"/>
                <w:b w:val="false"/>
                <w:i w:val="false"/>
                <w:color w:val="000000"/>
                <w:sz w:val="20"/>
              </w:rPr>
              <w:t>3. 1. 2. 2 фиксировать результаты проведенного эксперимента по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3. 1 определять расположение внутренних органов человека;</w:t>
            </w:r>
          </w:p>
          <w:p>
            <w:pPr>
              <w:spacing w:after="20"/>
              <w:ind w:left="20"/>
              <w:jc w:val="both"/>
            </w:pPr>
            <w:r>
              <w:rPr>
                <w:rFonts w:ascii="Times New Roman"/>
                <w:b w:val="false"/>
                <w:i w:val="false"/>
                <w:color w:val="000000"/>
                <w:sz w:val="20"/>
              </w:rPr>
              <w:t>3. 2. 3. 2 описывать роль системы пищеварения человека в получении энергии для жизнедеятельности;</w:t>
            </w:r>
          </w:p>
          <w:p>
            <w:pPr>
              <w:spacing w:after="20"/>
              <w:ind w:left="20"/>
              <w:jc w:val="both"/>
            </w:pPr>
            <w:r>
              <w:rPr>
                <w:rFonts w:ascii="Times New Roman"/>
                <w:b w:val="false"/>
                <w:i w:val="false"/>
                <w:color w:val="000000"/>
                <w:sz w:val="20"/>
              </w:rPr>
              <w:t>3. 2. 3. 3 описывать дыхательную систему и ее роль в организме человека;</w:t>
            </w:r>
          </w:p>
          <w:p>
            <w:pPr>
              <w:spacing w:after="20"/>
              <w:ind w:left="20"/>
              <w:jc w:val="both"/>
            </w:pPr>
            <w:r>
              <w:rPr>
                <w:rFonts w:ascii="Times New Roman"/>
                <w:b w:val="false"/>
                <w:i w:val="false"/>
                <w:color w:val="000000"/>
                <w:sz w:val="20"/>
              </w:rPr>
              <w:t>3. 2. 3. 4 описывать кровеносную систему и ее роль в организме человека;</w:t>
            </w:r>
          </w:p>
          <w:p>
            <w:pPr>
              <w:spacing w:after="20"/>
              <w:ind w:left="20"/>
              <w:jc w:val="both"/>
            </w:pPr>
            <w:r>
              <w:rPr>
                <w:rFonts w:ascii="Times New Roman"/>
                <w:b w:val="false"/>
                <w:i w:val="false"/>
                <w:color w:val="000000"/>
                <w:sz w:val="20"/>
              </w:rPr>
              <w:t>3. 2. 3. 5 объяснять способы защиты организма человека от болезней и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Архитектура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Типы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1. 1 классифицировать вещества по происхождению и агрегатному состоянию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2. 1 описывать состав и влияние воздуха на горение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1 объяснять наличие воды в живых организмах и неживой природе и сравнивать основные природные источники;</w:t>
            </w:r>
          </w:p>
          <w:p>
            <w:pPr>
              <w:spacing w:after="20"/>
              <w:ind w:left="20"/>
              <w:jc w:val="both"/>
            </w:pPr>
            <w:r>
              <w:rPr>
                <w:rFonts w:ascii="Times New Roman"/>
                <w:b w:val="false"/>
                <w:i w:val="false"/>
                <w:color w:val="000000"/>
                <w:sz w:val="20"/>
              </w:rPr>
              <w:t>3. 3. 3. 2 объяснять значимость воды для жизни и необходимость бережного использования пресной воды;</w:t>
            </w:r>
          </w:p>
          <w:p>
            <w:pPr>
              <w:spacing w:after="20"/>
              <w:ind w:left="20"/>
              <w:jc w:val="both"/>
            </w:pPr>
            <w:r>
              <w:rPr>
                <w:rFonts w:ascii="Times New Roman"/>
                <w:b w:val="false"/>
                <w:i w:val="false"/>
                <w:color w:val="000000"/>
                <w:sz w:val="20"/>
              </w:rPr>
              <w:t>3. 3. 3. 3 объяснить различные способы очистки воды и предложить собственную модель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p>
            <w:pPr>
              <w:spacing w:after="20"/>
              <w:ind w:left="20"/>
              <w:jc w:val="both"/>
            </w:pPr>
            <w:r>
              <w:rPr>
                <w:rFonts w:ascii="Times New Roman"/>
                <w:b w:val="false"/>
                <w:i w:val="false"/>
                <w:color w:val="000000"/>
                <w:sz w:val="20"/>
              </w:rPr>
              <w:t>3. 1. 2. 2 фиксировать результаты проведенного эксперимента по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4. 1 объяснять роль и основные состава почвы;</w:t>
            </w:r>
          </w:p>
          <w:p>
            <w:pPr>
              <w:spacing w:after="20"/>
              <w:ind w:left="20"/>
              <w:jc w:val="both"/>
            </w:pPr>
            <w:r>
              <w:rPr>
                <w:rFonts w:ascii="Times New Roman"/>
                <w:b w:val="false"/>
                <w:i w:val="false"/>
                <w:color w:val="000000"/>
                <w:sz w:val="20"/>
              </w:rPr>
              <w:t>3. 3. 4. 2 исследовать плодородие почв в зависимости от состава (песок, глина, остатки растений и животных, вода, воздух)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p>
            <w:pPr>
              <w:spacing w:after="20"/>
              <w:ind w:left="20"/>
              <w:jc w:val="both"/>
            </w:pPr>
            <w:r>
              <w:rPr>
                <w:rFonts w:ascii="Times New Roman"/>
                <w:b w:val="false"/>
                <w:i w:val="false"/>
                <w:color w:val="000000"/>
                <w:sz w:val="20"/>
              </w:rPr>
              <w:t>3. 1. 2. 2 фиксировать результаты проведенного эксперимента по составленному плану и формулировать выводы;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1. 1 объяснять и показывать последовательность расположения сфер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 1 рассказывать о некоторых значимых событиях в освоении космоса и объяснять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3. 1 объяснять следствие осевого вращения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5"/>
          <w:p>
            <w:pPr>
              <w:spacing w:after="20"/>
              <w:ind w:left="20"/>
              <w:jc w:val="both"/>
            </w:pPr>
            <w:r>
              <w:rPr>
                <w:rFonts w:ascii="Times New Roman"/>
                <w:b w:val="false"/>
                <w:i w:val="false"/>
                <w:color w:val="000000"/>
                <w:sz w:val="20"/>
              </w:rPr>
              <w:t>
3. 5. 1. 1 исследовать силу упругости и приводить примеры ее проявления;</w:t>
            </w:r>
          </w:p>
          <w:bookmarkEnd w:id="435"/>
          <w:p>
            <w:pPr>
              <w:spacing w:after="20"/>
              <w:ind w:left="20"/>
              <w:jc w:val="both"/>
            </w:pPr>
            <w:r>
              <w:rPr>
                <w:rFonts w:ascii="Times New Roman"/>
                <w:b w:val="false"/>
                <w:i w:val="false"/>
                <w:color w:val="000000"/>
                <w:sz w:val="20"/>
              </w:rPr>
              <w:t>3. 5. 1. 2 исследовать силу тяжести и приводить примеры ее 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5. 1. 3 исследовать силу трения и приводить примеры ее проявления;</w:t>
            </w:r>
          </w:p>
          <w:p>
            <w:pPr>
              <w:spacing w:after="20"/>
              <w:ind w:left="20"/>
              <w:jc w:val="both"/>
            </w:pPr>
            <w:r>
              <w:rPr>
                <w:rFonts w:ascii="Times New Roman"/>
                <w:b w:val="false"/>
                <w:i w:val="false"/>
                <w:color w:val="000000"/>
                <w:sz w:val="20"/>
              </w:rPr>
              <w:t>
3. 5. 1. 4 определять направление действия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p>
            <w:pPr>
              <w:spacing w:after="20"/>
              <w:ind w:left="20"/>
              <w:jc w:val="both"/>
            </w:pPr>
            <w:r>
              <w:rPr>
                <w:rFonts w:ascii="Times New Roman"/>
                <w:b w:val="false"/>
                <w:i w:val="false"/>
                <w:color w:val="000000"/>
                <w:sz w:val="20"/>
              </w:rPr>
              <w:t>3. 1. 2. 2 фиксировать результаты проведенного эксперимента по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Вода–источник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2. 1 объяснять появления тени и привести примеры;</w:t>
            </w:r>
          </w:p>
          <w:p>
            <w:pPr>
              <w:spacing w:after="20"/>
              <w:ind w:left="20"/>
              <w:jc w:val="both"/>
            </w:pPr>
            <w:r>
              <w:rPr>
                <w:rFonts w:ascii="Times New Roman"/>
                <w:b w:val="false"/>
                <w:i w:val="false"/>
                <w:color w:val="000000"/>
                <w:sz w:val="20"/>
              </w:rPr>
              <w:t>3. 5. 2. 2 объяснять способность предметов отражать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3. 1 объяснять зависимость громкости звука от расстояния между источником звука и приемником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5. 1 определять источники электрической энергии;</w:t>
            </w:r>
          </w:p>
          <w:p>
            <w:pPr>
              <w:spacing w:after="20"/>
              <w:ind w:left="20"/>
              <w:jc w:val="both"/>
            </w:pPr>
            <w:r>
              <w:rPr>
                <w:rFonts w:ascii="Times New Roman"/>
                <w:b w:val="false"/>
                <w:i w:val="false"/>
                <w:color w:val="000000"/>
                <w:sz w:val="20"/>
              </w:rPr>
              <w:t>3. 5. 5. 2 представлять простые электрические цепи;</w:t>
            </w:r>
          </w:p>
          <w:p>
            <w:pPr>
              <w:spacing w:after="20"/>
              <w:ind w:left="20"/>
              <w:jc w:val="both"/>
            </w:pPr>
            <w:r>
              <w:rPr>
                <w:rFonts w:ascii="Times New Roman"/>
                <w:b w:val="false"/>
                <w:i w:val="false"/>
                <w:color w:val="000000"/>
                <w:sz w:val="20"/>
              </w:rPr>
              <w:t>3. 5. 5. 3 объяснять необходимость бережного использования электрической энергии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отдыха. Праздники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Магнетизм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6. 1 исследовать намагничивание различных металлов с помощью магнита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2. 1 определять виды, преимущества и недостатки источников информации;</w:t>
            </w:r>
          </w:p>
          <w:p>
            <w:pPr>
              <w:spacing w:after="20"/>
              <w:ind w:left="20"/>
              <w:jc w:val="both"/>
            </w:pPr>
            <w:r>
              <w:rPr>
                <w:rFonts w:ascii="Times New Roman"/>
                <w:b w:val="false"/>
                <w:i w:val="false"/>
                <w:color w:val="000000"/>
                <w:sz w:val="20"/>
              </w:rPr>
              <w:t>3. 1. 2. 2 фиксировать результаты проведенного эксперимента по составленному плану и формулировать выводы;</w:t>
            </w:r>
          </w:p>
        </w:tc>
      </w:tr>
    </w:tbl>
    <w:bookmarkStart w:name="z465" w:id="436"/>
    <w:p>
      <w:pPr>
        <w:spacing w:after="0"/>
        <w:ind w:left="0"/>
        <w:jc w:val="both"/>
      </w:pPr>
      <w:r>
        <w:rPr>
          <w:rFonts w:ascii="Times New Roman"/>
          <w:b w:val="false"/>
          <w:i w:val="false"/>
          <w:color w:val="000000"/>
          <w:sz w:val="28"/>
        </w:rPr>
        <w:t>
      4) 4 класс:</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Родные просторы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 определять актуальные направления исследований на основе собственных размышлений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1. 1 определять роль растений в пищевой цепи;</w:t>
            </w:r>
          </w:p>
          <w:p>
            <w:pPr>
              <w:spacing w:after="20"/>
              <w:ind w:left="20"/>
              <w:jc w:val="both"/>
            </w:pPr>
            <w:r>
              <w:rPr>
                <w:rFonts w:ascii="Times New Roman"/>
                <w:b w:val="false"/>
                <w:i w:val="false"/>
                <w:color w:val="000000"/>
                <w:sz w:val="20"/>
              </w:rPr>
              <w:t>4. 2. 1. 2 описывать жизненный цикл растений;</w:t>
            </w:r>
          </w:p>
          <w:p>
            <w:pPr>
              <w:spacing w:after="20"/>
              <w:ind w:left="20"/>
              <w:jc w:val="both"/>
            </w:pPr>
            <w:r>
              <w:rPr>
                <w:rFonts w:ascii="Times New Roman"/>
                <w:b w:val="false"/>
                <w:i w:val="false"/>
                <w:color w:val="000000"/>
                <w:sz w:val="20"/>
              </w:rPr>
              <w:t>4. 2. 1. 3 описывать образование семян в результате опыления и способы распространения семян;</w:t>
            </w:r>
          </w:p>
          <w:p>
            <w:pPr>
              <w:spacing w:after="20"/>
              <w:ind w:left="20"/>
              <w:jc w:val="both"/>
            </w:pPr>
            <w:r>
              <w:rPr>
                <w:rFonts w:ascii="Times New Roman"/>
                <w:b w:val="false"/>
                <w:i w:val="false"/>
                <w:color w:val="000000"/>
                <w:sz w:val="20"/>
              </w:rPr>
              <w:t>4. 2. 1. 4 различать низшие и высшие растения;</w:t>
            </w:r>
          </w:p>
          <w:p>
            <w:pPr>
              <w:spacing w:after="20"/>
              <w:ind w:left="20"/>
              <w:jc w:val="both"/>
            </w:pPr>
            <w:r>
              <w:rPr>
                <w:rFonts w:ascii="Times New Roman"/>
                <w:b w:val="false"/>
                <w:i w:val="false"/>
                <w:color w:val="000000"/>
                <w:sz w:val="20"/>
              </w:rPr>
              <w:t>4. 2. 1. 5 предлагать способы защиты растений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Быть человеком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2. 1 классифицировать животных своей местности;</w:t>
            </w:r>
          </w:p>
          <w:p>
            <w:pPr>
              <w:spacing w:after="20"/>
              <w:ind w:left="20"/>
              <w:jc w:val="both"/>
            </w:pPr>
            <w:r>
              <w:rPr>
                <w:rFonts w:ascii="Times New Roman"/>
                <w:b w:val="false"/>
                <w:i w:val="false"/>
                <w:color w:val="000000"/>
                <w:sz w:val="20"/>
              </w:rPr>
              <w:t>4. 2. 2. 2 описывать жизненный цикл насекомых;</w:t>
            </w:r>
          </w:p>
          <w:p>
            <w:pPr>
              <w:spacing w:after="20"/>
              <w:ind w:left="20"/>
              <w:jc w:val="both"/>
            </w:pPr>
            <w:r>
              <w:rPr>
                <w:rFonts w:ascii="Times New Roman"/>
                <w:b w:val="false"/>
                <w:i w:val="false"/>
                <w:color w:val="000000"/>
                <w:sz w:val="20"/>
              </w:rPr>
              <w:t>4. 2. 2. 3 различать травоядных и хищных животных;</w:t>
            </w:r>
          </w:p>
          <w:p>
            <w:pPr>
              <w:spacing w:after="20"/>
              <w:ind w:left="20"/>
              <w:jc w:val="both"/>
            </w:pPr>
            <w:r>
              <w:rPr>
                <w:rFonts w:ascii="Times New Roman"/>
                <w:b w:val="false"/>
                <w:i w:val="false"/>
                <w:color w:val="000000"/>
                <w:sz w:val="20"/>
              </w:rPr>
              <w:t>4. 2. 2. 4 приводить примеры симбиотических отношений;</w:t>
            </w:r>
          </w:p>
          <w:p>
            <w:pPr>
              <w:spacing w:after="20"/>
              <w:ind w:left="20"/>
              <w:jc w:val="both"/>
            </w:pPr>
            <w:r>
              <w:rPr>
                <w:rFonts w:ascii="Times New Roman"/>
                <w:b w:val="false"/>
                <w:i w:val="false"/>
                <w:color w:val="000000"/>
                <w:sz w:val="20"/>
              </w:rPr>
              <w:t>4. 2. 2. 5 объяснять структуру пищевой цепи;</w:t>
            </w:r>
          </w:p>
          <w:p>
            <w:pPr>
              <w:spacing w:after="20"/>
              <w:ind w:left="20"/>
              <w:jc w:val="both"/>
            </w:pPr>
            <w:r>
              <w:rPr>
                <w:rFonts w:ascii="Times New Roman"/>
                <w:b w:val="false"/>
                <w:i w:val="false"/>
                <w:color w:val="000000"/>
                <w:sz w:val="20"/>
              </w:rPr>
              <w:t>4. 2. 2. 6 составлять модели пищевых цепей в определенной среде обитания;</w:t>
            </w:r>
          </w:p>
          <w:p>
            <w:pPr>
              <w:spacing w:after="20"/>
              <w:ind w:left="20"/>
              <w:jc w:val="both"/>
            </w:pPr>
            <w:r>
              <w:rPr>
                <w:rFonts w:ascii="Times New Roman"/>
                <w:b w:val="false"/>
                <w:i w:val="false"/>
                <w:color w:val="000000"/>
                <w:sz w:val="20"/>
              </w:rPr>
              <w:t>4. 2. 2. 7 объяснять цели создания национальных парков и заповедников и приводить примеры животных, находящихся на грани исчезновения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Мир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3. 1 описывать выделительную систему и ее роль в организме человека;</w:t>
            </w:r>
          </w:p>
          <w:p>
            <w:pPr>
              <w:spacing w:after="20"/>
              <w:ind w:left="20"/>
              <w:jc w:val="both"/>
            </w:pPr>
            <w:r>
              <w:rPr>
                <w:rFonts w:ascii="Times New Roman"/>
                <w:b w:val="false"/>
                <w:i w:val="false"/>
                <w:color w:val="000000"/>
                <w:sz w:val="20"/>
              </w:rPr>
              <w:t>4. 2. 3. 2 описывать нервную систему и ее роль в организме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Типы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1. 1 провести эксперимент применения веществ согласно их свойствам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1 определять способы применения воздуха в разных сферах жизнедеятельности человека;</w:t>
            </w:r>
          </w:p>
          <w:p>
            <w:pPr>
              <w:spacing w:after="20"/>
              <w:ind w:left="20"/>
              <w:jc w:val="both"/>
            </w:pPr>
            <w:r>
              <w:rPr>
                <w:rFonts w:ascii="Times New Roman"/>
                <w:b w:val="false"/>
                <w:i w:val="false"/>
                <w:color w:val="000000"/>
                <w:sz w:val="20"/>
              </w:rPr>
              <w:t>4. 3. 2. 2 определять источники загрязнения воздуха и предлагать способы сохранения чистоты воздуха и меры по его очищению;</w:t>
            </w:r>
          </w:p>
          <w:p>
            <w:pPr>
              <w:spacing w:after="20"/>
              <w:ind w:left="20"/>
              <w:jc w:val="both"/>
            </w:pPr>
            <w:r>
              <w:rPr>
                <w:rFonts w:ascii="Times New Roman"/>
                <w:b w:val="false"/>
                <w:i w:val="false"/>
                <w:color w:val="000000"/>
                <w:sz w:val="20"/>
              </w:rPr>
              <w:t>4. 3. 2. 3 объяснять процесс перемещения воздуха в природе;</w:t>
            </w:r>
          </w:p>
          <w:p>
            <w:pPr>
              <w:spacing w:after="20"/>
              <w:ind w:left="20"/>
              <w:jc w:val="both"/>
            </w:pPr>
            <w:r>
              <w:rPr>
                <w:rFonts w:ascii="Times New Roman"/>
                <w:b w:val="false"/>
                <w:i w:val="false"/>
                <w:color w:val="000000"/>
                <w:sz w:val="20"/>
              </w:rPr>
              <w:t>4. 3. 2. 4 приводить примеры о пользе и вреде ветра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Лента времени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3. 1 описывать круговорот воды в природе и процесс образования атмосферных осадков;</w:t>
            </w:r>
          </w:p>
          <w:p>
            <w:pPr>
              <w:spacing w:after="20"/>
              <w:ind w:left="20"/>
              <w:jc w:val="both"/>
            </w:pPr>
            <w:r>
              <w:rPr>
                <w:rFonts w:ascii="Times New Roman"/>
                <w:b w:val="false"/>
                <w:i w:val="false"/>
                <w:color w:val="000000"/>
                <w:sz w:val="20"/>
              </w:rPr>
              <w:t>4. 3. 3. 2 определять источники загрязнения воды и объяснять последствия загрязнения воды для различных организмов;</w:t>
            </w:r>
          </w:p>
          <w:p>
            <w:pPr>
              <w:spacing w:after="20"/>
              <w:ind w:left="20"/>
              <w:jc w:val="both"/>
            </w:pPr>
            <w:r>
              <w:rPr>
                <w:rFonts w:ascii="Times New Roman"/>
                <w:b w:val="false"/>
                <w:i w:val="false"/>
                <w:color w:val="000000"/>
                <w:sz w:val="20"/>
              </w:rPr>
              <w:t>4. 3. 3. 3 исследовать растворимость различных веществ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Преданья старины глубокой…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2. 1 исследовать и объяснять зависимость тени от размера преграды и расстояния от источника до преграды;</w:t>
            </w:r>
          </w:p>
          <w:p>
            <w:pPr>
              <w:spacing w:after="20"/>
              <w:ind w:left="20"/>
              <w:jc w:val="both"/>
            </w:pPr>
            <w:r>
              <w:rPr>
                <w:rFonts w:ascii="Times New Roman"/>
                <w:b w:val="false"/>
                <w:i w:val="false"/>
                <w:color w:val="000000"/>
                <w:sz w:val="20"/>
              </w:rPr>
              <w:t>4. 5. 2. 2 исследовать и объяснять такие свойства света, как отражение, поглощение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3. 1 исследовать и объяснять влияние определенных преград на громкость и распространение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4. 1 исследовать теплопроводность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5. 1 исследовать электропроводность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Охрана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4. 1 определять области применения некоторых полезных ископаемых (мел, соль, известь, глина, нефть, гранит, уголь);</w:t>
            </w:r>
          </w:p>
          <w:p>
            <w:pPr>
              <w:spacing w:after="20"/>
              <w:ind w:left="20"/>
              <w:jc w:val="both"/>
            </w:pPr>
            <w:r>
              <w:rPr>
                <w:rFonts w:ascii="Times New Roman"/>
                <w:b w:val="false"/>
                <w:i w:val="false"/>
                <w:color w:val="000000"/>
                <w:sz w:val="20"/>
              </w:rPr>
              <w:t>4. 3. 4. 2 показывать на карте месторождения основных полезных ископаемых Казахстана и предлагать пути сохранения и бережного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Путешествие в будущее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1. 1 называть и характеризовать крупные элементы земной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2. 1 характеризовать отдельные космические тела и определять влияние космоса на жизнь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3. 1 объяснять следствие орбитального вращения Земли;</w:t>
            </w:r>
          </w:p>
          <w:p>
            <w:pPr>
              <w:spacing w:after="20"/>
              <w:ind w:left="20"/>
              <w:jc w:val="both"/>
            </w:pPr>
            <w:r>
              <w:rPr>
                <w:rFonts w:ascii="Times New Roman"/>
                <w:b w:val="false"/>
                <w:i w:val="false"/>
                <w:color w:val="000000"/>
                <w:sz w:val="20"/>
              </w:rPr>
              <w:t>4. 4. 3. 2 характеризовать времена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Мир приключений и фантастики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1 описывать силу Архимеда и приводить примеры ее проявления;</w:t>
            </w:r>
          </w:p>
          <w:p>
            <w:pPr>
              <w:spacing w:after="20"/>
              <w:ind w:left="20"/>
              <w:jc w:val="both"/>
            </w:pPr>
            <w:r>
              <w:rPr>
                <w:rFonts w:ascii="Times New Roman"/>
                <w:b w:val="false"/>
                <w:i w:val="false"/>
                <w:color w:val="000000"/>
                <w:sz w:val="20"/>
              </w:rPr>
              <w:t>4. 5. 1. 2 наблюдать и прогнозировать силу Архимеда, действующую на различные предметы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2. 1 обосновать выбор метода исследования (наблюдение и эксперимент), основываясь на их преимуществах и недостатках;</w:t>
            </w:r>
          </w:p>
          <w:p>
            <w:pPr>
              <w:spacing w:after="20"/>
              <w:ind w:left="20"/>
              <w:jc w:val="both"/>
            </w:pPr>
            <w:r>
              <w:rPr>
                <w:rFonts w:ascii="Times New Roman"/>
                <w:b w:val="false"/>
                <w:i w:val="false"/>
                <w:color w:val="000000"/>
                <w:sz w:val="20"/>
              </w:rPr>
              <w:t>4. 1. 2. 2 представлять полученные результаты в форме по выбору обучающегося</w:t>
            </w:r>
          </w:p>
        </w:tc>
      </w:tr>
    </w:tbl>
    <w:bookmarkStart w:name="z466" w:id="437"/>
    <w:p>
      <w:pPr>
        <w:spacing w:after="0"/>
        <w:ind w:left="0"/>
        <w:jc w:val="both"/>
      </w:pPr>
      <w:r>
        <w:rPr>
          <w:rFonts w:ascii="Times New Roman"/>
          <w:b w:val="false"/>
          <w:i w:val="false"/>
          <w:color w:val="000000"/>
          <w:sz w:val="28"/>
        </w:rPr>
        <w:t>
      Примечание: в каждый из разделов "Живая природа", "Вещества и их свойства", "Земля и космос", "Физика природы" интегрируются цели раздела "Я – исследователь", направленные на формирование и развитие исследовательских умений и навыков обучающихся.</w:t>
      </w:r>
    </w:p>
    <w:bookmarkEnd w:id="4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