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4297" w14:textId="b1d4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17 февраля 2011 года № 74 "Об утверждении Особенностей учета рабочего времени и времени отдыха работника железнодорожного транспорта, непосредственно связанного с движением поез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5 ноября 2024 года № 362. Зарегистрирован в Министерстве юстиции Республики Казахстан 6 ноября 2024 года № 35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февраля 2011 года № 74 "Об утверждении Особенностей учета рабочего времени и времени отдыха работника железнодорожного транспорта, непосредственно связанного с движением поездов" (зарегистрирован в Реестре государственной регистрации нормативных правовых актов под № 6859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обенностях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го времени и времени отдыха работника железнодорожного транспорта, непосредственно связанного с движением поез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дсчет рабочего времени работников для их оплаты в период их дежурства на дому и дежурства на объекте в специально оборудованной комнате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хождения на дежурстве на дому работнику предоставляется отдых продолжительностью не менее 12 часов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