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b62b" w14:textId="eccb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 ноября 2024 года № 184. Зарегистрирован в Министерстве юстиции Республики Казахстан 4 ноября 2024 года № 35326. Утратил силу приказом Председателя Агентства Республики Казахстан по делам государственной службы от 8 декабря 2025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и организация тестирования административных государственных служащих, кандидатов на занятие административных государственных должностей,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Кандидатам на должность корпуса "Б", получившим результаты тестирования на знание законодательства Республики Казахстан ниже значений, указанных в программах тестирования, посредством веб-портала "электронного правительства" в личный кабинет направляется справка о прохождении тестирования с результатами ниже значений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лиц, указанных в части первой настоящего пункта, допускается не ранее чем через три календарных дня со дня прохождения тестирования.";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Временных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проведения конкурса на занятие административной государственной должности корпуса "Б" в интегрированной информационной системе, утвержденных вышеназванным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Временные правила (далее – Правила) определяют порядок проведения отбора и конкурса на занятие административной государственной должности корпуса "Б" в интегрированной информационной системе (далее – отбор) в период с 1 января 2024 года по 31 декабря 2025 года в государственных органах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государственные органы) 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государственной службе Республики Казахстан" (далее – Закон), а также пунктом 23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государственного управления в Республике Казахстан до 2030 года, утвержденного постановлением Правительства Республики Казахстан от 8 июля 2021 года № 470.";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Во время прохождения этапов отбора кандидат обеспечивает личное участие и отсутствие посторонних лиц; не покидает место; не отворачивается от экрана; не закрывает изображение; не отключает видеокамеру; по запросу системы проводит круговой обзор помещения (360 градусов) в котором находится на момент прохождения отбора; не разговаривает по телефону; не использует и обеспечивает отсутствие стороннего программного обеспечения, позволяющего получать доступ к персональному компьютеру другими лицами (программы удаленного доступа), аудио гарнитуру (наушники), вспомогательные электронные, печатные, бумажные и иные материалы, а также предметы.";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Оценщик, подтвердивший свое участие в системе и представленный системой, не подлежит необоснованному удалению из состава конкурсной комиссии.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удаления оценщика по причине неявки кадровая служба указывает причину удаления.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После окончания срока приема заявок (отклика)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а также проверяется наличие и полнота сканированных версий следующих документов: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подтверждающего трудовую деятельность (для должностей, квалификационные требования к которым предусматривают наличие стажа);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об образовании и приложений к ним.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кандидата квалификационным требованиям данной должности, системой направляется уведомление о допуске к прохождению этапов конкурса.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кандидатом неполного пакета документов, предусмотренных настоящим пунктом, кадровая служба в течение одного рабочего дня посредством системы направляет уведомление о дополнении необходимых документов и корректировке ЭЛД. Возможность дополнения необходимых документов и корректировки ЭЛД предоставляется кандидату один раз.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представивший неполный пакет документов, в течение одного рабочего дня дополняет необходимые документы в системе и корректирует ЭЛД.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 течение одного рабочего дня после дополнения необходимых документов и корректировки ЭЛД, перепроверяет ЭЛД кандидата, представившего неполный пакет документов, на соответствие квалификационным требованиям вакантной должности.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кандидата квалификационным требованиям и (или) непредоставления либо отсутствия документов, предусмотренных настоящим пунктом и представления неполного пакета документов, либо недостоверных сведений, либо несоответствия документов предъявляемым к ним требованиям, кандидату отказывается в допуске к следующему этапу конкурса и системой направляется уведомление об отказе в допуске к прохождению этапов конкурса.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кандидатом полного пакета документов, кадровой службой не допускается необоснованный отказ в допуске к этапам конкурса.";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"74-1. После допуска кандидата к этапам конкурса системой присваивается кандидату персональный идентификационный номер.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идентификационный номер кандидата используется для обезличивания кандидата, без указания его персональных данных при участии в этапах отбора.";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"115. В случае отсутствия нарушений требований Правил кандидатом, прошедшим этап конкурса "Написание эссе", в течение одного рабочего дня после объявления результатов проверки проктором, эссе оценивается членами конкурсной комиссии по пяти балльной шкале в соответствии с методикой,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эссе принимает участие не менее двух третей от состава конкурсной комиссии. Каждое эссе оценивается одинаковым количеством членов конкурсной комиссии и подтверждается при помощи ЭЦП.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отказ члена конкурсной комиссии от оценки эссе кандидата.";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"117. В случае, если ни один из кандидатов, допущенных к этапу написания эссе, не принимает участие в данном этапе, статус конкурса меняется системой на "Завершенный".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завершении конкурса направляется системой кандидатам.";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В собеседовании принимают участие не более трех кандидатов, набравших наивысшие баллы по результатам предыдущих этапов конкурса.";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Собеседование с кандидатами проводится в режиме видеосвязи по ссылке, направленной посредством системы в личный кабинет.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в допуске кандидатов на этап собеседования в системе не допускается.";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"130. Каждый член комиссии индивидуально оценивает итоги собеседования с кандидатами посредством введения баллов в систему, в соответствии с методикой,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подтверждает при помощи ЭЦП.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отказ члена комиссии от оценки итогов собеседования с кандидатами и подтверждения оценки при помощи ЭЦП.";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опубликования, за исключением абзацев шестнадцатого, семнадцатого, восемнадцатого, девятнадцатого, двадцатого, двадцать первого, двадцать второго, двадцать третьего, двадцать четвертого и двадцать пятого пункта 1 настоящего приказа, которые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61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Конституционного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центр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отбора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личных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способности работать с текстовой и числовой информацией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написания эссе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собеседования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оценке личных качеств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= 0,02 х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– итоговый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– коэффициент оценки личных качеств;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процент уровня достоверности ответов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оценке способности работать с текстовой и числовой информацией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=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итоговый балл по оценке способности работать с текстовой и числовой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итоговый балл по оценке способности работать с текстовой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итоговый балл по оценке способности работать с числовой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по оценке способности работать с текстовой информацией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 х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T1 – итоговый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коэффициент оценки способности работать с текстовой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количество правильных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по оценке способности работать с числовой информацией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 х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итоговый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коэффициент оценки способности работать с числовой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количество правильных ответов;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кандидат не написал либо не раскрыл тему эссе (показывает незнание вопроса);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 балла – кандидат частично раскрыл тему эссе (обладает общими знаниями и пониманием соответствующей отрасли);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 балла – кандидат хорошо раскрыл тему эссе (обладает широкими знаниями и пониманием соответствующей отрасли, очень хорошим уровнем независимого и критического анализа);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– кандидат полностью раскрыл тему эссе (обладает глубокими знаниями и пониманием соответствующей отрасли, высоким уровнем независимого и критического анализа, предлагает меры по совершенствованию отрасли).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кандидат не показал способности вести беседу, либо ведет беседу скованно, не дает развернутые ответы на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кандидат ведет беседу скованно, плохо реагирует на наводящие вопросы, но дает развернутые ответы на некоторые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кандидат хорошо ведет беседу, дает развернутые ответы на большинство вопросов, реагирует на наводящие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 – кандидат свободно ведет беседу, легко реагирует на вопросы на любую тему, демонстрирует широту кругозора, приводит примеры из профессионального опыта, убедительные доводы и обоснования.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отбора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отбор и конкурсы на занятие административной государственной должности корпуса "Б" в интегрированной информационной системе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государственной службы;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торговли и интеграции Республики Казахстан;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Республики Казахстан;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промышленности и строительства Республики Казахстан;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Акмолинской области;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города Шымкента.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февраля 2024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государственной службы;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по защите и развитию конкуренции Республики Казахстан;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Республики Казахстан;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промышленности и строительства Республики Казахстан;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торговли и интеграции Республики Казахстан;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туризма и спорта Республики Казахстан;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экологии и природных ресурсов Республики Казахстан;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Акмолинской области;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представительные органы Акмолинской области;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Ревизионная комиссия по Акмолинской области;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города Шымкента;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представительный орган города Шымкент;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Ревизионная комиссия по городу Шымкент;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города Астана;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представительный орган города Астана;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по городу Астана;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Карагандинской области;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представительные органы Карагандинской области;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Ревизионная комиссия по Карагандинской области;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Павлодарской области;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представительные органы Павлодарской области;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Ревизионная комиссия по Павлодарской области.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июля 2024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по стратегическому планированию и реформам Республики Казахстан;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водных ресурсов и ирригации Республики Казахстан;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здравоохранения Республики Казахстан;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культуры и информации Республики Казахстан;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юстиции Республики Казахстан;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просвещения Республики Казахстан;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энергетики Республики Казахстан;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Актюбинской области;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представительные органы Актюбинской области;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Ревизионная комиссия по Актюбинской области;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Восточно-Казахстанской области;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представительные органы Восточно-Казахстанской области;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Ревизионная комиссия по Восточно-Казахстанской области;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Западно-Казахстанской области;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представительные органы Западно-Казахстанской области;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по Западно-Казахстанской области;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Северо-Казахстанской области;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представительные органы Северо-Казахстанской области;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Ревизионная комиссия по Северо-Казахстанской области;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Мангистауской области;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представительные органы Мангистауской области;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Ревизионная комиссия по Мангистауской области.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января 2025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противодействию коррупции;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по правам человека;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национальной экономики Республики Казахстан;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науки и высшего образования Республики Казахстан;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сельского хозяйство Республики Казахстан;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труда и социальной защиты населения Республики Казахстан;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цифрового развития, инноваций и аэрокосмической промышленности Республики Казахстан;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иностранных дел Республики Казахстан;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Алматинской области;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представительные органы Алматинской области;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Ревизионная комиссия по Алматинской области;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Атырауской области;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представительные органы Атырауской области;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по Атырауской области;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Жамбылской области;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представительные органы Жамбылской области;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Ревизионная комиссия по Жамбылской области;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Жетысуской области;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представительные органы Жетысуской области;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по Жетысуской области;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Местные исполнительные органы Костанайской области;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представительные органы Костанайской области;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Ревизионная комиссия по Костанайской области.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июля 2025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финансовому мониторингу;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Высшего Судебного Совета Республики Казахстан;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Генеральная прокуратура Республики Казахстан;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Конституционного Суда Республики Казахстан;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Судебная администрация Республики Казахстан;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делами Президента Республики Казахстан;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Высшая аудиторская палата Республики Казахстан;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Центральная избирательная комиссия Республики Казахстан;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финансов Республики Казахстан;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Министерство внутренних дел Республики Казахстан;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по чрезвычайным ситуациям Республики Казахстан;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Абай;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представительные органы области Абай;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Ревизионная комиссия по области Абай;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города Алматы;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представительные органы города Алматы;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Ревизионная комиссия по городу Алматы;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Ұлытау;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представительные органы области Ұлытау;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Ревизионная комиссия по области Ұлытау;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Кызылординской области;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Местные представительные органы Кызылординской области;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Ревизионная комиссия по Кызылординской области;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Местные исполнительные органы Туркестанской области;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Местные представительные органы Туркестанской области;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Ревизионная комиссия по Туркестанской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