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b278" w14:textId="5b7b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24 сентября 2024 года № 338. Зарегистрирован в Министерстве юстиции Республики Казахстан 30 сентября 2024 года № 35178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января 2016 года № 13 "Об утверждении Правил повышения квалификации персонала, занятого на объектах использования атомной энергии" (зарегистрирован в Реестре государственной регистрации нормативных правовых актов под № 13456)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6 Закона Республики Казахстан "Об использовании атомной энергии"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повышения квалификации персонала, занятого на объектах использования атомной энергии, утвержденных указанным приказом: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"Глава 1. Общие положения";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xml:space="preserve">
      "1. Настоящие Правила повышения квалификации персонала, занятого на объектах использования атомной энергии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6 Закона Республики Казахстан "Об использовании атомной энергии" и определяют порядок повышения квалификации персонала, занятого на объектах использования атомной энергии.";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новой редакции:</w:t>
      </w:r>
    </w:p>
    <w:bookmarkStart w:name="z15" w:id="7"/>
    <w:p>
      <w:pPr>
        <w:spacing w:after="0"/>
        <w:ind w:left="0"/>
        <w:jc w:val="both"/>
      </w:pPr>
      <w:r>
        <w:rPr>
          <w:rFonts w:ascii="Times New Roman"/>
          <w:b w:val="false"/>
          <w:i w:val="false"/>
          <w:color w:val="000000"/>
          <w:sz w:val="28"/>
        </w:rPr>
        <w:t>
      "Глава 2. Порядок повышения квалификации персонала, занятого на объектах использования атомной энергии".</w:t>
      </w:r>
    </w:p>
    <w:bookmarkEnd w:id="7"/>
    <w:bookmarkStart w:name="z16" w:id="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 апреля 2020 года № 123 "Об утверждении правил оказания государственных услуг в области использования атомной энергии" (зарегистрирован в Реестре государственной регистрации нормативных правовых актов под № 20323) следующие изменения: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8" w:id="9"/>
    <w:p>
      <w:pPr>
        <w:spacing w:after="0"/>
        <w:ind w:left="0"/>
        <w:jc w:val="both"/>
      </w:pPr>
      <w:r>
        <w:rPr>
          <w:rFonts w:ascii="Times New Roman"/>
          <w:b w:val="false"/>
          <w:i w:val="false"/>
          <w:color w:val="000000"/>
          <w:sz w:val="28"/>
        </w:rPr>
        <w:t>
      "1. Утвердить:</w:t>
      </w:r>
    </w:p>
    <w:bookmarkEnd w:id="9"/>
    <w:bookmarkStart w:name="z19" w:id="10"/>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выполнение работ, связанных с этапами жизненного цикла объектов использования атомной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0"/>
    <w:bookmarkStart w:name="z20" w:id="11"/>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обращение с ядерными материалами"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1"/>
    <w:bookmarkStart w:name="z21" w:id="12"/>
    <w:p>
      <w:pPr>
        <w:spacing w:after="0"/>
        <w:ind w:left="0"/>
        <w:jc w:val="both"/>
      </w:pPr>
      <w:r>
        <w:rPr>
          <w:rFonts w:ascii="Times New Roman"/>
          <w:b w:val="false"/>
          <w:i w:val="false"/>
          <w:color w:val="000000"/>
          <w:sz w:val="28"/>
        </w:rPr>
        <w:t xml:space="preserve">
      3)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2"/>
    <w:bookmarkStart w:name="z22" w:id="13"/>
    <w:p>
      <w:pPr>
        <w:spacing w:after="0"/>
        <w:ind w:left="0"/>
        <w:jc w:val="both"/>
      </w:pPr>
      <w:r>
        <w:rPr>
          <w:rFonts w:ascii="Times New Roman"/>
          <w:b w:val="false"/>
          <w:i w:val="false"/>
          <w:color w:val="000000"/>
          <w:sz w:val="28"/>
        </w:rPr>
        <w:t xml:space="preserve">
      4) правила оказания государственной услуги "Выдача лицензии на обращение с приборами и установками, генерирующими ионизирующее излучение"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3"/>
    <w:bookmarkStart w:name="z23" w:id="14"/>
    <w:p>
      <w:pPr>
        <w:spacing w:after="0"/>
        <w:ind w:left="0"/>
        <w:jc w:val="both"/>
      </w:pPr>
      <w:r>
        <w:rPr>
          <w:rFonts w:ascii="Times New Roman"/>
          <w:b w:val="false"/>
          <w:i w:val="false"/>
          <w:color w:val="000000"/>
          <w:sz w:val="28"/>
        </w:rPr>
        <w:t xml:space="preserve">
      5) правила оказания государственной услуги "Выдача лицензии на предоставление услуг в области использования атомной энергии"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4"/>
    <w:bookmarkStart w:name="z24" w:id="15"/>
    <w:p>
      <w:pPr>
        <w:spacing w:after="0"/>
        <w:ind w:left="0"/>
        <w:jc w:val="both"/>
      </w:pPr>
      <w:r>
        <w:rPr>
          <w:rFonts w:ascii="Times New Roman"/>
          <w:b w:val="false"/>
          <w:i w:val="false"/>
          <w:color w:val="000000"/>
          <w:sz w:val="28"/>
        </w:rPr>
        <w:t xml:space="preserve">
      6) правила оказания государственной услуги "Выдача лицензии на деятельность по обращению с радиоактивными отходами"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5"/>
    <w:bookmarkStart w:name="z25" w:id="16"/>
    <w:p>
      <w:pPr>
        <w:spacing w:after="0"/>
        <w:ind w:left="0"/>
        <w:jc w:val="both"/>
      </w:pPr>
      <w:r>
        <w:rPr>
          <w:rFonts w:ascii="Times New Roman"/>
          <w:b w:val="false"/>
          <w:i w:val="false"/>
          <w:color w:val="000000"/>
          <w:sz w:val="28"/>
        </w:rPr>
        <w:t xml:space="preserve">
      7) правила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6"/>
    <w:bookmarkStart w:name="z26" w:id="17"/>
    <w:p>
      <w:pPr>
        <w:spacing w:after="0"/>
        <w:ind w:left="0"/>
        <w:jc w:val="both"/>
      </w:pPr>
      <w:r>
        <w:rPr>
          <w:rFonts w:ascii="Times New Roman"/>
          <w:b w:val="false"/>
          <w:i w:val="false"/>
          <w:color w:val="000000"/>
          <w:sz w:val="28"/>
        </w:rPr>
        <w:t xml:space="preserve">
      8) правила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7"/>
    <w:bookmarkStart w:name="z2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выполнение работ, связанных с этапами жизненного цикла объектов использования атомной энергии", утвержденных указанным приказом:</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9"/>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32" w:id="22"/>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34" w:id="23"/>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37" w:id="24"/>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24"/>
    <w:bookmarkStart w:name="z38"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40" w:id="26"/>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26"/>
    <w:bookmarkStart w:name="z41" w:id="27"/>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6 к настоящим Правилам.</w:t>
      </w:r>
    </w:p>
    <w:bookmarkEnd w:id="27"/>
    <w:bookmarkStart w:name="z42" w:id="28"/>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8"/>
    <w:bookmarkStart w:name="z43" w:id="29"/>
    <w:p>
      <w:pPr>
        <w:spacing w:after="0"/>
        <w:ind w:left="0"/>
        <w:jc w:val="both"/>
      </w:pPr>
      <w:r>
        <w:rPr>
          <w:rFonts w:ascii="Times New Roman"/>
          <w:b w:val="false"/>
          <w:i w:val="false"/>
          <w:color w:val="000000"/>
          <w:sz w:val="28"/>
        </w:rPr>
        <w:t>
      При предоставлении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и для установления особых условий выдачи лицензии.</w:t>
      </w:r>
    </w:p>
    <w:bookmarkEnd w:id="29"/>
    <w:bookmarkStart w:name="z44" w:id="30"/>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bookmarkEnd w:id="30"/>
    <w:bookmarkStart w:name="z45" w:id="31"/>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31"/>
    <w:bookmarkStart w:name="z46" w:id="3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32"/>
    <w:bookmarkStart w:name="z47" w:id="33"/>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33"/>
    <w:bookmarkStart w:name="z48" w:id="34"/>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34"/>
    <w:bookmarkStart w:name="z49" w:id="35"/>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5"/>
    <w:bookmarkStart w:name="z50" w:id="36"/>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52" w:id="37"/>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37"/>
    <w:bookmarkStart w:name="z53" w:id="3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38"/>
    <w:bookmarkStart w:name="z54" w:id="3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39"/>
    <w:bookmarkStart w:name="z55" w:id="40"/>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40"/>
    <w:bookmarkStart w:name="z56" w:id="41"/>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41"/>
    <w:bookmarkStart w:name="z57" w:id="4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59" w:id="43"/>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3"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обращению с ядерными материалами", утвержденных указанным приказом: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65" w:id="45"/>
    <w:p>
      <w:pPr>
        <w:spacing w:after="0"/>
        <w:ind w:left="0"/>
        <w:jc w:val="both"/>
      </w:pPr>
      <w:r>
        <w:rPr>
          <w:rFonts w:ascii="Times New Roman"/>
          <w:b w:val="false"/>
          <w:i w:val="false"/>
          <w:color w:val="000000"/>
          <w:sz w:val="28"/>
        </w:rPr>
        <w:t>
      "Правила оказания государственной услуги "Выдача лицензии на обращение с ядерными материалами";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7" w:id="4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ядерными материалами"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12 Закона Республики Казахстан "О разрешениях и уведомлениях" и определяют порядок оказания государственной услуги "Выдача лицензии на обращение с ядерными материалами" (далее – государственная услуга).";</w:t>
      </w:r>
    </w:p>
    <w:bookmarkEnd w:id="46"/>
    <w:bookmarkStart w:name="z68"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70" w:id="48"/>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72" w:id="49"/>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75" w:id="50"/>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77" w:id="51"/>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ядерными материалами"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79" w:id="52"/>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52"/>
    <w:bookmarkStart w:name="z80" w:id="5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3"/>
    <w:bookmarkStart w:name="z81" w:id="54"/>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54"/>
    <w:bookmarkStart w:name="z82" w:id="55"/>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и (или) управление ядерной физической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55"/>
    <w:bookmarkStart w:name="z83" w:id="56"/>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и услугополучателем и передают его в управление лицензирования.</w:t>
      </w:r>
    </w:p>
    <w:bookmarkEnd w:id="56"/>
    <w:bookmarkStart w:name="z84" w:id="57"/>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ядерной физической безопасности,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57"/>
    <w:bookmarkStart w:name="z85" w:id="5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58"/>
    <w:bookmarkStart w:name="z86" w:id="59"/>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59"/>
    <w:bookmarkStart w:name="z87" w:id="60"/>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60"/>
    <w:bookmarkStart w:name="z88" w:id="61"/>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61"/>
    <w:bookmarkStart w:name="z89" w:id="62"/>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1" w:id="63"/>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63"/>
    <w:bookmarkStart w:name="z92" w:id="6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64"/>
    <w:bookmarkStart w:name="z93" w:id="6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65"/>
    <w:bookmarkStart w:name="z94" w:id="66"/>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66"/>
    <w:bookmarkStart w:name="z95" w:id="67"/>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67"/>
    <w:bookmarkStart w:name="z96" w:id="6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98" w:id="69"/>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02"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 утвержденных указанным приказом: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 </w:t>
      </w:r>
    </w:p>
    <w:bookmarkStart w:name="z104" w:id="71"/>
    <w:p>
      <w:pPr>
        <w:spacing w:after="0"/>
        <w:ind w:left="0"/>
        <w:jc w:val="both"/>
      </w:pPr>
      <w:r>
        <w:rPr>
          <w:rFonts w:ascii="Times New Roman"/>
          <w:b w:val="false"/>
          <w:i w:val="false"/>
          <w:color w:val="000000"/>
          <w:sz w:val="28"/>
        </w:rPr>
        <w:t>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6" w:id="7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обращение с радиоактивными веществами, приборами и установками, содержащими радиоактивные вещества" (далее – государственная услуга).";</w:t>
      </w:r>
    </w:p>
    <w:bookmarkEnd w:id="72"/>
    <w:bookmarkStart w:name="z107"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109" w:id="74"/>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111" w:id="75"/>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114" w:id="76"/>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16" w:id="77"/>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радиоактивными веществами, приборами и установками, содержащими радиоактивные вещества"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118" w:id="78"/>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78"/>
    <w:bookmarkStart w:name="z119" w:id="79"/>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79"/>
    <w:bookmarkStart w:name="z120" w:id="80"/>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80"/>
    <w:bookmarkStart w:name="z121" w:id="81"/>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и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81"/>
    <w:bookmarkStart w:name="z122" w:id="82"/>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услугополучателем и передают его в управление лицензирования.</w:t>
      </w:r>
    </w:p>
    <w:bookmarkEnd w:id="82"/>
    <w:bookmarkStart w:name="z123" w:id="83"/>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и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83"/>
    <w:bookmarkStart w:name="z124" w:id="8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84"/>
    <w:bookmarkStart w:name="z125" w:id="85"/>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85"/>
    <w:bookmarkStart w:name="z126" w:id="86"/>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86"/>
    <w:bookmarkStart w:name="z127" w:id="87"/>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87"/>
    <w:bookmarkStart w:name="z128" w:id="88"/>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30" w:id="89"/>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89"/>
    <w:bookmarkStart w:name="z131" w:id="9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90"/>
    <w:bookmarkStart w:name="z132" w:id="9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91"/>
    <w:bookmarkStart w:name="z133" w:id="92"/>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92"/>
    <w:bookmarkStart w:name="z134" w:id="93"/>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93"/>
    <w:bookmarkStart w:name="z135" w:id="94"/>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137" w:id="95"/>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41"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обращение с приборами и установками, генерирующими ионизирующее излучение", утвержденных указанным приказом:</w:t>
      </w:r>
    </w:p>
    <w:bookmarkEnd w:id="96"/>
    <w:bookmarkStart w:name="z142"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97"/>
    <w:bookmarkStart w:name="z143"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98"/>
    <w:bookmarkStart w:name="z144"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146" w:id="100"/>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148" w:id="101"/>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151" w:id="102"/>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53" w:id="103"/>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приборами и установками, генерирующими ионизирующее излучение"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155" w:id="104"/>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104"/>
    <w:bookmarkStart w:name="z156" w:id="10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5"/>
    <w:bookmarkStart w:name="z157" w:id="106"/>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06"/>
    <w:bookmarkStart w:name="z158" w:id="107"/>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07"/>
    <w:bookmarkStart w:name="z159" w:id="108"/>
    <w:p>
      <w:pPr>
        <w:spacing w:after="0"/>
        <w:ind w:left="0"/>
        <w:jc w:val="both"/>
      </w:pPr>
      <w:r>
        <w:rPr>
          <w:rFonts w:ascii="Times New Roman"/>
          <w:b w:val="false"/>
          <w:i w:val="false"/>
          <w:color w:val="000000"/>
          <w:sz w:val="28"/>
        </w:rPr>
        <w:t xml:space="preserve">
      8. Работники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и услугополучателем и передают его в управление лицензирования.</w:t>
      </w:r>
    </w:p>
    <w:bookmarkEnd w:id="108"/>
    <w:bookmarkStart w:name="z160" w:id="109"/>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контроля материалов и международных гарантий, управления анализа, государственного контроля и технической кооперации и (или) управления лицензирования,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09"/>
    <w:bookmarkStart w:name="z161" w:id="11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10"/>
    <w:bookmarkStart w:name="z162" w:id="111"/>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111"/>
    <w:bookmarkStart w:name="z163" w:id="112"/>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12"/>
    <w:bookmarkStart w:name="z164" w:id="113"/>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13"/>
    <w:bookmarkStart w:name="z165" w:id="114"/>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67" w:id="115"/>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115"/>
    <w:bookmarkStart w:name="z168" w:id="11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16"/>
    <w:bookmarkStart w:name="z169" w:id="11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17"/>
    <w:bookmarkStart w:name="z170" w:id="118"/>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18"/>
    <w:bookmarkStart w:name="z171" w:id="119"/>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19"/>
    <w:bookmarkStart w:name="z172" w:id="120"/>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174" w:id="121"/>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178"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предоставлению услуг в области использования атомной энергии", утвержденных указанным приказом:</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80" w:id="123"/>
    <w:p>
      <w:pPr>
        <w:spacing w:after="0"/>
        <w:ind w:left="0"/>
        <w:jc w:val="both"/>
      </w:pPr>
      <w:r>
        <w:rPr>
          <w:rFonts w:ascii="Times New Roman"/>
          <w:b w:val="false"/>
          <w:i w:val="false"/>
          <w:color w:val="000000"/>
          <w:sz w:val="28"/>
        </w:rPr>
        <w:t>
      "Правила оказания государственной услуги "Выдача лицензии на предоставление услуг в области использования атомной энергии";</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82" w:id="12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предоставление услуг в области использования атомной энергии"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предоставление услуг в области использования атомной энергии" (далее – государственная услуга).";</w:t>
      </w:r>
    </w:p>
    <w:bookmarkEnd w:id="124"/>
    <w:bookmarkStart w:name="z183"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185" w:id="126"/>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187" w:id="127"/>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190" w:id="128"/>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92" w:id="129"/>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предоставление услуг в области использования атомной энергии"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194" w:id="130"/>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130"/>
    <w:bookmarkStart w:name="z195" w:id="13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1"/>
    <w:bookmarkStart w:name="z196" w:id="132"/>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32"/>
    <w:bookmarkStart w:name="z197" w:id="133"/>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на проведение разрешительного контроля в порядке посещения субъекта (объекта) контроля и (или) вызова субъекта контроля и для установления особых условий выдачи лицензии по подвидам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"радиационный контроль территорий, помещений, рабочих мест, товаров, материалов, металлолома, транспортных средств", "определение содержания радионуклидов в продуктах, материалах, объектах окружающей среды, измерение концентрации радона и других радиоактивных газов" и "индивидуальный дозиметрический контроль персонала".</w:t>
      </w:r>
    </w:p>
    <w:bookmarkEnd w:id="133"/>
    <w:bookmarkStart w:name="z198" w:id="134"/>
    <w:p>
      <w:pPr>
        <w:spacing w:after="0"/>
        <w:ind w:left="0"/>
        <w:jc w:val="both"/>
      </w:pPr>
      <w:r>
        <w:rPr>
          <w:rFonts w:ascii="Times New Roman"/>
          <w:b w:val="false"/>
          <w:i w:val="false"/>
          <w:color w:val="000000"/>
          <w:sz w:val="28"/>
        </w:rPr>
        <w:t>
      7-1. Для проведения разрешительного контроля и для установления особых условий выдачи лицензии по подвиду деятельности "физическая защита ядерных установок и ядерных материалов" направляет пакет документов с приложением заключения о первичной проверке в управление анализа, государственного контроля и технической кооперации и управление ядерной физической безопасности.</w:t>
      </w:r>
    </w:p>
    <w:bookmarkEnd w:id="134"/>
    <w:bookmarkStart w:name="z199" w:id="135"/>
    <w:p>
      <w:pPr>
        <w:spacing w:after="0"/>
        <w:ind w:left="0"/>
        <w:jc w:val="both"/>
      </w:pPr>
      <w:r>
        <w:rPr>
          <w:rFonts w:ascii="Times New Roman"/>
          <w:b w:val="false"/>
          <w:i w:val="false"/>
          <w:color w:val="000000"/>
          <w:sz w:val="28"/>
        </w:rPr>
        <w:t>
      Для проведения разрешительного контроля и для установления особых условий выдачи государственной лицензии по подвиду деятельности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и "специальная подготовка персонала, ответственного за обеспечение ядерной и радиационной безопасности", оставляет у себя пакет документов с приложением заключения о первичной проверке.</w:t>
      </w:r>
    </w:p>
    <w:bookmarkEnd w:id="135"/>
    <w:bookmarkStart w:name="z200" w:id="136"/>
    <w:p>
      <w:pPr>
        <w:spacing w:after="0"/>
        <w:ind w:left="0"/>
        <w:jc w:val="both"/>
      </w:pPr>
      <w:r>
        <w:rPr>
          <w:rFonts w:ascii="Times New Roman"/>
          <w:b w:val="false"/>
          <w:i w:val="false"/>
          <w:color w:val="000000"/>
          <w:sz w:val="28"/>
        </w:rPr>
        <w:t xml:space="preserve">
      8. Работники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и услугополучателем и передают его в управление лицензирования.</w:t>
      </w:r>
    </w:p>
    <w:bookmarkEnd w:id="136"/>
    <w:bookmarkStart w:name="z201" w:id="137"/>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анализа, государственного контроля и технической кооперации и (или) управления лицензирования и (или) управления ядерной физической безопасности,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37"/>
    <w:bookmarkStart w:name="z202" w:id="13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38"/>
    <w:bookmarkStart w:name="z203" w:id="139"/>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139"/>
    <w:bookmarkStart w:name="z204" w:id="140"/>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40"/>
    <w:bookmarkStart w:name="z205" w:id="141"/>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41"/>
    <w:bookmarkStart w:name="z206" w:id="142"/>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08" w:id="143"/>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143"/>
    <w:bookmarkStart w:name="z209" w:id="14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44"/>
    <w:bookmarkStart w:name="z210" w:id="14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45"/>
    <w:bookmarkStart w:name="z211" w:id="146"/>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46"/>
    <w:bookmarkStart w:name="z212" w:id="147"/>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47"/>
    <w:bookmarkStart w:name="z213" w:id="14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215" w:id="149"/>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Start w:name="z219"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деятельность по обращению с радиоактивными отходами", утвержденных указанным приказом:</w:t>
      </w:r>
    </w:p>
    <w:bookmarkEnd w:id="150"/>
    <w:bookmarkStart w:name="z220"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222" w:id="152"/>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224" w:id="153"/>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227" w:id="154"/>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29" w:id="155"/>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по обращению с радиоактивными отходами"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231" w:id="156"/>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156"/>
    <w:bookmarkStart w:name="z232" w:id="15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7"/>
    <w:bookmarkStart w:name="z233" w:id="158"/>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58"/>
    <w:bookmarkStart w:name="z234" w:id="159"/>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физической безопасности и технической кооперации и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59"/>
    <w:bookmarkStart w:name="z235" w:id="160"/>
    <w:p>
      <w:pPr>
        <w:spacing w:after="0"/>
        <w:ind w:left="0"/>
        <w:jc w:val="both"/>
      </w:pPr>
      <w:r>
        <w:rPr>
          <w:rFonts w:ascii="Times New Roman"/>
          <w:b w:val="false"/>
          <w:i w:val="false"/>
          <w:color w:val="000000"/>
          <w:sz w:val="28"/>
        </w:rPr>
        <w:t xml:space="preserve">
      8. Работники управления ядерной физической безопасности и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устанавливают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готовят заключение, подписанное работниками управления ядерной физической безопасности и управления анализа, государственного контроля и технической кооперации и услугополучателем и передают его в управление лицензирования.</w:t>
      </w:r>
    </w:p>
    <w:bookmarkEnd w:id="160"/>
    <w:bookmarkStart w:name="z236" w:id="161"/>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работников управления ядерной физической безопасности и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61"/>
    <w:bookmarkStart w:name="z237" w:id="16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62"/>
    <w:bookmarkStart w:name="z238" w:id="163"/>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163"/>
    <w:bookmarkStart w:name="z239" w:id="164"/>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64"/>
    <w:bookmarkStart w:name="z240" w:id="165"/>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65"/>
    <w:bookmarkStart w:name="z241" w:id="166"/>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43" w:id="167"/>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167"/>
    <w:bookmarkStart w:name="z244" w:id="16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68"/>
    <w:bookmarkStart w:name="z245" w:id="16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69"/>
    <w:bookmarkStart w:name="z246" w:id="170"/>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70"/>
    <w:bookmarkStart w:name="z247" w:id="171"/>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71"/>
    <w:bookmarkStart w:name="z248" w:id="17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250" w:id="173"/>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Start w:name="z254"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утвержденных указанным приказом:</w:t>
      </w:r>
    </w:p>
    <w:bookmarkEnd w:id="174"/>
    <w:bookmarkStart w:name="z255"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75"/>
    <w:bookmarkStart w:name="z256"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76"/>
    <w:bookmarkStart w:name="z257"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259" w:id="178"/>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261" w:id="179"/>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264" w:id="180"/>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66" w:id="181"/>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268" w:id="182"/>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182"/>
    <w:bookmarkStart w:name="z269" w:id="18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83"/>
    <w:bookmarkStart w:name="z270" w:id="184"/>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84"/>
    <w:bookmarkStart w:name="z271" w:id="185"/>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85"/>
    <w:bookmarkStart w:name="z272" w:id="186"/>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13 (тринадцати) рабочих дней устанавливает особые условия выдачи лицензии и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bookmarkEnd w:id="186"/>
    <w:bookmarkStart w:name="z273" w:id="187"/>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187"/>
    <w:bookmarkStart w:name="z274" w:id="18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188"/>
    <w:bookmarkStart w:name="z275" w:id="189"/>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189"/>
    <w:bookmarkStart w:name="z276" w:id="190"/>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190"/>
    <w:bookmarkStart w:name="z277" w:id="191"/>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91"/>
    <w:bookmarkStart w:name="z278" w:id="192"/>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80" w:id="193"/>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193"/>
    <w:bookmarkStart w:name="z281" w:id="19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94"/>
    <w:bookmarkStart w:name="z282" w:id="19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5"/>
    <w:bookmarkStart w:name="z283" w:id="196"/>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96"/>
    <w:bookmarkStart w:name="z284" w:id="197"/>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7"/>
    <w:bookmarkStart w:name="z285" w:id="19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287" w:id="199"/>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Start w:name="z291"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утвержденных указанным приказом:</w:t>
      </w:r>
    </w:p>
    <w:bookmarkEnd w:id="200"/>
    <w:bookmarkStart w:name="z292"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1"/>
    <w:bookmarkStart w:name="z293"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2"/>
    <w:bookmarkStart w:name="z294"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296" w:id="204"/>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298" w:id="205"/>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301" w:id="206"/>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303" w:id="207"/>
    <w:p>
      <w:pPr>
        <w:spacing w:after="0"/>
        <w:ind w:left="0"/>
        <w:jc w:val="both"/>
      </w:pPr>
      <w:r>
        <w:rPr>
          <w:rFonts w:ascii="Times New Roman"/>
          <w:b w:val="false"/>
          <w:i w:val="false"/>
          <w:color w:val="000000"/>
          <w:sz w:val="28"/>
        </w:rPr>
        <w:t xml:space="preserve">
      "4. Для получения государственной услуги физическое 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посредством портала.";</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305" w:id="208"/>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8 перечня основных требований к оказанию государственной услуги, проверяет полноту и срок действия представленных документов и (или) сведений.</w:t>
      </w:r>
    </w:p>
    <w:bookmarkEnd w:id="208"/>
    <w:bookmarkStart w:name="z306" w:id="209"/>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09"/>
    <w:bookmarkStart w:name="z307" w:id="210"/>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10"/>
    <w:bookmarkStart w:name="z308" w:id="211"/>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анализа, государственного контроля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211"/>
    <w:bookmarkStart w:name="z309" w:id="212"/>
    <w:p>
      <w:pPr>
        <w:spacing w:after="0"/>
        <w:ind w:left="0"/>
        <w:jc w:val="both"/>
      </w:pPr>
      <w:r>
        <w:rPr>
          <w:rFonts w:ascii="Times New Roman"/>
          <w:b w:val="false"/>
          <w:i w:val="false"/>
          <w:color w:val="000000"/>
          <w:sz w:val="28"/>
        </w:rPr>
        <w:t xml:space="preserve">
      8. Работник управления анализа, государственного контроля и технической кооперации с момента поступления пакета документов и (или) сведений в течение 3 (трех) рабочих дней устанавливает соответствие или несоответствие услугополучателя квалификационным требованиям и перечню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 по результатам которого готовит заключение, подписанное работником управления анализа, государственного контроля и технической кооперации и услугополучателем и передает его в управление лицензирования.</w:t>
      </w:r>
    </w:p>
    <w:bookmarkEnd w:id="212"/>
    <w:bookmarkStart w:name="z310" w:id="213"/>
    <w:p>
      <w:pPr>
        <w:spacing w:after="0"/>
        <w:ind w:left="0"/>
        <w:jc w:val="both"/>
      </w:pPr>
      <w:r>
        <w:rPr>
          <w:rFonts w:ascii="Times New Roman"/>
          <w:b w:val="false"/>
          <w:i w:val="false"/>
          <w:color w:val="000000"/>
          <w:sz w:val="28"/>
        </w:rPr>
        <w:t xml:space="preserve">
      9. Работник управления лицензирования в течение 1 (одного) рабочего дня после получения заключения работника управления анализа, государственного контроля и технической кооперации, готовит лицензию и (или) приложение к лицензии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(далее – лицензия и (или) приложение к лицензии), или предварительное решение об отказе в выдаче лицензии и (или) приложения к лицензии.</w:t>
      </w:r>
    </w:p>
    <w:bookmarkEnd w:id="213"/>
    <w:bookmarkStart w:name="z311" w:id="21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лицензии и (или) приложения к лицензии, о котором услугополучатель уведомляется не позднее чем за 3 (три) рабочих дня до принятия решения.</w:t>
      </w:r>
    </w:p>
    <w:bookmarkEnd w:id="214"/>
    <w:bookmarkStart w:name="z312" w:id="215"/>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АППК РК</w:t>
      </w:r>
      <w:r>
        <w:rPr>
          <w:rFonts w:ascii="Times New Roman"/>
          <w:b w:val="false"/>
          <w:i w:val="false"/>
          <w:color w:val="000000"/>
          <w:sz w:val="28"/>
        </w:rPr>
        <w:t>.</w:t>
      </w:r>
    </w:p>
    <w:bookmarkEnd w:id="215"/>
    <w:bookmarkStart w:name="z313" w:id="216"/>
    <w:p>
      <w:pPr>
        <w:spacing w:after="0"/>
        <w:ind w:left="0"/>
        <w:jc w:val="both"/>
      </w:pPr>
      <w:r>
        <w:rPr>
          <w:rFonts w:ascii="Times New Roman"/>
          <w:b w:val="false"/>
          <w:i w:val="false"/>
          <w:color w:val="000000"/>
          <w:sz w:val="28"/>
        </w:rPr>
        <w:t>
      По итогам рассмотрения пакета документов, заключения и результатам заслушивания услугодатель принимает решение о выдаче лицензии и (или) приложения к лицензии, или об отказе в выдаче лицензии и (или) приложения к лицензии.</w:t>
      </w:r>
    </w:p>
    <w:bookmarkEnd w:id="216"/>
    <w:bookmarkStart w:name="z314" w:id="217"/>
    <w:p>
      <w:pPr>
        <w:spacing w:after="0"/>
        <w:ind w:left="0"/>
        <w:jc w:val="both"/>
      </w:pPr>
      <w:r>
        <w:rPr>
          <w:rFonts w:ascii="Times New Roman"/>
          <w:b w:val="false"/>
          <w:i w:val="false"/>
          <w:color w:val="000000"/>
          <w:sz w:val="28"/>
        </w:rPr>
        <w:t xml:space="preserve">
      Работник управления лицензирования в течение 1 (одного) рабочего дня после получения решения о выдаче лицензии и (или) приложения к лицензии или об отказе в выдаче лицензии и (или) приложения к лицензии, готовит лицензию и (или) приложение к лицензии, или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217"/>
    <w:bookmarkStart w:name="z315" w:id="218"/>
    <w:p>
      <w:pPr>
        <w:spacing w:after="0"/>
        <w:ind w:left="0"/>
        <w:jc w:val="both"/>
      </w:pPr>
      <w:r>
        <w:rPr>
          <w:rFonts w:ascii="Times New Roman"/>
          <w:b w:val="false"/>
          <w:i w:val="false"/>
          <w:color w:val="000000"/>
          <w:sz w:val="28"/>
        </w:rPr>
        <w:t>
      Лицензия и (или) приложение к лицензии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317" w:id="219"/>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8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219"/>
    <w:bookmarkStart w:name="z318" w:id="22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220"/>
    <w:bookmarkStart w:name="z319" w:id="22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21"/>
    <w:bookmarkStart w:name="z320" w:id="222"/>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222"/>
    <w:bookmarkStart w:name="z321" w:id="223"/>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23"/>
    <w:bookmarkStart w:name="z322" w:id="224"/>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324" w:id="225"/>
    <w:p>
      <w:pPr>
        <w:spacing w:after="0"/>
        <w:ind w:left="0"/>
        <w:jc w:val="both"/>
      </w:pPr>
      <w:r>
        <w:rPr>
          <w:rFonts w:ascii="Times New Roman"/>
          <w:b w:val="false"/>
          <w:i w:val="false"/>
          <w:color w:val="000000"/>
          <w:sz w:val="28"/>
        </w:rPr>
        <w:t xml:space="preserve">
      "22.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Start w:name="z328" w:id="226"/>
    <w:p>
      <w:pPr>
        <w:spacing w:after="0"/>
        <w:ind w:left="0"/>
        <w:jc w:val="both"/>
      </w:pPr>
      <w:r>
        <w:rPr>
          <w:rFonts w:ascii="Times New Roman"/>
          <w:b w:val="false"/>
          <w:i w:val="false"/>
          <w:color w:val="000000"/>
          <w:sz w:val="28"/>
        </w:rPr>
        <w:t>
      3.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26"/>
    <w:bookmarkStart w:name="z329" w:id="2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7"/>
    <w:bookmarkStart w:name="z330" w:id="2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28"/>
    <w:bookmarkStart w:name="z331" w:id="2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29"/>
    <w:bookmarkStart w:name="z332" w:id="23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230"/>
    <w:bookmarkStart w:name="z333" w:id="231"/>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2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335" w:id="232"/>
      <w:r>
        <w:rPr>
          <w:rFonts w:ascii="Times New Roman"/>
          <w:b w:val="false"/>
          <w:i w:val="false"/>
          <w:color w:val="000000"/>
          <w:sz w:val="28"/>
        </w:rPr>
        <w:t>
      "СОГЛАСОВАН"</w:t>
      </w:r>
    </w:p>
    <w:bookmarkEnd w:id="23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6" w:id="233"/>
      <w:r>
        <w:rPr>
          <w:rFonts w:ascii="Times New Roman"/>
          <w:b w:val="false"/>
          <w:i w:val="false"/>
          <w:color w:val="000000"/>
          <w:sz w:val="28"/>
        </w:rPr>
        <w:t>
      "СОГЛАСОВАН"</w:t>
      </w:r>
    </w:p>
    <w:bookmarkEnd w:id="23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2024 года № 338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bl>
    <w:bookmarkStart w:name="z339" w:id="23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выполнение работ, связанных с этапами жизненного цикла объектов использования атомной энергии"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выполнение работ, связанных с этапами жизненного цикла объектов использования атомной энергии".</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сооружение ядерных установок, хранилищ радиоактивных отходов;</w:t>
            </w:r>
          </w:p>
          <w:p>
            <w:pPr>
              <w:spacing w:after="20"/>
              <w:ind w:left="20"/>
              <w:jc w:val="both"/>
            </w:pPr>
            <w:r>
              <w:rPr>
                <w:rFonts w:ascii="Times New Roman"/>
                <w:b w:val="false"/>
                <w:i w:val="false"/>
                <w:color w:val="000000"/>
                <w:sz w:val="20"/>
              </w:rPr>
              <w:t>2) эксплуатация ядерных установок, хранилищ радиоактивных отходов;</w:t>
            </w:r>
          </w:p>
          <w:p>
            <w:pPr>
              <w:spacing w:after="20"/>
              <w:ind w:left="20"/>
              <w:jc w:val="both"/>
            </w:pPr>
            <w:r>
              <w:rPr>
                <w:rFonts w:ascii="Times New Roman"/>
                <w:b w:val="false"/>
                <w:i w:val="false"/>
                <w:color w:val="000000"/>
                <w:sz w:val="20"/>
              </w:rPr>
              <w:t>3) вывод из эксплуатации ядерных установок, хранилищ радиоактивных отходов;</w:t>
            </w:r>
          </w:p>
          <w:p>
            <w:pPr>
              <w:spacing w:after="20"/>
              <w:ind w:left="20"/>
              <w:jc w:val="both"/>
            </w:pPr>
            <w:r>
              <w:rPr>
                <w:rFonts w:ascii="Times New Roman"/>
                <w:b w:val="false"/>
                <w:i w:val="false"/>
                <w:color w:val="000000"/>
                <w:sz w:val="20"/>
              </w:rPr>
              <w:t>4) управление работами и проектами при размещении, сооружении, выводе из эксплуатации ядерных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при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2) при переоформлении лицензии и (или) приложения к лицензии, за исключением переоформления лицензии и (или) приложения к лицензии при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оказывается услугополучателям на платной основе.</w:t>
            </w:r>
          </w:p>
          <w:p>
            <w:pPr>
              <w:spacing w:after="20"/>
              <w:ind w:left="20"/>
              <w:jc w:val="both"/>
            </w:pP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1) лицензионный сбор при выдаче лицензии за право занятия данным видом деятельности составляет 100 месячных расчетных показателей;</w:t>
            </w:r>
          </w:p>
          <w:p>
            <w:pPr>
              <w:spacing w:after="20"/>
              <w:ind w:left="20"/>
              <w:jc w:val="both"/>
            </w:pP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xml:space="preserve">сведения по формам, указанным в главе 1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2) для переоформления лицензии и (или) приложения к лицензии:</w:t>
            </w:r>
          </w:p>
          <w:p>
            <w:pPr>
              <w:spacing w:after="20"/>
              <w:ind w:left="20"/>
              <w:jc w:val="both"/>
            </w:pP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сведения по формам, указанным в главе 1 Квалификационных требований;</w:t>
            </w:r>
          </w:p>
          <w:p>
            <w:pPr>
              <w:spacing w:after="20"/>
              <w:ind w:left="20"/>
              <w:jc w:val="both"/>
            </w:pPr>
            <w:r>
              <w:rPr>
                <w:rFonts w:ascii="Times New Roman"/>
                <w:b w:val="false"/>
                <w:i w:val="false"/>
                <w:color w:val="000000"/>
                <w:sz w:val="20"/>
              </w:rPr>
              <w:t>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35"/>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35"/>
    <w:p>
      <w:pPr>
        <w:spacing w:after="0"/>
        <w:ind w:left="0"/>
        <w:jc w:val="both"/>
      </w:pPr>
      <w:bookmarkStart w:name="z343" w:id="236"/>
      <w:r>
        <w:rPr>
          <w:rFonts w:ascii="Times New Roman"/>
          <w:b w:val="false"/>
          <w:i w:val="false"/>
          <w:color w:val="000000"/>
          <w:sz w:val="28"/>
        </w:rPr>
        <w:t>
      В __________________________________________________________</w:t>
      </w:r>
    </w:p>
    <w:bookmarkEnd w:id="23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w:t>
      </w:r>
    </w:p>
    <w:p>
      <w:pPr>
        <w:spacing w:after="0"/>
        <w:ind w:left="0"/>
        <w:jc w:val="both"/>
      </w:pPr>
      <w:r>
        <w:rPr>
          <w:rFonts w:ascii="Times New Roman"/>
          <w:b w:val="false"/>
          <w:i w:val="false"/>
          <w:color w:val="000000"/>
          <w:sz w:val="28"/>
        </w:rPr>
        <w:t>номер 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w:t>
      </w:r>
    </w:p>
    <w:p>
      <w:pPr>
        <w:spacing w:after="0"/>
        <w:ind w:left="0"/>
        <w:jc w:val="both"/>
      </w:pPr>
      <w:r>
        <w:rPr>
          <w:rFonts w:ascii="Times New Roman"/>
          <w:b w:val="false"/>
          <w:i w:val="false"/>
          <w:color w:val="000000"/>
          <w:sz w:val="28"/>
        </w:rPr>
        <w:t>иностранного юридического лица – в случае отсутствия</w:t>
      </w:r>
    </w:p>
    <w:p>
      <w:pPr>
        <w:spacing w:after="0"/>
        <w:ind w:left="0"/>
        <w:jc w:val="both"/>
      </w:pPr>
      <w:r>
        <w:rPr>
          <w:rFonts w:ascii="Times New Roman"/>
          <w:b w:val="false"/>
          <w:i w:val="false"/>
          <w:color w:val="000000"/>
          <w:sz w:val="28"/>
        </w:rPr>
        <w:t>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 Настоящим подтверждается, что: все указанные</w:t>
      </w:r>
    </w:p>
    <w:p>
      <w:pPr>
        <w:spacing w:after="0"/>
        <w:ind w:left="0"/>
        <w:jc w:val="both"/>
      </w:pPr>
      <w:r>
        <w:rPr>
          <w:rFonts w:ascii="Times New Roman"/>
          <w:b w:val="false"/>
          <w:i w:val="false"/>
          <w:color w:val="000000"/>
          <w:sz w:val="28"/>
        </w:rPr>
        <w:t>данные являются официальными контактами и на них может быть направлена</w:t>
      </w:r>
    </w:p>
    <w:p>
      <w:pPr>
        <w:spacing w:after="0"/>
        <w:ind w:left="0"/>
        <w:jc w:val="both"/>
      </w:pPr>
      <w:r>
        <w:rPr>
          <w:rFonts w:ascii="Times New Roman"/>
          <w:b w:val="false"/>
          <w:i w:val="false"/>
          <w:color w:val="000000"/>
          <w:sz w:val="28"/>
        </w:rPr>
        <w:t>любая информация по вопросам выдачи или отказа в выдаче лицензии и (или)</w:t>
      </w:r>
    </w:p>
    <w:p>
      <w:pPr>
        <w:spacing w:after="0"/>
        <w:ind w:left="0"/>
        <w:jc w:val="both"/>
      </w:pPr>
      <w:r>
        <w:rPr>
          <w:rFonts w:ascii="Times New Roman"/>
          <w:b w:val="false"/>
          <w:i w:val="false"/>
          <w:color w:val="000000"/>
          <w:sz w:val="28"/>
        </w:rPr>
        <w:t>приложения к лицензии; заявителю не запрещено судом заниматься лицензируемым</w:t>
      </w:r>
    </w:p>
    <w:p>
      <w:pPr>
        <w:spacing w:after="0"/>
        <w:ind w:left="0"/>
        <w:jc w:val="both"/>
      </w:pPr>
      <w:r>
        <w:rPr>
          <w:rFonts w:ascii="Times New Roman"/>
          <w:b w:val="false"/>
          <w:i w:val="false"/>
          <w:color w:val="000000"/>
          <w:sz w:val="28"/>
        </w:rPr>
        <w:t>видом и (или) 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 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 связанных</w:t>
            </w:r>
            <w:r>
              <w:br/>
            </w:r>
            <w:r>
              <w:rPr>
                <w:rFonts w:ascii="Times New Roman"/>
                <w:b w:val="false"/>
                <w:i w:val="false"/>
                <w:color w:val="000000"/>
                <w:sz w:val="20"/>
              </w:rPr>
              <w:t>с этапами жизненного цикла</w:t>
            </w:r>
            <w:r>
              <w:br/>
            </w:r>
            <w:r>
              <w:rPr>
                <w:rFonts w:ascii="Times New Roman"/>
                <w:b w:val="false"/>
                <w:i w:val="false"/>
                <w:color w:val="000000"/>
                <w:sz w:val="20"/>
              </w:rPr>
              <w:t>объектов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237"/>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37"/>
    <w:p>
      <w:pPr>
        <w:spacing w:after="0"/>
        <w:ind w:left="0"/>
        <w:jc w:val="both"/>
      </w:pPr>
      <w:bookmarkStart w:name="z347" w:id="238"/>
      <w:r>
        <w:rPr>
          <w:rFonts w:ascii="Times New Roman"/>
          <w:b w:val="false"/>
          <w:i w:val="false"/>
          <w:color w:val="000000"/>
          <w:sz w:val="28"/>
        </w:rPr>
        <w:t>
      В ________________________________________________________________</w:t>
      </w:r>
    </w:p>
    <w:bookmarkEnd w:id="23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 бизнес-</w:t>
      </w:r>
    </w:p>
    <w:p>
      <w:pPr>
        <w:spacing w:after="0"/>
        <w:ind w:left="0"/>
        <w:jc w:val="both"/>
      </w:pPr>
      <w:r>
        <w:rPr>
          <w:rFonts w:ascii="Times New Roman"/>
          <w:b w:val="false"/>
          <w:i w:val="false"/>
          <w:color w:val="000000"/>
          <w:sz w:val="28"/>
        </w:rPr>
        <w:t>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239"/>
    <w:p>
      <w:pPr>
        <w:spacing w:after="0"/>
        <w:ind w:left="0"/>
        <w:jc w:val="left"/>
      </w:pPr>
      <w:r>
        <w:rPr>
          <w:rFonts w:ascii="Times New Roman"/>
          <w:b/>
          <w:i w:val="false"/>
          <w:color w:val="000000"/>
        </w:rPr>
        <w:t xml:space="preserve"> Лицензия</w:t>
      </w:r>
    </w:p>
    <w:bookmarkEnd w:id="239"/>
    <w:p>
      <w:pPr>
        <w:spacing w:after="0"/>
        <w:ind w:left="0"/>
        <w:jc w:val="both"/>
      </w:pPr>
      <w:bookmarkStart w:name="z353" w:id="240"/>
      <w:r>
        <w:rPr>
          <w:rFonts w:ascii="Times New Roman"/>
          <w:b w:val="false"/>
          <w:i w:val="false"/>
          <w:color w:val="000000"/>
          <w:sz w:val="28"/>
        </w:rPr>
        <w:t>
      "___" ___________ 20 ___ года № _____________</w:t>
      </w:r>
    </w:p>
    <w:bookmarkEnd w:id="240"/>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242"/>
    <w:p>
      <w:pPr>
        <w:spacing w:after="0"/>
        <w:ind w:left="0"/>
        <w:jc w:val="left"/>
      </w:pPr>
      <w:r>
        <w:rPr>
          <w:rFonts w:ascii="Times New Roman"/>
          <w:b/>
          <w:i w:val="false"/>
          <w:color w:val="000000"/>
        </w:rPr>
        <w:t xml:space="preserve"> Приложение к лицензии</w:t>
      </w:r>
    </w:p>
    <w:bookmarkEnd w:id="242"/>
    <w:p>
      <w:pPr>
        <w:spacing w:after="0"/>
        <w:ind w:left="0"/>
        <w:jc w:val="both"/>
      </w:pPr>
      <w:bookmarkStart w:name="z359" w:id="243"/>
      <w:r>
        <w:rPr>
          <w:rFonts w:ascii="Times New Roman"/>
          <w:b w:val="false"/>
          <w:i w:val="false"/>
          <w:color w:val="000000"/>
          <w:sz w:val="28"/>
        </w:rPr>
        <w:t>
      Номер лицензии _________________ Дата выдачи лицензии ________ 20 __ года</w:t>
      </w:r>
    </w:p>
    <w:bookmarkEnd w:id="243"/>
    <w:p>
      <w:pPr>
        <w:spacing w:after="0"/>
        <w:ind w:left="0"/>
        <w:jc w:val="both"/>
      </w:pPr>
      <w:r>
        <w:rPr>
          <w:rFonts w:ascii="Times New Roman"/>
          <w:b w:val="false"/>
          <w:i w:val="false"/>
          <w:color w:val="000000"/>
          <w:sz w:val="28"/>
        </w:rPr>
        <w:t>Подвид(ы)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bl>
    <w:bookmarkStart w:name="z362" w:id="2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обращение с ядерными материалами"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5"/>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ядерными материалами".</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использование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реализация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хранение ядерных материалов;</w:t>
            </w:r>
          </w:p>
          <w:p>
            <w:pPr>
              <w:spacing w:after="20"/>
              <w:ind w:left="20"/>
              <w:jc w:val="both"/>
            </w:pPr>
            <w:r>
              <w:rPr>
                <w:rFonts w:ascii="Times New Roman"/>
                <w:b w:val="false"/>
                <w:i w:val="false"/>
                <w:color w:val="000000"/>
                <w:sz w:val="20"/>
              </w:rPr>
              <w:t>
4) добыча и переработка природного урана.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6"/>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bookmarkEnd w:id="246"/>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7"/>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8"/>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bookmarkEnd w:id="248"/>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9"/>
          <w:p>
            <w:pPr>
              <w:spacing w:after="20"/>
              <w:ind w:left="20"/>
              <w:jc w:val="both"/>
            </w:pPr>
            <w:r>
              <w:rPr>
                <w:rFonts w:ascii="Times New Roman"/>
                <w:b w:val="false"/>
                <w:i w:val="false"/>
                <w:color w:val="000000"/>
                <w:sz w:val="20"/>
              </w:rPr>
              <w:t>
1) для получения лицензии и (или) приложения к лицензии:</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2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обращению с ядерными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2 Квалификационных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обращению с ядерными материалами,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0"/>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1"/>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обращение с ядерными</w:t>
            </w:r>
            <w:r>
              <w:br/>
            </w:r>
            <w:r>
              <w:rPr>
                <w:rFonts w:ascii="Times New Roman"/>
                <w:b w:val="false"/>
                <w:i w:val="false"/>
                <w:color w:val="000000"/>
                <w:sz w:val="20"/>
              </w:rPr>
              <w:t>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25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52"/>
    <w:p>
      <w:pPr>
        <w:spacing w:after="0"/>
        <w:ind w:left="0"/>
        <w:jc w:val="both"/>
      </w:pPr>
      <w:bookmarkStart w:name="z411" w:id="253"/>
      <w:r>
        <w:rPr>
          <w:rFonts w:ascii="Times New Roman"/>
          <w:b w:val="false"/>
          <w:i w:val="false"/>
          <w:color w:val="000000"/>
          <w:sz w:val="28"/>
        </w:rPr>
        <w:t>
      В_________________________________________________________________</w:t>
      </w:r>
    </w:p>
    <w:bookmarkEnd w:id="25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254"/>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54"/>
    <w:p>
      <w:pPr>
        <w:spacing w:after="0"/>
        <w:ind w:left="0"/>
        <w:jc w:val="both"/>
      </w:pPr>
      <w:bookmarkStart w:name="z415" w:id="255"/>
      <w:r>
        <w:rPr>
          <w:rFonts w:ascii="Times New Roman"/>
          <w:b w:val="false"/>
          <w:i w:val="false"/>
          <w:color w:val="000000"/>
          <w:sz w:val="28"/>
        </w:rPr>
        <w:t>
      В _____________________________________________________________</w:t>
      </w:r>
    </w:p>
    <w:bookmarkEnd w:id="25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257"/>
    <w:p>
      <w:pPr>
        <w:spacing w:after="0"/>
        <w:ind w:left="0"/>
        <w:jc w:val="left"/>
      </w:pPr>
      <w:r>
        <w:rPr>
          <w:rFonts w:ascii="Times New Roman"/>
          <w:b/>
          <w:i w:val="false"/>
          <w:color w:val="000000"/>
        </w:rPr>
        <w:t xml:space="preserve"> Лицензия</w:t>
      </w:r>
    </w:p>
    <w:bookmarkEnd w:id="257"/>
    <w:p>
      <w:pPr>
        <w:spacing w:after="0"/>
        <w:ind w:left="0"/>
        <w:jc w:val="both"/>
      </w:pPr>
      <w:bookmarkStart w:name="z421" w:id="258"/>
      <w:r>
        <w:rPr>
          <w:rFonts w:ascii="Times New Roman"/>
          <w:b w:val="false"/>
          <w:i w:val="false"/>
          <w:color w:val="000000"/>
          <w:sz w:val="28"/>
        </w:rPr>
        <w:t>
      "___" ___________ 20 ___ года № ___________</w:t>
      </w:r>
    </w:p>
    <w:bookmarkEnd w:id="258"/>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ядерными 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260"/>
    <w:p>
      <w:pPr>
        <w:spacing w:after="0"/>
        <w:ind w:left="0"/>
        <w:jc w:val="left"/>
      </w:pPr>
      <w:r>
        <w:rPr>
          <w:rFonts w:ascii="Times New Roman"/>
          <w:b/>
          <w:i w:val="false"/>
          <w:color w:val="000000"/>
        </w:rPr>
        <w:t xml:space="preserve"> Приложение к лицензии</w:t>
      </w:r>
    </w:p>
    <w:bookmarkEnd w:id="260"/>
    <w:p>
      <w:pPr>
        <w:spacing w:after="0"/>
        <w:ind w:left="0"/>
        <w:jc w:val="both"/>
      </w:pPr>
      <w:bookmarkStart w:name="z427" w:id="261"/>
      <w:r>
        <w:rPr>
          <w:rFonts w:ascii="Times New Roman"/>
          <w:b w:val="false"/>
          <w:i w:val="false"/>
          <w:color w:val="000000"/>
          <w:sz w:val="28"/>
        </w:rPr>
        <w:t>
      Номер лицензии _________________ Дата выдачи лицензии ________ 20 __ года</w:t>
      </w:r>
    </w:p>
    <w:bookmarkEnd w:id="261"/>
    <w:p>
      <w:pPr>
        <w:spacing w:after="0"/>
        <w:ind w:left="0"/>
        <w:jc w:val="both"/>
      </w:pPr>
      <w:r>
        <w:rPr>
          <w:rFonts w:ascii="Times New Roman"/>
          <w:b w:val="false"/>
          <w:i w:val="false"/>
          <w:color w:val="000000"/>
          <w:sz w:val="28"/>
        </w:rPr>
        <w:t>Подвид(ы) лицензируемого вида деятельности 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430" w:id="26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обращение с радиоактивными веществами, приборами и установками, содержащими радиоактивные вещества"</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3"/>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радиоактивными веществами, приборами и установками, содержащими радиоактивные вещества".</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реализация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4) хранение радиоактивных веществ, приборов и установок, содержащих радиоактивные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64"/>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bookmarkEnd w:id="264"/>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5"/>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66"/>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bookmarkEnd w:id="266"/>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67"/>
          <w:p>
            <w:pPr>
              <w:spacing w:after="20"/>
              <w:ind w:left="20"/>
              <w:jc w:val="both"/>
            </w:pPr>
            <w:r>
              <w:rPr>
                <w:rFonts w:ascii="Times New Roman"/>
                <w:b w:val="false"/>
                <w:i w:val="false"/>
                <w:color w:val="000000"/>
                <w:sz w:val="20"/>
              </w:rPr>
              <w:t>
1) для получения лицензии и (или) приложения к лицензии:</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сведения по формам, указанным в главе 3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по формам, указанным в главе 3 Квалификационных требований;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Квалификационным требованиям.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8"/>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69"/>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xml:space="preserve">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270"/>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70"/>
    <w:p>
      <w:pPr>
        <w:spacing w:after="0"/>
        <w:ind w:left="0"/>
        <w:jc w:val="both"/>
      </w:pPr>
      <w:bookmarkStart w:name="z474" w:id="271"/>
      <w:r>
        <w:rPr>
          <w:rFonts w:ascii="Times New Roman"/>
          <w:b w:val="false"/>
          <w:i w:val="false"/>
          <w:color w:val="000000"/>
          <w:sz w:val="28"/>
        </w:rPr>
        <w:t>
      В ________________________________________________________________</w:t>
      </w:r>
    </w:p>
    <w:bookmarkEnd w:id="27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обращение с радиоактивными</w:t>
            </w:r>
            <w:r>
              <w:br/>
            </w:r>
            <w:r>
              <w:rPr>
                <w:rFonts w:ascii="Times New Roman"/>
                <w:b w:val="false"/>
                <w:i w:val="false"/>
                <w:color w:val="000000"/>
                <w:sz w:val="20"/>
              </w:rPr>
              <w:t>веществами, приборами</w:t>
            </w:r>
            <w:r>
              <w:br/>
            </w:r>
            <w:r>
              <w:rPr>
                <w:rFonts w:ascii="Times New Roman"/>
                <w:b w:val="false"/>
                <w:i w:val="false"/>
                <w:color w:val="000000"/>
                <w:sz w:val="20"/>
              </w:rPr>
              <w:t>и установками, содержащими</w:t>
            </w:r>
            <w:r>
              <w:br/>
            </w:r>
            <w:r>
              <w:rPr>
                <w:rFonts w:ascii="Times New Roman"/>
                <w:b w:val="false"/>
                <w:i w:val="false"/>
                <w:color w:val="000000"/>
                <w:sz w:val="20"/>
              </w:rPr>
              <w:t>радиоактивные 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7" w:id="272"/>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72"/>
    <w:p>
      <w:pPr>
        <w:spacing w:after="0"/>
        <w:ind w:left="0"/>
        <w:jc w:val="both"/>
      </w:pPr>
      <w:bookmarkStart w:name="z478" w:id="273"/>
      <w:r>
        <w:rPr>
          <w:rFonts w:ascii="Times New Roman"/>
          <w:b w:val="false"/>
          <w:i w:val="false"/>
          <w:color w:val="000000"/>
          <w:sz w:val="28"/>
        </w:rPr>
        <w:t>
      В ________________________________________________________________</w:t>
      </w:r>
    </w:p>
    <w:bookmarkEnd w:id="27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3" w:id="275"/>
    <w:p>
      <w:pPr>
        <w:spacing w:after="0"/>
        <w:ind w:left="0"/>
        <w:jc w:val="left"/>
      </w:pPr>
      <w:r>
        <w:rPr>
          <w:rFonts w:ascii="Times New Roman"/>
          <w:b/>
          <w:i w:val="false"/>
          <w:color w:val="000000"/>
        </w:rPr>
        <w:t xml:space="preserve"> Лицензия</w:t>
      </w:r>
    </w:p>
    <w:bookmarkEnd w:id="275"/>
    <w:p>
      <w:pPr>
        <w:spacing w:after="0"/>
        <w:ind w:left="0"/>
        <w:jc w:val="both"/>
      </w:pPr>
      <w:bookmarkStart w:name="z484" w:id="276"/>
      <w:r>
        <w:rPr>
          <w:rFonts w:ascii="Times New Roman"/>
          <w:b w:val="false"/>
          <w:i w:val="false"/>
          <w:color w:val="000000"/>
          <w:sz w:val="28"/>
        </w:rPr>
        <w:t>
      "___" ___________ 20 ___ года № _____________</w:t>
      </w:r>
    </w:p>
    <w:bookmarkEnd w:id="276"/>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9" w:id="278"/>
    <w:p>
      <w:pPr>
        <w:spacing w:after="0"/>
        <w:ind w:left="0"/>
        <w:jc w:val="left"/>
      </w:pPr>
      <w:r>
        <w:rPr>
          <w:rFonts w:ascii="Times New Roman"/>
          <w:b/>
          <w:i w:val="false"/>
          <w:color w:val="000000"/>
        </w:rPr>
        <w:t xml:space="preserve"> Приложение к лицензии</w:t>
      </w:r>
    </w:p>
    <w:bookmarkEnd w:id="278"/>
    <w:p>
      <w:pPr>
        <w:spacing w:after="0"/>
        <w:ind w:left="0"/>
        <w:jc w:val="both"/>
      </w:pPr>
      <w:bookmarkStart w:name="z490" w:id="279"/>
      <w:r>
        <w:rPr>
          <w:rFonts w:ascii="Times New Roman"/>
          <w:b w:val="false"/>
          <w:i w:val="false"/>
          <w:color w:val="000000"/>
          <w:sz w:val="28"/>
        </w:rPr>
        <w:t>
      Номер лицензии _________________ Дата выдачи лицензии __________ 20 __ года</w:t>
      </w:r>
    </w:p>
    <w:bookmarkEnd w:id="279"/>
    <w:p>
      <w:pPr>
        <w:spacing w:after="0"/>
        <w:ind w:left="0"/>
        <w:jc w:val="both"/>
      </w:pPr>
      <w:r>
        <w:rPr>
          <w:rFonts w:ascii="Times New Roman"/>
          <w:b w:val="false"/>
          <w:i w:val="false"/>
          <w:color w:val="000000"/>
          <w:sz w:val="28"/>
        </w:rPr>
        <w:t>Подвид(ы) лицензируемого вида деятельности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493" w:id="28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обращение с приборами и установками, генерирующими ионизирующее излучение"</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81"/>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приборами и установками, генерирующими ионизирующее излучение".</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изготовление приборов и установок, генерирующих ионизирующее излучение;</w:t>
            </w:r>
          </w:p>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82"/>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bookmarkEnd w:id="282"/>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83"/>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84"/>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bookmarkEnd w:id="284"/>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85"/>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4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обращению с приборами и установками, генерирующими ионизирующее излучение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сведения по формам, указанным в главе 4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приборами и установками, генерирующими ионизирующее излучение согласно Квалификационным требованиям.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6"/>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87"/>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288"/>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288"/>
    <w:p>
      <w:pPr>
        <w:spacing w:after="0"/>
        <w:ind w:left="0"/>
        <w:jc w:val="both"/>
      </w:pPr>
      <w:bookmarkStart w:name="z536" w:id="289"/>
      <w:r>
        <w:rPr>
          <w:rFonts w:ascii="Times New Roman"/>
          <w:b w:val="false"/>
          <w:i w:val="false"/>
          <w:color w:val="000000"/>
          <w:sz w:val="28"/>
        </w:rPr>
        <w:t>
      В _______________________________________________________________</w:t>
      </w:r>
    </w:p>
    <w:bookmarkEnd w:id="28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9" w:id="290"/>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90"/>
    <w:p>
      <w:pPr>
        <w:spacing w:after="0"/>
        <w:ind w:left="0"/>
        <w:jc w:val="both"/>
      </w:pPr>
      <w:bookmarkStart w:name="z540" w:id="291"/>
      <w:r>
        <w:rPr>
          <w:rFonts w:ascii="Times New Roman"/>
          <w:b w:val="false"/>
          <w:i w:val="false"/>
          <w:color w:val="000000"/>
          <w:sz w:val="28"/>
        </w:rPr>
        <w:t>
      В ________________________________________________________________</w:t>
      </w:r>
    </w:p>
    <w:bookmarkEnd w:id="29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292"/>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292"/>
    <w:p>
      <w:pPr>
        <w:spacing w:after="0"/>
        <w:ind w:left="0"/>
        <w:jc w:val="both"/>
      </w:pPr>
      <w:bookmarkStart w:name="z544" w:id="293"/>
      <w:r>
        <w:rPr>
          <w:rFonts w:ascii="Times New Roman"/>
          <w:b w:val="false"/>
          <w:i w:val="false"/>
          <w:color w:val="000000"/>
          <w:sz w:val="28"/>
        </w:rPr>
        <w:t>
      В __________________________________________________________________</w:t>
      </w:r>
    </w:p>
    <w:bookmarkEnd w:id="29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w:t>
      </w:r>
    </w:p>
    <w:p>
      <w:pPr>
        <w:spacing w:after="0"/>
        <w:ind w:left="0"/>
        <w:jc w:val="both"/>
      </w:pPr>
      <w:r>
        <w:rPr>
          <w:rFonts w:ascii="Times New Roman"/>
          <w:b w:val="false"/>
          <w:i w:val="false"/>
          <w:color w:val="000000"/>
          <w:sz w:val="28"/>
        </w:rPr>
        <w:t>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 w:id="294"/>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94"/>
    <w:p>
      <w:pPr>
        <w:spacing w:after="0"/>
        <w:ind w:left="0"/>
        <w:jc w:val="both"/>
      </w:pPr>
      <w:bookmarkStart w:name="z548" w:id="295"/>
      <w:r>
        <w:rPr>
          <w:rFonts w:ascii="Times New Roman"/>
          <w:b w:val="false"/>
          <w:i w:val="false"/>
          <w:color w:val="000000"/>
          <w:sz w:val="28"/>
        </w:rPr>
        <w:t>
      В ________________________________________________________________</w:t>
      </w:r>
    </w:p>
    <w:bookmarkEnd w:id="29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2"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3" w:id="297"/>
    <w:p>
      <w:pPr>
        <w:spacing w:after="0"/>
        <w:ind w:left="0"/>
        <w:jc w:val="left"/>
      </w:pPr>
      <w:r>
        <w:rPr>
          <w:rFonts w:ascii="Times New Roman"/>
          <w:b/>
          <w:i w:val="false"/>
          <w:color w:val="000000"/>
        </w:rPr>
        <w:t xml:space="preserve"> Лицензия</w:t>
      </w:r>
    </w:p>
    <w:bookmarkEnd w:id="297"/>
    <w:p>
      <w:pPr>
        <w:spacing w:after="0"/>
        <w:ind w:left="0"/>
        <w:jc w:val="both"/>
      </w:pPr>
      <w:bookmarkStart w:name="z554" w:id="298"/>
      <w:r>
        <w:rPr>
          <w:rFonts w:ascii="Times New Roman"/>
          <w:b w:val="false"/>
          <w:i w:val="false"/>
          <w:color w:val="000000"/>
          <w:sz w:val="28"/>
        </w:rPr>
        <w:t>
      "___" ___________ 20 ___ года № _____________</w:t>
      </w:r>
    </w:p>
    <w:bookmarkEnd w:id="298"/>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9" w:id="300"/>
    <w:p>
      <w:pPr>
        <w:spacing w:after="0"/>
        <w:ind w:left="0"/>
        <w:jc w:val="left"/>
      </w:pPr>
      <w:r>
        <w:rPr>
          <w:rFonts w:ascii="Times New Roman"/>
          <w:b/>
          <w:i w:val="false"/>
          <w:color w:val="000000"/>
        </w:rPr>
        <w:t xml:space="preserve"> Приложение к лицензии</w:t>
      </w:r>
    </w:p>
    <w:bookmarkEnd w:id="300"/>
    <w:p>
      <w:pPr>
        <w:spacing w:after="0"/>
        <w:ind w:left="0"/>
        <w:jc w:val="both"/>
      </w:pPr>
      <w:bookmarkStart w:name="z560" w:id="301"/>
      <w:r>
        <w:rPr>
          <w:rFonts w:ascii="Times New Roman"/>
          <w:b w:val="false"/>
          <w:i w:val="false"/>
          <w:color w:val="000000"/>
          <w:sz w:val="28"/>
        </w:rPr>
        <w:t>
      Номер лицензии _________________ Дата выдачи лицензии _________ 20 __ года</w:t>
      </w:r>
    </w:p>
    <w:bookmarkEnd w:id="301"/>
    <w:p>
      <w:pPr>
        <w:spacing w:after="0"/>
        <w:ind w:left="0"/>
        <w:jc w:val="both"/>
      </w:pPr>
      <w:r>
        <w:rPr>
          <w:rFonts w:ascii="Times New Roman"/>
          <w:b w:val="false"/>
          <w:i w:val="false"/>
          <w:color w:val="000000"/>
          <w:sz w:val="28"/>
        </w:rPr>
        <w:t>Подвид(ы) лицензируемого вида деятельности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563" w:id="30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предоставление услуг в области использования атомной энергии"</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3"/>
          <w:p>
            <w:pPr>
              <w:spacing w:after="20"/>
              <w:ind w:left="20"/>
              <w:jc w:val="both"/>
            </w:pPr>
            <w:r>
              <w:rPr>
                <w:rFonts w:ascii="Times New Roman"/>
                <w:b w:val="false"/>
                <w:i w:val="false"/>
                <w:color w:val="000000"/>
                <w:sz w:val="20"/>
              </w:rPr>
              <w:t>
Наименование государственной услуги "Выдача лицензии на предоставление услуг в области использования атомной энергии".</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индивидуальный дозиметрический контроль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специальная подготовка персонала, ответственного за обеспечение ядерной и радиационной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физическая защита ядерных установок и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радиационный контроль территорий, помещений, рабочих мест, товаров, материалов, металлолома, транспортных средств;</w:t>
            </w:r>
          </w:p>
          <w:p>
            <w:pPr>
              <w:spacing w:after="20"/>
              <w:ind w:left="20"/>
              <w:jc w:val="both"/>
            </w:pPr>
            <w:r>
              <w:rPr>
                <w:rFonts w:ascii="Times New Roman"/>
                <w:b w:val="false"/>
                <w:i w:val="false"/>
                <w:color w:val="000000"/>
                <w:sz w:val="20"/>
              </w:rPr>
              <w:t>
7)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04"/>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bookmarkEnd w:id="304"/>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05"/>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06"/>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bookmarkEnd w:id="306"/>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07"/>
          <w:p>
            <w:pPr>
              <w:spacing w:after="20"/>
              <w:ind w:left="20"/>
              <w:jc w:val="both"/>
            </w:pPr>
            <w:r>
              <w:rPr>
                <w:rFonts w:ascii="Times New Roman"/>
                <w:b w:val="false"/>
                <w:i w:val="false"/>
                <w:color w:val="000000"/>
                <w:sz w:val="20"/>
              </w:rPr>
              <w:t>
1) для получения лицензии и (или) приложения к лицензии:</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5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предоставлению услуг в области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5 Квалификационных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предоставлению услуг в области использования атомной энергии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8"/>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9"/>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4" w:id="310"/>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10"/>
    <w:p>
      <w:pPr>
        <w:spacing w:after="0"/>
        <w:ind w:left="0"/>
        <w:jc w:val="both"/>
      </w:pPr>
      <w:bookmarkStart w:name="z615" w:id="311"/>
      <w:r>
        <w:rPr>
          <w:rFonts w:ascii="Times New Roman"/>
          <w:b w:val="false"/>
          <w:i w:val="false"/>
          <w:color w:val="000000"/>
          <w:sz w:val="28"/>
        </w:rPr>
        <w:t>
      В ________________________________________________________________</w:t>
      </w:r>
    </w:p>
    <w:bookmarkEnd w:id="31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31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12"/>
    <w:p>
      <w:pPr>
        <w:spacing w:after="0"/>
        <w:ind w:left="0"/>
        <w:jc w:val="both"/>
      </w:pPr>
      <w:bookmarkStart w:name="z619" w:id="313"/>
      <w:r>
        <w:rPr>
          <w:rFonts w:ascii="Times New Roman"/>
          <w:b w:val="false"/>
          <w:i w:val="false"/>
          <w:color w:val="000000"/>
          <w:sz w:val="28"/>
        </w:rPr>
        <w:t>
      В _______________________________________________________________</w:t>
      </w:r>
    </w:p>
    <w:bookmarkEnd w:id="31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 Прошу выдать лицензию и (или) приложение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314"/>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14"/>
    <w:p>
      <w:pPr>
        <w:spacing w:after="0"/>
        <w:ind w:left="0"/>
        <w:jc w:val="both"/>
      </w:pPr>
      <w:bookmarkStart w:name="z623" w:id="315"/>
      <w:r>
        <w:rPr>
          <w:rFonts w:ascii="Times New Roman"/>
          <w:b w:val="false"/>
          <w:i w:val="false"/>
          <w:color w:val="000000"/>
          <w:sz w:val="28"/>
        </w:rPr>
        <w:t>
      В __________________________________________________________________</w:t>
      </w:r>
    </w:p>
    <w:bookmarkEnd w:id="31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w:t>
      </w:r>
    </w:p>
    <w:p>
      <w:pPr>
        <w:spacing w:after="0"/>
        <w:ind w:left="0"/>
        <w:jc w:val="both"/>
      </w:pPr>
      <w:r>
        <w:rPr>
          <w:rFonts w:ascii="Times New Roman"/>
          <w:b w:val="false"/>
          <w:i w:val="false"/>
          <w:color w:val="000000"/>
          <w:sz w:val="28"/>
        </w:rPr>
        <w:t>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316"/>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16"/>
    <w:p>
      <w:pPr>
        <w:spacing w:after="0"/>
        <w:ind w:left="0"/>
        <w:jc w:val="both"/>
      </w:pPr>
      <w:bookmarkStart w:name="z627" w:id="317"/>
      <w:r>
        <w:rPr>
          <w:rFonts w:ascii="Times New Roman"/>
          <w:b w:val="false"/>
          <w:i w:val="false"/>
          <w:color w:val="000000"/>
          <w:sz w:val="28"/>
        </w:rPr>
        <w:t>
      В ________________________________________________________________</w:t>
      </w:r>
    </w:p>
    <w:bookmarkEnd w:id="31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2" w:id="319"/>
    <w:p>
      <w:pPr>
        <w:spacing w:after="0"/>
        <w:ind w:left="0"/>
        <w:jc w:val="left"/>
      </w:pPr>
      <w:r>
        <w:rPr>
          <w:rFonts w:ascii="Times New Roman"/>
          <w:b/>
          <w:i w:val="false"/>
          <w:color w:val="000000"/>
        </w:rPr>
        <w:t xml:space="preserve"> Лицензия</w:t>
      </w:r>
    </w:p>
    <w:bookmarkEnd w:id="319"/>
    <w:p>
      <w:pPr>
        <w:spacing w:after="0"/>
        <w:ind w:left="0"/>
        <w:jc w:val="both"/>
      </w:pPr>
      <w:bookmarkStart w:name="z633" w:id="320"/>
      <w:r>
        <w:rPr>
          <w:rFonts w:ascii="Times New Roman"/>
          <w:b w:val="false"/>
          <w:i w:val="false"/>
          <w:color w:val="000000"/>
          <w:sz w:val="28"/>
        </w:rPr>
        <w:t>
      "___" ___________ 20 ___ года № _____________</w:t>
      </w:r>
    </w:p>
    <w:bookmarkEnd w:id="320"/>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предоставление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7"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8" w:id="322"/>
    <w:p>
      <w:pPr>
        <w:spacing w:after="0"/>
        <w:ind w:left="0"/>
        <w:jc w:val="left"/>
      </w:pPr>
      <w:r>
        <w:rPr>
          <w:rFonts w:ascii="Times New Roman"/>
          <w:b/>
          <w:i w:val="false"/>
          <w:color w:val="000000"/>
        </w:rPr>
        <w:t xml:space="preserve"> Приложение к лицензии</w:t>
      </w:r>
    </w:p>
    <w:bookmarkEnd w:id="322"/>
    <w:p>
      <w:pPr>
        <w:spacing w:after="0"/>
        <w:ind w:left="0"/>
        <w:jc w:val="both"/>
      </w:pPr>
      <w:bookmarkStart w:name="z639" w:id="323"/>
      <w:r>
        <w:rPr>
          <w:rFonts w:ascii="Times New Roman"/>
          <w:b w:val="false"/>
          <w:i w:val="false"/>
          <w:color w:val="000000"/>
          <w:sz w:val="28"/>
        </w:rPr>
        <w:t>
      Номер лицензии _________________ Дата выдачи лицензии _________ 20 __ года</w:t>
      </w:r>
    </w:p>
    <w:bookmarkEnd w:id="323"/>
    <w:p>
      <w:pPr>
        <w:spacing w:after="0"/>
        <w:ind w:left="0"/>
        <w:jc w:val="both"/>
      </w:pPr>
      <w:r>
        <w:rPr>
          <w:rFonts w:ascii="Times New Roman"/>
          <w:b w:val="false"/>
          <w:i w:val="false"/>
          <w:color w:val="000000"/>
          <w:sz w:val="28"/>
        </w:rPr>
        <w:t>      Подвид(ы) лицензируемого вида деятельности 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642" w:id="32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по обращению с радиоактивными отходами"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5"/>
          <w:p>
            <w:pPr>
              <w:spacing w:after="20"/>
              <w:ind w:left="20"/>
              <w:jc w:val="both"/>
            </w:pPr>
            <w:r>
              <w:rPr>
                <w:rFonts w:ascii="Times New Roman"/>
                <w:b w:val="false"/>
                <w:i w:val="false"/>
                <w:color w:val="000000"/>
                <w:sz w:val="20"/>
              </w:rPr>
              <w:t>
Наименование государственной услуги "Выдача лицензии на деятельность по обращению с радиоактивными отходами".</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дезактивация (очистка от радиоактивного загрязнения) помещений, оборудования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переработка радиоактивных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радиационная реабилитация, рекультивация территорий 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и сортировка радиоактивных отходов;</w:t>
            </w:r>
          </w:p>
          <w:p>
            <w:pPr>
              <w:spacing w:after="20"/>
              <w:ind w:left="20"/>
              <w:jc w:val="both"/>
            </w:pPr>
            <w:r>
              <w:rPr>
                <w:rFonts w:ascii="Times New Roman"/>
                <w:b w:val="false"/>
                <w:i w:val="false"/>
                <w:color w:val="000000"/>
                <w:sz w:val="20"/>
              </w:rPr>
              <w:t>
5) хранение и захоронение радиоактивных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26"/>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bookmarkEnd w:id="326"/>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27"/>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28"/>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bookmarkEnd w:id="328"/>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29"/>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6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обращению с радиоактивными отходами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по формам, указанным в главе 6 Квалификационных требований;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отходами согласно Квалификационным требованиям.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30"/>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31"/>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6" w:id="332"/>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32"/>
    <w:p>
      <w:pPr>
        <w:spacing w:after="0"/>
        <w:ind w:left="0"/>
        <w:jc w:val="both"/>
      </w:pPr>
      <w:bookmarkStart w:name="z687" w:id="333"/>
      <w:r>
        <w:rPr>
          <w:rFonts w:ascii="Times New Roman"/>
          <w:b w:val="false"/>
          <w:i w:val="false"/>
          <w:color w:val="000000"/>
          <w:sz w:val="28"/>
        </w:rPr>
        <w:t>
      В _________________________________________________________________</w:t>
      </w:r>
    </w:p>
    <w:bookmarkEnd w:id="33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0" w:id="334"/>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34"/>
    <w:p>
      <w:pPr>
        <w:spacing w:after="0"/>
        <w:ind w:left="0"/>
        <w:jc w:val="both"/>
      </w:pPr>
      <w:bookmarkStart w:name="z691" w:id="335"/>
      <w:r>
        <w:rPr>
          <w:rFonts w:ascii="Times New Roman"/>
          <w:b w:val="false"/>
          <w:i w:val="false"/>
          <w:color w:val="000000"/>
          <w:sz w:val="28"/>
        </w:rPr>
        <w:t>
      В ________________________________________________________________</w:t>
      </w:r>
    </w:p>
    <w:bookmarkEnd w:id="33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4" w:id="336"/>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36"/>
    <w:p>
      <w:pPr>
        <w:spacing w:after="0"/>
        <w:ind w:left="0"/>
        <w:jc w:val="both"/>
      </w:pPr>
      <w:bookmarkStart w:name="z695" w:id="337"/>
      <w:r>
        <w:rPr>
          <w:rFonts w:ascii="Times New Roman"/>
          <w:b w:val="false"/>
          <w:i w:val="false"/>
          <w:color w:val="000000"/>
          <w:sz w:val="28"/>
        </w:rPr>
        <w:t>
      В _________________________________________________________________</w:t>
      </w:r>
    </w:p>
    <w:bookmarkEnd w:id="33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 Прошу переоформить лицензию и (или) приложение(я)</w:t>
      </w:r>
    </w:p>
    <w:p>
      <w:pPr>
        <w:spacing w:after="0"/>
        <w:ind w:left="0"/>
        <w:jc w:val="both"/>
      </w:pPr>
      <w:r>
        <w:rPr>
          <w:rFonts w:ascii="Times New Roman"/>
          <w:b w:val="false"/>
          <w:i w:val="false"/>
          <w:color w:val="000000"/>
          <w:sz w:val="28"/>
        </w:rPr>
        <w:t>к лицензии (нужное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лица-лицензиата __________________________________________________________;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8" w:id="338"/>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38"/>
    <w:p>
      <w:pPr>
        <w:spacing w:after="0"/>
        <w:ind w:left="0"/>
        <w:jc w:val="both"/>
      </w:pPr>
      <w:bookmarkStart w:name="z699" w:id="339"/>
      <w:r>
        <w:rPr>
          <w:rFonts w:ascii="Times New Roman"/>
          <w:b w:val="false"/>
          <w:i w:val="false"/>
          <w:color w:val="000000"/>
          <w:sz w:val="28"/>
        </w:rPr>
        <w:t>
      В _________________________________________________________________</w:t>
      </w:r>
    </w:p>
    <w:bookmarkEnd w:id="33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w:t>
      </w:r>
    </w:p>
    <w:p>
      <w:pPr>
        <w:spacing w:after="0"/>
        <w:ind w:left="0"/>
        <w:jc w:val="both"/>
      </w:pPr>
      <w:r>
        <w:rPr>
          <w:rFonts w:ascii="Times New Roman"/>
          <w:b w:val="false"/>
          <w:i w:val="false"/>
          <w:color w:val="000000"/>
          <w:sz w:val="28"/>
        </w:rPr>
        <w:t>на бумажном носителе 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3"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4" w:id="341"/>
    <w:p>
      <w:pPr>
        <w:spacing w:after="0"/>
        <w:ind w:left="0"/>
        <w:jc w:val="left"/>
      </w:pPr>
      <w:r>
        <w:rPr>
          <w:rFonts w:ascii="Times New Roman"/>
          <w:b/>
          <w:i w:val="false"/>
          <w:color w:val="000000"/>
        </w:rPr>
        <w:t xml:space="preserve"> Лицензия</w:t>
      </w:r>
    </w:p>
    <w:bookmarkEnd w:id="341"/>
    <w:p>
      <w:pPr>
        <w:spacing w:after="0"/>
        <w:ind w:left="0"/>
        <w:jc w:val="both"/>
      </w:pPr>
      <w:bookmarkStart w:name="z705" w:id="342"/>
      <w:r>
        <w:rPr>
          <w:rFonts w:ascii="Times New Roman"/>
          <w:b w:val="false"/>
          <w:i w:val="false"/>
          <w:color w:val="000000"/>
          <w:sz w:val="28"/>
        </w:rPr>
        <w:t>
      "___" ___________ 20 ___ года № _____________</w:t>
      </w:r>
    </w:p>
    <w:bookmarkEnd w:id="342"/>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9"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0" w:id="344"/>
    <w:p>
      <w:pPr>
        <w:spacing w:after="0"/>
        <w:ind w:left="0"/>
        <w:jc w:val="left"/>
      </w:pPr>
      <w:r>
        <w:rPr>
          <w:rFonts w:ascii="Times New Roman"/>
          <w:b/>
          <w:i w:val="false"/>
          <w:color w:val="000000"/>
        </w:rPr>
        <w:t xml:space="preserve"> Приложение к лицензии</w:t>
      </w:r>
    </w:p>
    <w:bookmarkEnd w:id="344"/>
    <w:p>
      <w:pPr>
        <w:spacing w:after="0"/>
        <w:ind w:left="0"/>
        <w:jc w:val="both"/>
      </w:pPr>
      <w:bookmarkStart w:name="z711" w:id="345"/>
      <w:r>
        <w:rPr>
          <w:rFonts w:ascii="Times New Roman"/>
          <w:b w:val="false"/>
          <w:i w:val="false"/>
          <w:color w:val="000000"/>
          <w:sz w:val="28"/>
        </w:rPr>
        <w:t>
      Номер лицензии ________________ Дата выдачи лицензии _________ 20 __ года</w:t>
      </w:r>
    </w:p>
    <w:bookmarkEnd w:id="345"/>
    <w:p>
      <w:pPr>
        <w:spacing w:after="0"/>
        <w:ind w:left="0"/>
        <w:jc w:val="both"/>
      </w:pPr>
      <w:r>
        <w:rPr>
          <w:rFonts w:ascii="Times New Roman"/>
          <w:b w:val="false"/>
          <w:i w:val="false"/>
          <w:color w:val="000000"/>
          <w:sz w:val="28"/>
        </w:rPr>
        <w:t>      Подвид(ы) лицензируемого вида деятельности 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________________________________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w:t>
            </w:r>
            <w:r>
              <w:br/>
            </w:r>
            <w:r>
              <w:rPr>
                <w:rFonts w:ascii="Times New Roman"/>
                <w:b w:val="false"/>
                <w:i w:val="false"/>
                <w:color w:val="000000"/>
                <w:sz w:val="20"/>
              </w:rPr>
              <w:t>включая 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714" w:id="34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47"/>
          <w:p>
            <w:pPr>
              <w:spacing w:after="20"/>
              <w:ind w:left="20"/>
              <w:jc w:val="both"/>
            </w:pPr>
            <w:r>
              <w:rPr>
                <w:rFonts w:ascii="Times New Roman"/>
                <w:b w:val="false"/>
                <w:i w:val="false"/>
                <w:color w:val="000000"/>
                <w:sz w:val="20"/>
              </w:rPr>
              <w:t>
Наименование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транспортировка радиоактивных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транспортировка радиоактивных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транспортировка радиоизотопных источников ионизирующего излучения;</w:t>
            </w:r>
          </w:p>
          <w:p>
            <w:pPr>
              <w:spacing w:after="20"/>
              <w:ind w:left="20"/>
              <w:jc w:val="both"/>
            </w:pPr>
            <w:r>
              <w:rPr>
                <w:rFonts w:ascii="Times New Roman"/>
                <w:b w:val="false"/>
                <w:i w:val="false"/>
                <w:color w:val="000000"/>
                <w:sz w:val="20"/>
              </w:rPr>
              <w:t>
4) транспортировка ядерных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48"/>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bookmarkEnd w:id="348"/>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49"/>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50"/>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bookmarkEnd w:id="350"/>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51"/>
          <w:p>
            <w:pPr>
              <w:spacing w:after="20"/>
              <w:ind w:left="20"/>
              <w:jc w:val="both"/>
            </w:pPr>
            <w:r>
              <w:rPr>
                <w:rFonts w:ascii="Times New Roman"/>
                <w:b w:val="false"/>
                <w:i w:val="false"/>
                <w:color w:val="000000"/>
                <w:sz w:val="20"/>
              </w:rPr>
              <w:t xml:space="preserve">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7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по формам, указанным в главе 7 Квалификационных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Квалификационным требованиям. </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52"/>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53"/>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Единой платформе интернет-ресурсов государственных органов Республики Казахстан www.gov.kz в разделе "Министерство энергетики" в подразделе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7" w:id="354"/>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54"/>
    <w:p>
      <w:pPr>
        <w:spacing w:after="0"/>
        <w:ind w:left="0"/>
        <w:jc w:val="both"/>
      </w:pPr>
      <w:bookmarkStart w:name="z758" w:id="355"/>
      <w:r>
        <w:rPr>
          <w:rFonts w:ascii="Times New Roman"/>
          <w:b w:val="false"/>
          <w:i w:val="false"/>
          <w:color w:val="000000"/>
          <w:sz w:val="28"/>
        </w:rPr>
        <w:t>
      В _________________________________________________________________</w:t>
      </w:r>
    </w:p>
    <w:bookmarkEnd w:id="35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1" w:id="356"/>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56"/>
    <w:p>
      <w:pPr>
        <w:spacing w:after="0"/>
        <w:ind w:left="0"/>
        <w:jc w:val="both"/>
      </w:pPr>
      <w:bookmarkStart w:name="z762" w:id="357"/>
      <w:r>
        <w:rPr>
          <w:rFonts w:ascii="Times New Roman"/>
          <w:b w:val="false"/>
          <w:i w:val="false"/>
          <w:color w:val="000000"/>
          <w:sz w:val="28"/>
        </w:rPr>
        <w:t>
      В ________________________________________________________________</w:t>
      </w:r>
    </w:p>
    <w:bookmarkEnd w:id="35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5" w:id="358"/>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58"/>
    <w:p>
      <w:pPr>
        <w:spacing w:after="0"/>
        <w:ind w:left="0"/>
        <w:jc w:val="both"/>
      </w:pPr>
      <w:bookmarkStart w:name="z766" w:id="359"/>
      <w:r>
        <w:rPr>
          <w:rFonts w:ascii="Times New Roman"/>
          <w:b w:val="false"/>
          <w:i w:val="false"/>
          <w:color w:val="000000"/>
          <w:sz w:val="28"/>
        </w:rPr>
        <w:t>
      В _________________________________________________________________</w:t>
      </w:r>
    </w:p>
    <w:bookmarkEnd w:id="35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 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9" w:id="36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60"/>
    <w:p>
      <w:pPr>
        <w:spacing w:after="0"/>
        <w:ind w:left="0"/>
        <w:jc w:val="both"/>
      </w:pPr>
      <w:bookmarkStart w:name="z770" w:id="361"/>
      <w:r>
        <w:rPr>
          <w:rFonts w:ascii="Times New Roman"/>
          <w:b w:val="false"/>
          <w:i w:val="false"/>
          <w:color w:val="000000"/>
          <w:sz w:val="28"/>
        </w:rPr>
        <w:t>
      В ________________________________________________________________</w:t>
      </w:r>
    </w:p>
    <w:bookmarkEnd w:id="36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 Настоящим подтверждается, что: все указанные данные</w:t>
      </w:r>
    </w:p>
    <w:p>
      <w:pPr>
        <w:spacing w:after="0"/>
        <w:ind w:left="0"/>
        <w:jc w:val="both"/>
      </w:pPr>
      <w:r>
        <w:rPr>
          <w:rFonts w:ascii="Times New Roman"/>
          <w:b w:val="false"/>
          <w:i w:val="false"/>
          <w:color w:val="000000"/>
          <w:sz w:val="28"/>
        </w:rPr>
        <w:t>являются официальными контактами и на них может быть направлена любая</w:t>
      </w:r>
    </w:p>
    <w:p>
      <w:pPr>
        <w:spacing w:after="0"/>
        <w:ind w:left="0"/>
        <w:jc w:val="both"/>
      </w:pPr>
      <w:r>
        <w:rPr>
          <w:rFonts w:ascii="Times New Roman"/>
          <w:b w:val="false"/>
          <w:i w:val="false"/>
          <w:color w:val="000000"/>
          <w:sz w:val="28"/>
        </w:rPr>
        <w:t>информация по вопросам выдачи или отказа в выдаче лицензии и (или) приложения</w:t>
      </w:r>
    </w:p>
    <w:p>
      <w:pPr>
        <w:spacing w:after="0"/>
        <w:ind w:left="0"/>
        <w:jc w:val="both"/>
      </w:pPr>
      <w:r>
        <w:rPr>
          <w:rFonts w:ascii="Times New Roman"/>
          <w:b w:val="false"/>
          <w:i w:val="false"/>
          <w:color w:val="000000"/>
          <w:sz w:val="28"/>
        </w:rPr>
        <w:t>к лицензии;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4"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5" w:id="363"/>
    <w:p>
      <w:pPr>
        <w:spacing w:after="0"/>
        <w:ind w:left="0"/>
        <w:jc w:val="left"/>
      </w:pPr>
      <w:r>
        <w:rPr>
          <w:rFonts w:ascii="Times New Roman"/>
          <w:b/>
          <w:i w:val="false"/>
          <w:color w:val="000000"/>
        </w:rPr>
        <w:t xml:space="preserve"> Лицензия</w:t>
      </w:r>
    </w:p>
    <w:bookmarkEnd w:id="363"/>
    <w:p>
      <w:pPr>
        <w:spacing w:after="0"/>
        <w:ind w:left="0"/>
        <w:jc w:val="both"/>
      </w:pPr>
      <w:bookmarkStart w:name="z776" w:id="364"/>
      <w:r>
        <w:rPr>
          <w:rFonts w:ascii="Times New Roman"/>
          <w:b w:val="false"/>
          <w:i w:val="false"/>
          <w:color w:val="000000"/>
          <w:sz w:val="28"/>
        </w:rPr>
        <w:t>
      "___" ___________ 20 ___ года № _____________</w:t>
      </w:r>
    </w:p>
    <w:bookmarkEnd w:id="364"/>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 материалов,</w:t>
            </w:r>
            <w:r>
              <w:br/>
            </w:r>
            <w:r>
              <w:rPr>
                <w:rFonts w:ascii="Times New Roman"/>
                <w:b w:val="false"/>
                <w:i w:val="false"/>
                <w:color w:val="000000"/>
                <w:sz w:val="20"/>
              </w:rPr>
              <w:t>радиоактивных веществ,</w:t>
            </w:r>
            <w:r>
              <w:br/>
            </w:r>
            <w:r>
              <w:rPr>
                <w:rFonts w:ascii="Times New Roman"/>
                <w:b w:val="false"/>
                <w:i w:val="false"/>
                <w:color w:val="000000"/>
                <w:sz w:val="20"/>
              </w:rPr>
              <w:t>радиоизотопных источников</w:t>
            </w:r>
            <w:r>
              <w:br/>
            </w:r>
            <w:r>
              <w:rPr>
                <w:rFonts w:ascii="Times New Roman"/>
                <w:b w:val="false"/>
                <w:i w:val="false"/>
                <w:color w:val="000000"/>
                <w:sz w:val="20"/>
              </w:rPr>
              <w:t>ионизирующего излучения,</w:t>
            </w:r>
            <w:r>
              <w:br/>
            </w:r>
            <w:r>
              <w:rPr>
                <w:rFonts w:ascii="Times New Roman"/>
                <w:b w:val="false"/>
                <w:i w:val="false"/>
                <w:color w:val="000000"/>
                <w:sz w:val="20"/>
              </w:rPr>
              <w:t>радиоактивных отходов</w:t>
            </w:r>
            <w:r>
              <w:br/>
            </w:r>
            <w:r>
              <w:rPr>
                <w:rFonts w:ascii="Times New Roman"/>
                <w:b w:val="false"/>
                <w:i w:val="false"/>
                <w:color w:val="000000"/>
                <w:sz w:val="20"/>
              </w:rPr>
              <w:t>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0"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366"/>
    <w:p>
      <w:pPr>
        <w:spacing w:after="0"/>
        <w:ind w:left="0"/>
        <w:jc w:val="left"/>
      </w:pPr>
      <w:r>
        <w:rPr>
          <w:rFonts w:ascii="Times New Roman"/>
          <w:b/>
          <w:i w:val="false"/>
          <w:color w:val="000000"/>
        </w:rPr>
        <w:t xml:space="preserve"> Приложение к лицензии</w:t>
      </w:r>
    </w:p>
    <w:bookmarkEnd w:id="366"/>
    <w:p>
      <w:pPr>
        <w:spacing w:after="0"/>
        <w:ind w:left="0"/>
        <w:jc w:val="both"/>
      </w:pPr>
      <w:bookmarkStart w:name="z782" w:id="367"/>
      <w:r>
        <w:rPr>
          <w:rFonts w:ascii="Times New Roman"/>
          <w:b w:val="false"/>
          <w:i w:val="false"/>
          <w:color w:val="000000"/>
          <w:sz w:val="28"/>
        </w:rPr>
        <w:t>
      Номер лицензии _________________ Дата выдачи лицензии __________ 20 __ года</w:t>
      </w:r>
    </w:p>
    <w:bookmarkEnd w:id="367"/>
    <w:p>
      <w:pPr>
        <w:spacing w:after="0"/>
        <w:ind w:left="0"/>
        <w:jc w:val="both"/>
      </w:pPr>
      <w:r>
        <w:rPr>
          <w:rFonts w:ascii="Times New Roman"/>
          <w:b w:val="false"/>
          <w:i w:val="false"/>
          <w:color w:val="000000"/>
          <w:sz w:val="28"/>
        </w:rPr>
        <w:t>      Подвид(ы) лицензируемого вида деятельности 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785" w:id="36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69"/>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10 (десять) рабочих дней;</w:t>
            </w:r>
          </w:p>
          <w:bookmarkEnd w:id="369"/>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70"/>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71"/>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 </w:t>
            </w:r>
          </w:p>
          <w:bookmarkEnd w:id="371"/>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72"/>
          <w:p>
            <w:pPr>
              <w:spacing w:after="20"/>
              <w:ind w:left="20"/>
              <w:jc w:val="both"/>
            </w:pPr>
            <w:r>
              <w:rPr>
                <w:rFonts w:ascii="Times New Roman"/>
                <w:b w:val="false"/>
                <w:i w:val="false"/>
                <w:color w:val="000000"/>
                <w:sz w:val="20"/>
              </w:rPr>
              <w:t>
1) для получения лицензии и (или) приложения к лицензии:</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8 Квалификационных требований и перечня документов, подтверждающих соответствие им, для деятельности в сфере использования атомной энергии, утвержденных приказом Министра энергетики Республики Казахстан от 13 ноября 2014 года № 122 (зарегистрирован в Реестре государственной регистрации нормативных правовых актов за № 10022) (далее – Квалификационные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3 и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 формам, указанным в главе 8 Квалификационных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73"/>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74"/>
          <w:p>
            <w:pPr>
              <w:spacing w:after="20"/>
              <w:ind w:left="20"/>
              <w:jc w:val="both"/>
            </w:pPr>
            <w:r>
              <w:rPr>
                <w:rFonts w:ascii="Times New Roman"/>
                <w:b w:val="false"/>
                <w:i w:val="false"/>
                <w:color w:val="000000"/>
                <w:sz w:val="20"/>
              </w:rPr>
              <w:t>
1) адреса мест оказания государственной услуги размещены на: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8" w:id="375"/>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75"/>
    <w:p>
      <w:pPr>
        <w:spacing w:after="0"/>
        <w:ind w:left="0"/>
        <w:jc w:val="both"/>
      </w:pPr>
      <w:bookmarkStart w:name="z829" w:id="376"/>
      <w:r>
        <w:rPr>
          <w:rFonts w:ascii="Times New Roman"/>
          <w:b w:val="false"/>
          <w:i w:val="false"/>
          <w:color w:val="000000"/>
          <w:sz w:val="28"/>
        </w:rPr>
        <w:t>
      В __________________________________________________________________</w:t>
      </w:r>
    </w:p>
    <w:bookmarkEnd w:id="37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 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2" w:id="377"/>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77"/>
    <w:p>
      <w:pPr>
        <w:spacing w:after="0"/>
        <w:ind w:left="0"/>
        <w:jc w:val="both"/>
      </w:pPr>
      <w:bookmarkStart w:name="z833" w:id="378"/>
      <w:r>
        <w:rPr>
          <w:rFonts w:ascii="Times New Roman"/>
          <w:b w:val="false"/>
          <w:i w:val="false"/>
          <w:color w:val="000000"/>
          <w:sz w:val="28"/>
        </w:rPr>
        <w:t>
      В ________________________________________________________________</w:t>
      </w:r>
    </w:p>
    <w:bookmarkEnd w:id="37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6" w:id="379"/>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79"/>
    <w:p>
      <w:pPr>
        <w:spacing w:after="0"/>
        <w:ind w:left="0"/>
        <w:jc w:val="both"/>
      </w:pPr>
      <w:bookmarkStart w:name="z837" w:id="380"/>
      <w:r>
        <w:rPr>
          <w:rFonts w:ascii="Times New Roman"/>
          <w:b w:val="false"/>
          <w:i w:val="false"/>
          <w:color w:val="000000"/>
          <w:sz w:val="28"/>
        </w:rPr>
        <w:t>
      В ________________________________________________________________</w:t>
      </w:r>
    </w:p>
    <w:bookmarkEnd w:id="38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наименования _________________________________________________________;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юридического адреса 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Республики Казахстан</w:t>
      </w:r>
    </w:p>
    <w:p>
      <w:pPr>
        <w:spacing w:after="0"/>
        <w:ind w:left="0"/>
        <w:jc w:val="both"/>
      </w:pPr>
      <w:r>
        <w:rPr>
          <w:rFonts w:ascii="Times New Roman"/>
          <w:b w:val="false"/>
          <w:i w:val="false"/>
          <w:color w:val="000000"/>
          <w:sz w:val="28"/>
        </w:rPr>
        <w:t>"О разрешениях и уведомлениях"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 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 (в случае обращения</w:t>
      </w:r>
    </w:p>
    <w:p>
      <w:pPr>
        <w:spacing w:after="0"/>
        <w:ind w:left="0"/>
        <w:jc w:val="both"/>
      </w:pPr>
      <w:r>
        <w:rPr>
          <w:rFonts w:ascii="Times New Roman"/>
          <w:b w:val="false"/>
          <w:i w:val="false"/>
          <w:color w:val="000000"/>
          <w:sz w:val="28"/>
        </w:rPr>
        <w:t>через центр обслуживания населения).</w:t>
      </w:r>
    </w:p>
    <w:p>
      <w:pPr>
        <w:spacing w:after="0"/>
        <w:ind w:left="0"/>
        <w:jc w:val="both"/>
      </w:pPr>
      <w:r>
        <w:rPr>
          <w:rFonts w:ascii="Times New Roman"/>
          <w:b w:val="false"/>
          <w:i w:val="false"/>
          <w:color w:val="000000"/>
          <w:sz w:val="28"/>
        </w:rPr>
        <w:t>Физическое лицо _____________ 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381"/>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81"/>
    <w:p>
      <w:pPr>
        <w:spacing w:after="0"/>
        <w:ind w:left="0"/>
        <w:jc w:val="both"/>
      </w:pPr>
      <w:bookmarkStart w:name="z841" w:id="382"/>
      <w:r>
        <w:rPr>
          <w:rFonts w:ascii="Times New Roman"/>
          <w:b w:val="false"/>
          <w:i w:val="false"/>
          <w:color w:val="000000"/>
          <w:sz w:val="28"/>
        </w:rPr>
        <w:t>
      В ________________________________________________________________</w:t>
      </w:r>
    </w:p>
    <w:bookmarkEnd w:id="38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 Прошу переоформить лицензию и (или) приложение(я)</w:t>
      </w:r>
    </w:p>
    <w:p>
      <w:pPr>
        <w:spacing w:after="0"/>
        <w:ind w:left="0"/>
        <w:jc w:val="both"/>
      </w:pPr>
      <w:r>
        <w:rPr>
          <w:rFonts w:ascii="Times New Roman"/>
          <w:b w:val="false"/>
          <w:i w:val="false"/>
          <w:color w:val="000000"/>
          <w:sz w:val="28"/>
        </w:rPr>
        <w:t>к лицензии (нужное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Республики Казахстан "О разрешениях</w:t>
      </w:r>
    </w:p>
    <w:p>
      <w:pPr>
        <w:spacing w:after="0"/>
        <w:ind w:left="0"/>
        <w:jc w:val="both"/>
      </w:pPr>
      <w:r>
        <w:rPr>
          <w:rFonts w:ascii="Times New Roman"/>
          <w:b w:val="false"/>
          <w:i w:val="false"/>
          <w:color w:val="000000"/>
          <w:sz w:val="28"/>
        </w:rPr>
        <w:t>и уведомлениях" (далее – Закон)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лицензии предусмотрена приложением 1 к Закону 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 заявитель согласен на удостоверение заявления электронной</w:t>
      </w:r>
    </w:p>
    <w:p>
      <w:pPr>
        <w:spacing w:after="0"/>
        <w:ind w:left="0"/>
        <w:jc w:val="both"/>
      </w:pPr>
      <w:r>
        <w:rPr>
          <w:rFonts w:ascii="Times New Roman"/>
          <w:b w:val="false"/>
          <w:i w:val="false"/>
          <w:color w:val="000000"/>
          <w:sz w:val="28"/>
        </w:rPr>
        <w:t>цифровой подписью 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 _____________ _______________________________________</w:t>
      </w:r>
    </w:p>
    <w:p>
      <w:pPr>
        <w:spacing w:after="0"/>
        <w:ind w:left="0"/>
        <w:jc w:val="both"/>
      </w:pPr>
      <w:r>
        <w:rPr>
          <w:rFonts w:ascii="Times New Roman"/>
          <w:b w:val="false"/>
          <w:i w:val="false"/>
          <w:color w:val="000000"/>
          <w:sz w:val="28"/>
        </w:rPr>
        <w:t>(электронно-цифровая 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w:t>
            </w:r>
            <w:r>
              <w:br/>
            </w:r>
            <w:r>
              <w:rPr>
                <w:rFonts w:ascii="Times New Roman"/>
                <w:b w:val="false"/>
                <w:i w:val="false"/>
                <w:color w:val="000000"/>
                <w:sz w:val="20"/>
              </w:rPr>
              <w:t>и других территориях,</w:t>
            </w:r>
            <w:r>
              <w:br/>
            </w:r>
            <w:r>
              <w:rPr>
                <w:rFonts w:ascii="Times New Roman"/>
                <w:b w:val="false"/>
                <w:i w:val="false"/>
                <w:color w:val="000000"/>
                <w:sz w:val="20"/>
              </w:rPr>
              <w:t>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5"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6" w:id="384"/>
    <w:p>
      <w:pPr>
        <w:spacing w:after="0"/>
        <w:ind w:left="0"/>
        <w:jc w:val="left"/>
      </w:pPr>
      <w:r>
        <w:rPr>
          <w:rFonts w:ascii="Times New Roman"/>
          <w:b/>
          <w:i w:val="false"/>
          <w:color w:val="000000"/>
        </w:rPr>
        <w:t xml:space="preserve"> Лицензия</w:t>
      </w:r>
    </w:p>
    <w:bookmarkEnd w:id="384"/>
    <w:p>
      <w:pPr>
        <w:spacing w:after="0"/>
        <w:ind w:left="0"/>
        <w:jc w:val="both"/>
      </w:pPr>
      <w:bookmarkStart w:name="z847" w:id="385"/>
      <w:r>
        <w:rPr>
          <w:rFonts w:ascii="Times New Roman"/>
          <w:b w:val="false"/>
          <w:i w:val="false"/>
          <w:color w:val="000000"/>
          <w:sz w:val="28"/>
        </w:rPr>
        <w:t>
      "___" ___________ 20 ___ года № _____________</w:t>
      </w:r>
    </w:p>
    <w:bookmarkEnd w:id="385"/>
    <w:p>
      <w:pPr>
        <w:spacing w:after="0"/>
        <w:ind w:left="0"/>
        <w:jc w:val="both"/>
      </w:pPr>
      <w:r>
        <w:rPr>
          <w:rFonts w:ascii="Times New Roman"/>
          <w:b w:val="false"/>
          <w:i w:val="false"/>
          <w:color w:val="000000"/>
          <w:sz w:val="28"/>
        </w:rPr>
        <w:t>Выдана 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 __________________________________________________________</w:t>
      </w:r>
    </w:p>
    <w:p>
      <w:pPr>
        <w:spacing w:after="0"/>
        <w:ind w:left="0"/>
        <w:jc w:val="both"/>
      </w:pPr>
      <w:r>
        <w:rPr>
          <w:rFonts w:ascii="Times New Roman"/>
          <w:b w:val="false"/>
          <w:i w:val="false"/>
          <w:color w:val="000000"/>
          <w:sz w:val="28"/>
        </w:rPr>
        <w:t>(наименование лицензируемого вида деятельности в соответствии с 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______________________________</w:t>
      </w:r>
    </w:p>
    <w:p>
      <w:pPr>
        <w:spacing w:after="0"/>
        <w:ind w:left="0"/>
        <w:jc w:val="both"/>
      </w:pPr>
      <w:r>
        <w:rPr>
          <w:rFonts w:ascii="Times New Roman"/>
          <w:b w:val="false"/>
          <w:i w:val="false"/>
          <w:color w:val="000000"/>
          <w:sz w:val="28"/>
        </w:rPr>
        <w:t>подпись (для лицензий на бумажных носителях)</w:t>
      </w:r>
    </w:p>
    <w:p>
      <w:pPr>
        <w:spacing w:after="0"/>
        <w:ind w:left="0"/>
        <w:jc w:val="both"/>
      </w:pPr>
      <w:r>
        <w:rPr>
          <w:rFonts w:ascii="Times New Roman"/>
          <w:b w:val="false"/>
          <w:i w:val="false"/>
          <w:color w:val="000000"/>
          <w:sz w:val="28"/>
        </w:rPr>
        <w:t>Место печати (для лицензий на бумажных носителях)</w:t>
      </w:r>
    </w:p>
    <w:p>
      <w:pPr>
        <w:spacing w:after="0"/>
        <w:ind w:left="0"/>
        <w:jc w:val="both"/>
      </w:pPr>
      <w:r>
        <w:rPr>
          <w:rFonts w:ascii="Times New Roman"/>
          <w:b w:val="false"/>
          <w:i w:val="false"/>
          <w:color w:val="000000"/>
          <w:sz w:val="28"/>
        </w:rPr>
        <w:t>Дата первичной выдачи: "___" _____________ _________ г.</w:t>
      </w:r>
    </w:p>
    <w:p>
      <w:pPr>
        <w:spacing w:after="0"/>
        <w:ind w:left="0"/>
        <w:jc w:val="both"/>
      </w:pPr>
      <w:r>
        <w:rPr>
          <w:rFonts w:ascii="Times New Roman"/>
          <w:b w:val="false"/>
          <w:i w:val="false"/>
          <w:color w:val="000000"/>
          <w:sz w:val="28"/>
        </w:rPr>
        <w:t>Срок действия лицензии: "____" ____________ _________ г.</w:t>
      </w:r>
    </w:p>
    <w:p>
      <w:pPr>
        <w:spacing w:after="0"/>
        <w:ind w:left="0"/>
        <w:jc w:val="both"/>
      </w:pPr>
      <w:r>
        <w:rPr>
          <w:rFonts w:ascii="Times New Roman"/>
          <w:b w:val="false"/>
          <w:i w:val="false"/>
          <w:color w:val="000000"/>
          <w:sz w:val="28"/>
        </w:rPr>
        <w:t>Место выдачи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w:t>
            </w:r>
            <w:r>
              <w:br/>
            </w:r>
            <w:r>
              <w:rPr>
                <w:rFonts w:ascii="Times New Roman"/>
                <w:b w:val="false"/>
                <w:i w:val="false"/>
                <w:color w:val="000000"/>
                <w:sz w:val="20"/>
              </w:rPr>
              <w:t>на территориях бывших</w:t>
            </w:r>
            <w:r>
              <w:br/>
            </w:r>
            <w:r>
              <w:rPr>
                <w:rFonts w:ascii="Times New Roman"/>
                <w:b w:val="false"/>
                <w:i w:val="false"/>
                <w:color w:val="000000"/>
                <w:sz w:val="20"/>
              </w:rPr>
              <w:t>испытательных ядерных</w:t>
            </w:r>
            <w:r>
              <w:br/>
            </w:r>
            <w:r>
              <w:rPr>
                <w:rFonts w:ascii="Times New Roman"/>
                <w:b w:val="false"/>
                <w:i w:val="false"/>
                <w:color w:val="000000"/>
                <w:sz w:val="20"/>
              </w:rPr>
              <w:t>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1"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17780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2" w:id="387"/>
    <w:p>
      <w:pPr>
        <w:spacing w:after="0"/>
        <w:ind w:left="0"/>
        <w:jc w:val="left"/>
      </w:pPr>
      <w:r>
        <w:rPr>
          <w:rFonts w:ascii="Times New Roman"/>
          <w:b/>
          <w:i w:val="false"/>
          <w:color w:val="000000"/>
        </w:rPr>
        <w:t xml:space="preserve"> Приложение к лицензии</w:t>
      </w:r>
    </w:p>
    <w:bookmarkEnd w:id="387"/>
    <w:p>
      <w:pPr>
        <w:spacing w:after="0"/>
        <w:ind w:left="0"/>
        <w:jc w:val="both"/>
      </w:pPr>
      <w:bookmarkStart w:name="z853" w:id="388"/>
      <w:r>
        <w:rPr>
          <w:rFonts w:ascii="Times New Roman"/>
          <w:b w:val="false"/>
          <w:i w:val="false"/>
          <w:color w:val="000000"/>
          <w:sz w:val="28"/>
        </w:rPr>
        <w:t>
      Номер лицензии _________________ Дата выдачи лицензии ________ 20 __ года</w:t>
      </w:r>
    </w:p>
    <w:bookmarkEnd w:id="388"/>
    <w:p>
      <w:pPr>
        <w:spacing w:after="0"/>
        <w:ind w:left="0"/>
        <w:jc w:val="both"/>
      </w:pPr>
      <w:r>
        <w:rPr>
          <w:rFonts w:ascii="Times New Roman"/>
          <w:b w:val="false"/>
          <w:i w:val="false"/>
          <w:color w:val="000000"/>
          <w:sz w:val="28"/>
        </w:rPr>
        <w:t>      Подвид(ы) лицензируемого вида деятельности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с Законом Республики Казахстан "О разрешениях и уведомлениях")</w:t>
      </w:r>
    </w:p>
    <w:p>
      <w:pPr>
        <w:spacing w:after="0"/>
        <w:ind w:left="0"/>
        <w:jc w:val="both"/>
      </w:pPr>
      <w:r>
        <w:rPr>
          <w:rFonts w:ascii="Times New Roman"/>
          <w:b w:val="false"/>
          <w:i w:val="false"/>
          <w:color w:val="000000"/>
          <w:sz w:val="28"/>
        </w:rPr>
        <w:t>Лицензиат 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(в случае наличия),</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w:t>
      </w:r>
    </w:p>
    <w:p>
      <w:pPr>
        <w:spacing w:after="0"/>
        <w:ind w:left="0"/>
        <w:jc w:val="both"/>
      </w:pPr>
      <w:r>
        <w:rPr>
          <w:rFonts w:ascii="Times New Roman"/>
          <w:b w:val="false"/>
          <w:i w:val="false"/>
          <w:color w:val="000000"/>
          <w:sz w:val="28"/>
        </w:rPr>
        <w:t>(в соответствии со статьей 36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 __________________________________</w:t>
      </w:r>
    </w:p>
    <w:p>
      <w:pPr>
        <w:spacing w:after="0"/>
        <w:ind w:left="0"/>
        <w:jc w:val="both"/>
      </w:pPr>
      <w:r>
        <w:rPr>
          <w:rFonts w:ascii="Times New Roman"/>
          <w:b w:val="false"/>
          <w:i w:val="false"/>
          <w:color w:val="000000"/>
          <w:sz w:val="28"/>
        </w:rPr>
        <w:t>(фамилия, имя, отчество (в случае наличия) _____________________________</w:t>
      </w:r>
    </w:p>
    <w:p>
      <w:pPr>
        <w:spacing w:after="0"/>
        <w:ind w:left="0"/>
        <w:jc w:val="both"/>
      </w:pPr>
      <w:r>
        <w:rPr>
          <w:rFonts w:ascii="Times New Roman"/>
          <w:b w:val="false"/>
          <w:i w:val="false"/>
          <w:color w:val="000000"/>
          <w:sz w:val="28"/>
        </w:rPr>
        <w:t>подпись (для приложений на бумажных носителях)</w:t>
      </w:r>
    </w:p>
    <w:p>
      <w:pPr>
        <w:spacing w:after="0"/>
        <w:ind w:left="0"/>
        <w:jc w:val="both"/>
      </w:pPr>
      <w:r>
        <w:rPr>
          <w:rFonts w:ascii="Times New Roman"/>
          <w:b w:val="false"/>
          <w:i w:val="false"/>
          <w:color w:val="000000"/>
          <w:sz w:val="28"/>
        </w:rPr>
        <w:t>Место печати (для приложений на бумажных носителях)</w:t>
      </w:r>
    </w:p>
    <w:p>
      <w:pPr>
        <w:spacing w:after="0"/>
        <w:ind w:left="0"/>
        <w:jc w:val="both"/>
      </w:pPr>
      <w:r>
        <w:rPr>
          <w:rFonts w:ascii="Times New Roman"/>
          <w:b w:val="false"/>
          <w:i w:val="false"/>
          <w:color w:val="000000"/>
          <w:sz w:val="28"/>
        </w:rPr>
        <w:t>Номер приложения ____________</w:t>
      </w:r>
    </w:p>
    <w:p>
      <w:pPr>
        <w:spacing w:after="0"/>
        <w:ind w:left="0"/>
        <w:jc w:val="both"/>
      </w:pPr>
      <w:r>
        <w:rPr>
          <w:rFonts w:ascii="Times New Roman"/>
          <w:b w:val="false"/>
          <w:i w:val="false"/>
          <w:color w:val="000000"/>
          <w:sz w:val="28"/>
        </w:rPr>
        <w:t>Срок действия "____" __________ ______ г.</w:t>
      </w:r>
    </w:p>
    <w:p>
      <w:pPr>
        <w:spacing w:after="0"/>
        <w:ind w:left="0"/>
        <w:jc w:val="both"/>
      </w:pPr>
      <w:r>
        <w:rPr>
          <w:rFonts w:ascii="Times New Roman"/>
          <w:b w:val="false"/>
          <w:i w:val="false"/>
          <w:color w:val="000000"/>
          <w:sz w:val="28"/>
        </w:rPr>
        <w:t>Дата выдачи приложения ________________ 20 ____ года</w:t>
      </w:r>
    </w:p>
    <w:p>
      <w:pPr>
        <w:spacing w:after="0"/>
        <w:ind w:left="0"/>
        <w:jc w:val="both"/>
      </w:pPr>
      <w:r>
        <w:rPr>
          <w:rFonts w:ascii="Times New Roman"/>
          <w:b w:val="false"/>
          <w:i w:val="false"/>
          <w:color w:val="000000"/>
          <w:sz w:val="28"/>
        </w:rPr>
        <w:t>Место выдачи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