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12c8" w14:textId="7c81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численности работников частной охранной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23 сентября 2024 года № 711. Зарегистрирован в Министерстве юстиции Республики Казахстан 30 сентября 2024 года № 35159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17-1 Закона Республики Казахстан "Об охранной деятельности",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численности работников частной охранной организации.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контролю за охранной деятельностью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2024 года № 711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численности работников частной охранной организации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охране стационарных объектов: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4,5 единиц штатного охранника на один круглосуточный пост охраны;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2,25 единиц штатного охранника на один двенадцатичасовой пост охраны;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1,5 единиц штатного охранника на один восьмичасовой пост охраны;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13,5 единиц штатного охранника на одну круглосуточную мобильную группу (группу оперативного реагирования) частной охранной организации, обслуживающую вызовы с охраняемых объектов.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охране магистральных трубопроводов: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 круглосуточная мобильная группа на 40 – 80 километров линейной части магистральных нефтепроводов с учетом объездных путей, сложности рельефа местности, вдоль трассового проезда, удаленности от населенных пунктов, технических средств защиты линейной части, анализа угроз и криминальной опасности района;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 круглосуточная мобильная группа на 100 – 160 километров трассы охраняемой линейной части магистрального газопровода.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охране грузов, перевозимых железнодорожным и автомобильным транспортом, численность охранников определяются условиями договора, в пределах нормативов, установленных для охраны стационарных объектов, не превышающих 4,5 единиц штатного охранника на один круглосуточный пост охраны.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