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e2c5" w14:textId="c71e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Приказ и.о. Министра юстиции Республики Казахстан от 26 сентября 2024 года № 811. Зарегистрирован в Министерстве юстиции Республики Казахстан 27 сентября 2024 года № 35136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07.01.2025</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(зарегистрирован в Реестре государственной регистрации нормативных правовых актов под № 20771), следующие изменения: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юридических лиц, учетная регистрация их филиалов и представительств",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"8. Государственная регистрация юридического лица, относящегося к субъекту малого и среднего предпринимательства, осуществляется посредством подачи электронного заявления (далее-заявление)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которое заполняется учредителем (учредителями) на портале.";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"9. В случае электронной регистрации государственная регистрация юридических лиц осуществляется на основании заявления, поступающего в государственную базу данных "Юридические лица" (далее - ГБД ЮЛ) через портал.";</w:t>
      </w:r>
    </w:p>
    <w:bookmarkEnd w:id="4"/>
    <w:bookmarkStart w:name="z11" w:id="5"/>
    <w:p>
      <w:pPr>
        <w:spacing w:after="0"/>
        <w:ind w:left="0"/>
        <w:jc w:val="both"/>
      </w:pPr>
      <w:r>
        <w:rPr>
          <w:rFonts w:ascii="Times New Roman"/>
          <w:b w:val="false"/>
          <w:i w:val="false"/>
          <w:color w:val="000000"/>
          <w:sz w:val="28"/>
        </w:rPr>
        <w:t>
      дополнить пунктом 9-1 следующего содержания:</w:t>
      </w:r>
    </w:p>
    <w:bookmarkEnd w:id="5"/>
    <w:bookmarkStart w:name="z12" w:id="6"/>
    <w:p>
      <w:pPr>
        <w:spacing w:after="0"/>
        <w:ind w:left="0"/>
        <w:jc w:val="both"/>
      </w:pPr>
      <w:r>
        <w:rPr>
          <w:rFonts w:ascii="Times New Roman"/>
          <w:b w:val="false"/>
          <w:i w:val="false"/>
          <w:color w:val="000000"/>
          <w:sz w:val="28"/>
        </w:rPr>
        <w:t xml:space="preserve">
      "9-1. Для оказания государственной услуги в электронной форме в том числе может проводиться биометрическая аутентификация личности услугополучателя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6"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перерегистрация юридических лиц, учетная перерегистрация их филиалов и представительств", утвержденных указанным приказом:</w:t>
      </w:r>
    </w:p>
    <w:bookmarkEnd w:id="7"/>
    <w:bookmarkStart w:name="z17" w:id="8"/>
    <w:p>
      <w:pPr>
        <w:spacing w:after="0"/>
        <w:ind w:left="0"/>
        <w:jc w:val="both"/>
      </w:pPr>
      <w:r>
        <w:rPr>
          <w:rFonts w:ascii="Times New Roman"/>
          <w:b w:val="false"/>
          <w:i w:val="false"/>
          <w:color w:val="000000"/>
          <w:sz w:val="28"/>
        </w:rPr>
        <w:t>
      дополнить пунктом 6-1 в следующей редакции:</w:t>
      </w:r>
    </w:p>
    <w:bookmarkEnd w:id="8"/>
    <w:bookmarkStart w:name="z18" w:id="9"/>
    <w:p>
      <w:pPr>
        <w:spacing w:after="0"/>
        <w:ind w:left="0"/>
        <w:jc w:val="both"/>
      </w:pPr>
      <w:r>
        <w:rPr>
          <w:rFonts w:ascii="Times New Roman"/>
          <w:b w:val="false"/>
          <w:i w:val="false"/>
          <w:color w:val="000000"/>
          <w:sz w:val="28"/>
        </w:rPr>
        <w:t xml:space="preserve">
      "6-1. Для оказания государственной услуги в электронной форме, в том числе может проводиться биометрическая аутентификация личности услугополучателя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20"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2" w:id="11"/>
    <w:p>
      <w:pPr>
        <w:spacing w:after="0"/>
        <w:ind w:left="0"/>
        <w:jc w:val="both"/>
      </w:pPr>
      <w:r>
        <w:rPr>
          <w:rFonts w:ascii="Times New Roman"/>
          <w:b w:val="false"/>
          <w:i w:val="false"/>
          <w:color w:val="000000"/>
          <w:sz w:val="28"/>
        </w:rPr>
        <w:t>
      "12. Изменения и дополнения в регистрационные данные юридического лица, филиала (представительства) вносятся при:</w:t>
      </w:r>
    </w:p>
    <w:bookmarkEnd w:id="11"/>
    <w:bookmarkStart w:name="z23" w:id="12"/>
    <w:p>
      <w:pPr>
        <w:spacing w:after="0"/>
        <w:ind w:left="0"/>
        <w:jc w:val="both"/>
      </w:pPr>
      <w:r>
        <w:rPr>
          <w:rFonts w:ascii="Times New Roman"/>
          <w:b w:val="false"/>
          <w:i w:val="false"/>
          <w:color w:val="000000"/>
          <w:sz w:val="28"/>
        </w:rPr>
        <w:t>
      1) изменении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w:t>
      </w:r>
    </w:p>
    <w:bookmarkEnd w:id="12"/>
    <w:bookmarkStart w:name="z24" w:id="13"/>
    <w:p>
      <w:pPr>
        <w:spacing w:after="0"/>
        <w:ind w:left="0"/>
        <w:jc w:val="both"/>
      </w:pPr>
      <w:r>
        <w:rPr>
          <w:rFonts w:ascii="Times New Roman"/>
          <w:b w:val="false"/>
          <w:i w:val="false"/>
          <w:color w:val="000000"/>
          <w:sz w:val="28"/>
        </w:rPr>
        <w:t>
      2) изменении руководителя (назначении руководителя, назначении исполняющего обязанности руководителя, назначении управляющего имуществом и деятельностью юридического лица, отстранении от должности руководителя);</w:t>
      </w:r>
    </w:p>
    <w:bookmarkEnd w:id="13"/>
    <w:bookmarkStart w:name="z25" w:id="14"/>
    <w:p>
      <w:pPr>
        <w:spacing w:after="0"/>
        <w:ind w:left="0"/>
        <w:jc w:val="both"/>
      </w:pPr>
      <w:r>
        <w:rPr>
          <w:rFonts w:ascii="Times New Roman"/>
          <w:b w:val="false"/>
          <w:i w:val="false"/>
          <w:color w:val="000000"/>
          <w:sz w:val="28"/>
        </w:rPr>
        <w:t xml:space="preserve">
      3) внесении изменений и дополнений в учредительные документы, за исключением требований, предусмотренных </w:t>
      </w:r>
      <w:r>
        <w:rPr>
          <w:rFonts w:ascii="Times New Roman"/>
          <w:b w:val="false"/>
          <w:i w:val="false"/>
          <w:color w:val="000000"/>
          <w:sz w:val="28"/>
        </w:rPr>
        <w:t>статьей 14–1</w:t>
      </w:r>
      <w:r>
        <w:rPr>
          <w:rFonts w:ascii="Times New Roman"/>
          <w:b w:val="false"/>
          <w:i w:val="false"/>
          <w:color w:val="000000"/>
          <w:sz w:val="28"/>
        </w:rPr>
        <w:t xml:space="preserve"> Закона;</w:t>
      </w:r>
    </w:p>
    <w:bookmarkEnd w:id="14"/>
    <w:bookmarkStart w:name="z26" w:id="15"/>
    <w:p>
      <w:pPr>
        <w:spacing w:after="0"/>
        <w:ind w:left="0"/>
        <w:jc w:val="both"/>
      </w:pPr>
      <w:r>
        <w:rPr>
          <w:rFonts w:ascii="Times New Roman"/>
          <w:b w:val="false"/>
          <w:i w:val="false"/>
          <w:color w:val="000000"/>
          <w:sz w:val="28"/>
        </w:rPr>
        <w:t>
      4) передаче доли уставного капитала в доверительное управление;</w:t>
      </w:r>
    </w:p>
    <w:bookmarkEnd w:id="15"/>
    <w:bookmarkStart w:name="z27" w:id="16"/>
    <w:p>
      <w:pPr>
        <w:spacing w:after="0"/>
        <w:ind w:left="0"/>
        <w:jc w:val="both"/>
      </w:pPr>
      <w:r>
        <w:rPr>
          <w:rFonts w:ascii="Times New Roman"/>
          <w:b w:val="false"/>
          <w:i w:val="false"/>
          <w:color w:val="000000"/>
          <w:sz w:val="28"/>
        </w:rPr>
        <w:t>
      5) увеличении уставного капитала хозяйственных товариществ;</w:t>
      </w:r>
    </w:p>
    <w:bookmarkEnd w:id="16"/>
    <w:bookmarkStart w:name="z28" w:id="17"/>
    <w:p>
      <w:pPr>
        <w:spacing w:after="0"/>
        <w:ind w:left="0"/>
        <w:jc w:val="both"/>
      </w:pPr>
      <w:r>
        <w:rPr>
          <w:rFonts w:ascii="Times New Roman"/>
          <w:b w:val="false"/>
          <w:i w:val="false"/>
          <w:color w:val="000000"/>
          <w:sz w:val="28"/>
        </w:rPr>
        <w:t>
      6) изменении основного вида экономической деятельности;</w:t>
      </w:r>
    </w:p>
    <w:bookmarkEnd w:id="17"/>
    <w:bookmarkStart w:name="z29" w:id="18"/>
    <w:p>
      <w:pPr>
        <w:spacing w:after="0"/>
        <w:ind w:left="0"/>
        <w:jc w:val="both"/>
      </w:pPr>
      <w:r>
        <w:rPr>
          <w:rFonts w:ascii="Times New Roman"/>
          <w:b w:val="false"/>
          <w:i w:val="false"/>
          <w:color w:val="000000"/>
          <w:sz w:val="28"/>
        </w:rPr>
        <w:t>
      7) изменении состава учредителей (участников, членов) некоммерческих организаций, за исключением политических партий.</w:t>
      </w:r>
    </w:p>
    <w:bookmarkEnd w:id="18"/>
    <w:bookmarkStart w:name="z30" w:id="19"/>
    <w:p>
      <w:pPr>
        <w:spacing w:after="0"/>
        <w:ind w:left="0"/>
        <w:jc w:val="both"/>
      </w:pPr>
      <w:r>
        <w:rPr>
          <w:rFonts w:ascii="Times New Roman"/>
          <w:b w:val="false"/>
          <w:i w:val="false"/>
          <w:color w:val="000000"/>
          <w:sz w:val="28"/>
        </w:rPr>
        <w:t>
      8) изменении бенефициарного собственника юридического лица.</w:t>
      </w:r>
    </w:p>
    <w:bookmarkEnd w:id="19"/>
    <w:bookmarkStart w:name="z31" w:id="20"/>
    <w:p>
      <w:pPr>
        <w:spacing w:after="0"/>
        <w:ind w:left="0"/>
        <w:jc w:val="both"/>
      </w:pPr>
      <w:r>
        <w:rPr>
          <w:rFonts w:ascii="Times New Roman"/>
          <w:b w:val="false"/>
          <w:i w:val="false"/>
          <w:color w:val="000000"/>
          <w:sz w:val="28"/>
        </w:rPr>
        <w:t>
      9) изменении контактной информации (телефона, электронного адреса).";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xml:space="preserve">
      "13. Изменения и дополнения в регистрационные данные юридического лица, филиала (представительства), указанные в подпунктах 1), 2), 4), 5), 6), 7), 8) и 9) части первой </w:t>
      </w:r>
      <w:r>
        <w:rPr>
          <w:rFonts w:ascii="Times New Roman"/>
          <w:b w:val="false"/>
          <w:i w:val="false"/>
          <w:color w:val="000000"/>
          <w:sz w:val="28"/>
        </w:rPr>
        <w:t>статьи 14–2</w:t>
      </w:r>
      <w:r>
        <w:rPr>
          <w:rFonts w:ascii="Times New Roman"/>
          <w:b w:val="false"/>
          <w:i w:val="false"/>
          <w:color w:val="000000"/>
          <w:sz w:val="28"/>
        </w:rPr>
        <w:t xml:space="preserve"> Закона, вносятся в автоматическом режиме на основании электронного уведомления.";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xml:space="preserve">
      "21. Наличие судебных актов, постановлений (запретов, арестов) судебных исполнителей и правоохранительных органов, а также случаи, предусмотренные подпунктами 3), 4), 4-1), 5) и 8) части первой </w:t>
      </w:r>
      <w:r>
        <w:rPr>
          <w:rFonts w:ascii="Times New Roman"/>
          <w:b w:val="false"/>
          <w:i w:val="false"/>
          <w:color w:val="000000"/>
          <w:sz w:val="28"/>
        </w:rPr>
        <w:t>статьи 11</w:t>
      </w:r>
      <w:r>
        <w:rPr>
          <w:rFonts w:ascii="Times New Roman"/>
          <w:b w:val="false"/>
          <w:i w:val="false"/>
          <w:color w:val="000000"/>
          <w:sz w:val="28"/>
        </w:rPr>
        <w:t xml:space="preserve"> Закона, являются основаниями для оставления электронного уведомления без исполнения с извещением об этом заявителя.";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37"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утвержденных указанным приказом.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39" w:id="24"/>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24"/>
    <w:bookmarkStart w:name="z40" w:id="25"/>
    <w:p>
      <w:pPr>
        <w:spacing w:after="0"/>
        <w:ind w:left="0"/>
        <w:jc w:val="both"/>
      </w:pPr>
      <w:r>
        <w:rPr>
          <w:rFonts w:ascii="Times New Roman"/>
          <w:b w:val="false"/>
          <w:i w:val="false"/>
          <w:color w:val="000000"/>
          <w:sz w:val="28"/>
        </w:rPr>
        <w:t>
      1) государственную регистрацию настоящего приказа;</w:t>
      </w:r>
    </w:p>
    <w:bookmarkEnd w:id="25"/>
    <w:bookmarkStart w:name="z41" w:id="26"/>
    <w:p>
      <w:pPr>
        <w:spacing w:after="0"/>
        <w:ind w:left="0"/>
        <w:jc w:val="both"/>
      </w:pPr>
      <w:r>
        <w:rPr>
          <w:rFonts w:ascii="Times New Roman"/>
          <w:b w:val="false"/>
          <w:i w:val="false"/>
          <w:color w:val="000000"/>
          <w:sz w:val="28"/>
        </w:rPr>
        <w:t>
      2) размещения настоящего приказа на интернет-ресурсе Министерства юстиции Республики Казахстан.</w:t>
      </w:r>
    </w:p>
    <w:bookmarkEnd w:id="26"/>
    <w:bookmarkStart w:name="z42" w:id="2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27"/>
    <w:bookmarkStart w:name="z43" w:id="28"/>
    <w:p>
      <w:pPr>
        <w:spacing w:after="0"/>
        <w:ind w:left="0"/>
        <w:jc w:val="both"/>
      </w:pPr>
      <w:r>
        <w:rPr>
          <w:rFonts w:ascii="Times New Roman"/>
          <w:b w:val="false"/>
          <w:i w:val="false"/>
          <w:color w:val="000000"/>
          <w:sz w:val="28"/>
        </w:rPr>
        <w:t>
      4. Настоящий приказ вводится в действие с 7 января 2025 года и подлежит официальному опубликованию.</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юстиции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Мерсалимова</w:t>
            </w:r>
            <w:r>
              <w:rPr>
                <w:rFonts w:ascii="Times New Roman"/>
                <w:b w:val="false"/>
                <w:i w:val="false"/>
                <w:color w:val="000000"/>
                <w:sz w:val="20"/>
              </w:rPr>
              <w:t>
</w:t>
            </w:r>
          </w:p>
        </w:tc>
      </w:tr>
    </w:tbl>
    <w:p>
      <w:pPr>
        <w:spacing w:after="0"/>
        <w:ind w:left="0"/>
        <w:jc w:val="both"/>
      </w:pPr>
      <w:bookmarkStart w:name="z45"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2024 года № 811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регистрация</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 w:id="30"/>
    <w:p>
      <w:pPr>
        <w:spacing w:after="0"/>
        <w:ind w:left="0"/>
        <w:jc w:val="left"/>
      </w:pPr>
      <w:r>
        <w:rPr>
          <w:rFonts w:ascii="Times New Roman"/>
          <w:b/>
          <w:i w:val="false"/>
          <w:color w:val="000000"/>
        </w:rPr>
        <w:t xml:space="preserve"> Заявление о государственной регистрации субъектов малого и среднего предпринимательства, также на открытие банковского счета и обязательным страхованием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w:t>
      </w:r>
    </w:p>
    <w:bookmarkEnd w:id="30"/>
    <w:bookmarkStart w:name="z50" w:id="31"/>
    <w:p>
      <w:pPr>
        <w:spacing w:after="0"/>
        <w:ind w:left="0"/>
        <w:jc w:val="both"/>
      </w:pPr>
      <w:r>
        <w:rPr>
          <w:rFonts w:ascii="Times New Roman"/>
          <w:b w:val="false"/>
          <w:i w:val="false"/>
          <w:color w:val="000000"/>
          <w:sz w:val="28"/>
        </w:rPr>
        <w:t>
      1. Форма организации: ______________________________________________</w:t>
      </w:r>
    </w:p>
    <w:bookmarkEnd w:id="31"/>
    <w:bookmarkStart w:name="z51" w:id="32"/>
    <w:p>
      <w:pPr>
        <w:spacing w:after="0"/>
        <w:ind w:left="0"/>
        <w:jc w:val="both"/>
      </w:pPr>
      <w:r>
        <w:rPr>
          <w:rFonts w:ascii="Times New Roman"/>
          <w:b w:val="false"/>
          <w:i w:val="false"/>
          <w:color w:val="000000"/>
          <w:sz w:val="28"/>
        </w:rPr>
        <w:t>
      2. Организационно-правовая форма: __________________________________</w:t>
      </w:r>
    </w:p>
    <w:bookmarkEnd w:id="32"/>
    <w:p>
      <w:pPr>
        <w:spacing w:after="0"/>
        <w:ind w:left="0"/>
        <w:jc w:val="both"/>
      </w:pPr>
      <w:bookmarkStart w:name="z52" w:id="33"/>
      <w:r>
        <w:rPr>
          <w:rFonts w:ascii="Times New Roman"/>
          <w:b w:val="false"/>
          <w:i w:val="false"/>
          <w:color w:val="000000"/>
          <w:sz w:val="28"/>
        </w:rPr>
        <w:t>
      3. Укажите наименование организации без организационно-правовой формы:</w:t>
      </w:r>
    </w:p>
    <w:bookmarkEnd w:id="33"/>
    <w:p>
      <w:pPr>
        <w:spacing w:after="0"/>
        <w:ind w:left="0"/>
        <w:jc w:val="both"/>
      </w:pPr>
      <w:r>
        <w:rPr>
          <w:rFonts w:ascii="Times New Roman"/>
          <w:b w:val="false"/>
          <w:i w:val="false"/>
          <w:color w:val="000000"/>
          <w:sz w:val="28"/>
        </w:rPr>
        <w:t>название на государственном языке без указания ОПФ:__________________</w:t>
      </w:r>
    </w:p>
    <w:p>
      <w:pPr>
        <w:spacing w:after="0"/>
        <w:ind w:left="0"/>
        <w:jc w:val="both"/>
      </w:pPr>
      <w:r>
        <w:rPr>
          <w:rFonts w:ascii="Times New Roman"/>
          <w:b w:val="false"/>
          <w:i w:val="false"/>
          <w:color w:val="000000"/>
          <w:sz w:val="28"/>
        </w:rPr>
        <w:t>название на русском языке без указания ОПФ:__________________________</w:t>
      </w:r>
    </w:p>
    <w:p>
      <w:pPr>
        <w:spacing w:after="0"/>
        <w:ind w:left="0"/>
        <w:jc w:val="both"/>
      </w:pPr>
      <w:r>
        <w:rPr>
          <w:rFonts w:ascii="Times New Roman"/>
          <w:b w:val="false"/>
          <w:i w:val="false"/>
          <w:color w:val="000000"/>
          <w:sz w:val="28"/>
        </w:rPr>
        <w:t>название на английском языке с указанием ОПФ:________________________</w:t>
      </w:r>
    </w:p>
    <w:p>
      <w:pPr>
        <w:spacing w:after="0"/>
        <w:ind w:left="0"/>
        <w:jc w:val="both"/>
      </w:pPr>
      <w:r>
        <w:rPr>
          <w:rFonts w:ascii="Times New Roman"/>
          <w:b w:val="false"/>
          <w:i w:val="false"/>
          <w:color w:val="000000"/>
          <w:sz w:val="28"/>
        </w:rPr>
        <w:t>краткое название на государственном языке:____________________________</w:t>
      </w:r>
    </w:p>
    <w:p>
      <w:pPr>
        <w:spacing w:after="0"/>
        <w:ind w:left="0"/>
        <w:jc w:val="both"/>
      </w:pPr>
      <w:r>
        <w:rPr>
          <w:rFonts w:ascii="Times New Roman"/>
          <w:b w:val="false"/>
          <w:i w:val="false"/>
          <w:color w:val="000000"/>
          <w:sz w:val="28"/>
        </w:rPr>
        <w:t>краткое название на русском языке:____________________________________</w:t>
      </w:r>
    </w:p>
    <w:p>
      <w:pPr>
        <w:spacing w:after="0"/>
        <w:ind w:left="0"/>
        <w:jc w:val="both"/>
      </w:pPr>
      <w:r>
        <w:rPr>
          <w:rFonts w:ascii="Times New Roman"/>
          <w:b w:val="false"/>
          <w:i w:val="false"/>
          <w:color w:val="000000"/>
          <w:sz w:val="28"/>
        </w:rPr>
        <w:t>краткое название на английском языке с указанием ОПФ:_________________</w:t>
      </w:r>
    </w:p>
    <w:p>
      <w:pPr>
        <w:spacing w:after="0"/>
        <w:ind w:left="0"/>
        <w:jc w:val="both"/>
      </w:pPr>
      <w:bookmarkStart w:name="z53" w:id="34"/>
      <w:r>
        <w:rPr>
          <w:rFonts w:ascii="Times New Roman"/>
          <w:b w:val="false"/>
          <w:i w:val="false"/>
          <w:color w:val="000000"/>
          <w:sz w:val="28"/>
        </w:rPr>
        <w:t>
      4. Руководитель: ФИО/гражданство/номер (серия при наличии),</w:t>
      </w:r>
    </w:p>
    <w:bookmarkEnd w:id="34"/>
    <w:p>
      <w:pPr>
        <w:spacing w:after="0"/>
        <w:ind w:left="0"/>
        <w:jc w:val="both"/>
      </w:pPr>
      <w:r>
        <w:rPr>
          <w:rFonts w:ascii="Times New Roman"/>
          <w:b w:val="false"/>
          <w:i w:val="false"/>
          <w:color w:val="000000"/>
          <w:sz w:val="28"/>
        </w:rPr>
        <w:t>орган выдачи/ сроки действия, данные документа, удостоверяющего личность, в т.ч. ИИН</w:t>
      </w:r>
    </w:p>
    <w:p>
      <w:pPr>
        <w:spacing w:after="0"/>
        <w:ind w:left="0"/>
        <w:jc w:val="both"/>
      </w:pPr>
      <w:bookmarkStart w:name="z54" w:id="35"/>
      <w:r>
        <w:rPr>
          <w:rFonts w:ascii="Times New Roman"/>
          <w:b w:val="false"/>
          <w:i w:val="false"/>
          <w:color w:val="000000"/>
          <w:sz w:val="28"/>
        </w:rPr>
        <w:t>
      5. Решение уполномоченного органа ЮЛ о назначении руководителя</w:t>
      </w:r>
    </w:p>
    <w:bookmarkEnd w:id="35"/>
    <w:p>
      <w:pPr>
        <w:spacing w:after="0"/>
        <w:ind w:left="0"/>
        <w:jc w:val="both"/>
      </w:pPr>
      <w:r>
        <w:rPr>
          <w:rFonts w:ascii="Times New Roman"/>
          <w:b w:val="false"/>
          <w:i w:val="false"/>
          <w:color w:val="000000"/>
          <w:sz w:val="28"/>
        </w:rPr>
        <w:t>номер решения: _______ дата решения: _________</w:t>
      </w:r>
    </w:p>
    <w:p>
      <w:pPr>
        <w:spacing w:after="0"/>
        <w:ind w:left="0"/>
        <w:jc w:val="both"/>
      </w:pPr>
      <w:bookmarkStart w:name="z55" w:id="36"/>
      <w:r>
        <w:rPr>
          <w:rFonts w:ascii="Times New Roman"/>
          <w:b w:val="false"/>
          <w:i w:val="false"/>
          <w:color w:val="000000"/>
          <w:sz w:val="28"/>
        </w:rPr>
        <w:t>
      6. Сведения об учредителях - резидентах: для физического лица:</w:t>
      </w:r>
    </w:p>
    <w:bookmarkEnd w:id="36"/>
    <w:p>
      <w:pPr>
        <w:spacing w:after="0"/>
        <w:ind w:left="0"/>
        <w:jc w:val="both"/>
      </w:pPr>
      <w:r>
        <w:rPr>
          <w:rFonts w:ascii="Times New Roman"/>
          <w:b w:val="false"/>
          <w:i w:val="false"/>
          <w:color w:val="000000"/>
          <w:sz w:val="28"/>
        </w:rPr>
        <w:t>ИИН, ФИО, сумма вклада _________тенге,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r>
        <w:rPr>
          <w:rFonts w:ascii="Times New Roman"/>
          <w:b w:val="false"/>
          <w:i w:val="false"/>
          <w:color w:val="000000"/>
          <w:sz w:val="28"/>
        </w:rPr>
        <w:t>для юридического лица: БИН, наименование организации,</w:t>
      </w:r>
    </w:p>
    <w:p>
      <w:pPr>
        <w:spacing w:after="0"/>
        <w:ind w:left="0"/>
        <w:jc w:val="both"/>
      </w:pPr>
      <w:r>
        <w:rPr>
          <w:rFonts w:ascii="Times New Roman"/>
          <w:b w:val="false"/>
          <w:i w:val="false"/>
          <w:color w:val="000000"/>
          <w:sz w:val="28"/>
        </w:rPr>
        <w:t>сумма вклада __________ 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bookmarkStart w:name="z56" w:id="37"/>
      <w:r>
        <w:rPr>
          <w:rFonts w:ascii="Times New Roman"/>
          <w:b w:val="false"/>
          <w:i w:val="false"/>
          <w:color w:val="000000"/>
          <w:sz w:val="28"/>
        </w:rPr>
        <w:t>
      6.1. Сведения об учредителях - нерезидентах:</w:t>
      </w:r>
    </w:p>
    <w:bookmarkEnd w:id="37"/>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ИИН (при наличии), данные документа удостоверяющего личность,</w:t>
      </w:r>
    </w:p>
    <w:p>
      <w:pPr>
        <w:spacing w:after="0"/>
        <w:ind w:left="0"/>
        <w:jc w:val="both"/>
      </w:pPr>
      <w:r>
        <w:rPr>
          <w:rFonts w:ascii="Times New Roman"/>
          <w:b w:val="false"/>
          <w:i w:val="false"/>
          <w:color w:val="000000"/>
          <w:sz w:val="28"/>
        </w:rPr>
        <w:t>ФИО, гражданство, сумма вклада______ тенге, доля участия _____ %;</w:t>
      </w:r>
    </w:p>
    <w:p>
      <w:pPr>
        <w:spacing w:after="0"/>
        <w:ind w:left="0"/>
        <w:jc w:val="both"/>
      </w:pPr>
      <w:r>
        <w:rPr>
          <w:rFonts w:ascii="Times New Roman"/>
          <w:b w:val="false"/>
          <w:i w:val="false"/>
          <w:color w:val="000000"/>
          <w:sz w:val="28"/>
        </w:rPr>
        <w:t>для юридического лица: БИН (при наличии), номер, под которым организация</w:t>
      </w:r>
    </w:p>
    <w:p>
      <w:pPr>
        <w:spacing w:after="0"/>
        <w:ind w:left="0"/>
        <w:jc w:val="both"/>
      </w:pPr>
      <w:r>
        <w:rPr>
          <w:rFonts w:ascii="Times New Roman"/>
          <w:b w:val="false"/>
          <w:i w:val="false"/>
          <w:color w:val="000000"/>
          <w:sz w:val="28"/>
        </w:rPr>
        <w:t>зарегистрирована в иностранном государстве, наименование организации,</w:t>
      </w:r>
    </w:p>
    <w:p>
      <w:pPr>
        <w:spacing w:after="0"/>
        <w:ind w:left="0"/>
        <w:jc w:val="both"/>
      </w:pPr>
      <w:r>
        <w:rPr>
          <w:rFonts w:ascii="Times New Roman"/>
          <w:b w:val="false"/>
          <w:i w:val="false"/>
          <w:color w:val="000000"/>
          <w:sz w:val="28"/>
        </w:rPr>
        <w:t>юрисдикция (страна) регистрации, адрес места нахождения, сумма вклада ___тенге,</w:t>
      </w:r>
    </w:p>
    <w:p>
      <w:pPr>
        <w:spacing w:after="0"/>
        <w:ind w:left="0"/>
        <w:jc w:val="both"/>
      </w:pPr>
      <w:r>
        <w:rPr>
          <w:rFonts w:ascii="Times New Roman"/>
          <w:b w:val="false"/>
          <w:i w:val="false"/>
          <w:color w:val="000000"/>
          <w:sz w:val="28"/>
        </w:rPr>
        <w:t>доля участия ___%</w:t>
      </w:r>
    </w:p>
    <w:bookmarkStart w:name="z57" w:id="38"/>
    <w:p>
      <w:pPr>
        <w:spacing w:after="0"/>
        <w:ind w:left="0"/>
        <w:jc w:val="both"/>
      </w:pPr>
      <w:r>
        <w:rPr>
          <w:rFonts w:ascii="Times New Roman"/>
          <w:b w:val="false"/>
          <w:i w:val="false"/>
          <w:color w:val="000000"/>
          <w:sz w:val="28"/>
        </w:rPr>
        <w:t>
      7. Действует по типовому уставу: Да _______, Нет ________</w:t>
      </w:r>
    </w:p>
    <w:bookmarkEnd w:id="38"/>
    <w:p>
      <w:pPr>
        <w:spacing w:after="0"/>
        <w:ind w:left="0"/>
        <w:jc w:val="both"/>
      </w:pPr>
      <w:bookmarkStart w:name="z58" w:id="39"/>
      <w:r>
        <w:rPr>
          <w:rFonts w:ascii="Times New Roman"/>
          <w:b w:val="false"/>
          <w:i w:val="false"/>
          <w:color w:val="000000"/>
          <w:sz w:val="28"/>
        </w:rPr>
        <w:t>
      8. Сведения о бенефициарном (-х) собственнике (-ах): гражданство, ФИО,</w:t>
      </w:r>
    </w:p>
    <w:bookmarkEnd w:id="39"/>
    <w:p>
      <w:pPr>
        <w:spacing w:after="0"/>
        <w:ind w:left="0"/>
        <w:jc w:val="both"/>
      </w:pPr>
      <w:r>
        <w:rPr>
          <w:rFonts w:ascii="Times New Roman"/>
          <w:b w:val="false"/>
          <w:i w:val="false"/>
          <w:color w:val="000000"/>
          <w:sz w:val="28"/>
        </w:rPr>
        <w:t>данные документа, удостоверяющего личность, ИИН (при наличии)</w:t>
      </w:r>
    </w:p>
    <w:p>
      <w:pPr>
        <w:spacing w:after="0"/>
        <w:ind w:left="0"/>
        <w:jc w:val="both"/>
      </w:pPr>
      <w:bookmarkStart w:name="z59" w:id="40"/>
      <w:r>
        <w:rPr>
          <w:rFonts w:ascii="Times New Roman"/>
          <w:b w:val="false"/>
          <w:i w:val="false"/>
          <w:color w:val="000000"/>
          <w:sz w:val="28"/>
        </w:rPr>
        <w:t>
      9. Местонахождение юридического лица, филиала (представительства) тип</w:t>
      </w:r>
    </w:p>
    <w:bookmarkEnd w:id="40"/>
    <w:p>
      <w:pPr>
        <w:spacing w:after="0"/>
        <w:ind w:left="0"/>
        <w:jc w:val="both"/>
      </w:pPr>
      <w:r>
        <w:rPr>
          <w:rFonts w:ascii="Times New Roman"/>
          <w:b w:val="false"/>
          <w:i w:val="false"/>
          <w:color w:val="000000"/>
          <w:sz w:val="28"/>
        </w:rPr>
        <w:t>местонахождения: адрес собственной недвижимости _______________</w:t>
      </w:r>
    </w:p>
    <w:p>
      <w:pPr>
        <w:spacing w:after="0"/>
        <w:ind w:left="0"/>
        <w:jc w:val="both"/>
      </w:pPr>
      <w:r>
        <w:rPr>
          <w:rFonts w:ascii="Times New Roman"/>
          <w:b w:val="false"/>
          <w:i w:val="false"/>
          <w:color w:val="000000"/>
          <w:sz w:val="28"/>
        </w:rPr>
        <w:t>адрес арендуемой недвижимости _______________________________</w:t>
      </w:r>
    </w:p>
    <w:p>
      <w:pPr>
        <w:spacing w:after="0"/>
        <w:ind w:left="0"/>
        <w:jc w:val="both"/>
      </w:pPr>
      <w:r>
        <w:rPr>
          <w:rFonts w:ascii="Times New Roman"/>
          <w:b w:val="false"/>
          <w:i w:val="false"/>
          <w:color w:val="000000"/>
          <w:sz w:val="28"/>
        </w:rPr>
        <w:t>регистрационный код адреса: ___________________________________</w:t>
      </w:r>
    </w:p>
    <w:p>
      <w:pPr>
        <w:spacing w:after="0"/>
        <w:ind w:left="0"/>
        <w:jc w:val="both"/>
      </w:pPr>
      <w:r>
        <w:rPr>
          <w:rFonts w:ascii="Times New Roman"/>
          <w:b w:val="false"/>
          <w:i w:val="false"/>
          <w:color w:val="000000"/>
          <w:sz w:val="28"/>
        </w:rPr>
        <w:t>адрес: область ____________, город, район, ______________________</w:t>
      </w:r>
    </w:p>
    <w:p>
      <w:pPr>
        <w:spacing w:after="0"/>
        <w:ind w:left="0"/>
        <w:jc w:val="both"/>
      </w:pPr>
      <w:r>
        <w:rPr>
          <w:rFonts w:ascii="Times New Roman"/>
          <w:b w:val="false"/>
          <w:i w:val="false"/>
          <w:color w:val="000000"/>
          <w:sz w:val="28"/>
        </w:rPr>
        <w:t>сельский округ, район в городе: _________________________________</w:t>
      </w:r>
    </w:p>
    <w:p>
      <w:pPr>
        <w:spacing w:after="0"/>
        <w:ind w:left="0"/>
        <w:jc w:val="both"/>
      </w:pPr>
      <w:r>
        <w:rPr>
          <w:rFonts w:ascii="Times New Roman"/>
          <w:b w:val="false"/>
          <w:i w:val="false"/>
          <w:color w:val="000000"/>
          <w:sz w:val="28"/>
        </w:rPr>
        <w:t>село, поселок 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 ______________________</w:t>
      </w:r>
    </w:p>
    <w:p>
      <w:pPr>
        <w:spacing w:after="0"/>
        <w:ind w:left="0"/>
        <w:jc w:val="both"/>
      </w:pPr>
      <w:r>
        <w:rPr>
          <w:rFonts w:ascii="Times New Roman"/>
          <w:b w:val="false"/>
          <w:i w:val="false"/>
          <w:color w:val="000000"/>
          <w:sz w:val="28"/>
        </w:rPr>
        <w:t>тип недвижимости: помещение ______________, здание ____________</w:t>
      </w:r>
    </w:p>
    <w:p>
      <w:pPr>
        <w:spacing w:after="0"/>
        <w:ind w:left="0"/>
        <w:jc w:val="both"/>
      </w:pPr>
      <w:r>
        <w:rPr>
          <w:rFonts w:ascii="Times New Roman"/>
          <w:b w:val="false"/>
          <w:i w:val="false"/>
          <w:color w:val="000000"/>
          <w:sz w:val="28"/>
        </w:rPr>
        <w:t>идентификационные данные: номер дома ________, номер корпуса___,</w:t>
      </w:r>
    </w:p>
    <w:p>
      <w:pPr>
        <w:spacing w:after="0"/>
        <w:ind w:left="0"/>
        <w:jc w:val="both"/>
      </w:pPr>
      <w:r>
        <w:rPr>
          <w:rFonts w:ascii="Times New Roman"/>
          <w:b w:val="false"/>
          <w:i w:val="false"/>
          <w:color w:val="000000"/>
          <w:sz w:val="28"/>
        </w:rPr>
        <w:t>номер блока______, квартира______________________________</w:t>
      </w:r>
    </w:p>
    <w:p>
      <w:pPr>
        <w:spacing w:after="0"/>
        <w:ind w:left="0"/>
        <w:jc w:val="both"/>
      </w:pPr>
      <w:r>
        <w:rPr>
          <w:rFonts w:ascii="Times New Roman"/>
          <w:b w:val="false"/>
          <w:i w:val="false"/>
          <w:color w:val="000000"/>
          <w:sz w:val="28"/>
        </w:rPr>
        <w:t>почтовый индекс: ___________ номер телефона (факса) ________</w:t>
      </w:r>
    </w:p>
    <w:p>
      <w:pPr>
        <w:spacing w:after="0"/>
        <w:ind w:left="0"/>
        <w:jc w:val="both"/>
      </w:pPr>
      <w:r>
        <w:rPr>
          <w:rFonts w:ascii="Times New Roman"/>
          <w:b w:val="false"/>
          <w:i w:val="false"/>
          <w:color w:val="000000"/>
          <w:sz w:val="28"/>
        </w:rPr>
        <w:t>адрес электронной почты:________</w:t>
      </w:r>
    </w:p>
    <w:bookmarkStart w:name="z60" w:id="41"/>
    <w:p>
      <w:pPr>
        <w:spacing w:after="0"/>
        <w:ind w:left="0"/>
        <w:jc w:val="both"/>
      </w:pPr>
      <w:r>
        <w:rPr>
          <w:rFonts w:ascii="Times New Roman"/>
          <w:b w:val="false"/>
          <w:i w:val="false"/>
          <w:color w:val="000000"/>
          <w:sz w:val="28"/>
        </w:rPr>
        <w:t>
      10. Регистрирующий орган (заполняется автоматически согласно указанному адресу):</w:t>
      </w:r>
    </w:p>
    <w:bookmarkEnd w:id="41"/>
    <w:bookmarkStart w:name="z61" w:id="42"/>
    <w:p>
      <w:pPr>
        <w:spacing w:after="0"/>
        <w:ind w:left="0"/>
        <w:jc w:val="both"/>
      </w:pPr>
      <w:r>
        <w:rPr>
          <w:rFonts w:ascii="Times New Roman"/>
          <w:b w:val="false"/>
          <w:i w:val="false"/>
          <w:color w:val="000000"/>
          <w:sz w:val="28"/>
        </w:rPr>
        <w:t>
      11. Код основного вида экономической деятельности: ______________</w:t>
      </w:r>
    </w:p>
    <w:bookmarkEnd w:id="42"/>
    <w:bookmarkStart w:name="z62" w:id="43"/>
    <w:p>
      <w:pPr>
        <w:spacing w:after="0"/>
        <w:ind w:left="0"/>
        <w:jc w:val="both"/>
      </w:pPr>
      <w:r>
        <w:rPr>
          <w:rFonts w:ascii="Times New Roman"/>
          <w:b w:val="false"/>
          <w:i w:val="false"/>
          <w:color w:val="000000"/>
          <w:sz w:val="28"/>
        </w:rPr>
        <w:t>
      12. Ожидаемая (примерная) численность занятых человек (не менее 1 человека):_____</w:t>
      </w:r>
    </w:p>
    <w:bookmarkEnd w:id="43"/>
    <w:bookmarkStart w:name="z63" w:id="44"/>
    <w:p>
      <w:pPr>
        <w:spacing w:after="0"/>
        <w:ind w:left="0"/>
        <w:jc w:val="both"/>
      </w:pPr>
      <w:r>
        <w:rPr>
          <w:rFonts w:ascii="Times New Roman"/>
          <w:b w:val="false"/>
          <w:i w:val="false"/>
          <w:color w:val="000000"/>
          <w:sz w:val="28"/>
        </w:rPr>
        <w:t>
      13. Регистрация в качестве плательщика НДС: Да __________, Нет ______</w:t>
      </w:r>
    </w:p>
    <w:bookmarkEnd w:id="44"/>
    <w:bookmarkStart w:name="z64" w:id="45"/>
    <w:p>
      <w:pPr>
        <w:spacing w:after="0"/>
        <w:ind w:left="0"/>
        <w:jc w:val="both"/>
      </w:pPr>
      <w:r>
        <w:rPr>
          <w:rFonts w:ascii="Times New Roman"/>
          <w:b w:val="false"/>
          <w:i w:val="false"/>
          <w:color w:val="000000"/>
          <w:sz w:val="28"/>
        </w:rPr>
        <w:t>
      14. Открыть банковский счет и заключить договор страхования.</w:t>
      </w:r>
    </w:p>
    <w:bookmarkEnd w:id="45"/>
    <w:bookmarkStart w:name="z65" w:id="46"/>
    <w:p>
      <w:pPr>
        <w:spacing w:after="0"/>
        <w:ind w:left="0"/>
        <w:jc w:val="both"/>
      </w:pPr>
      <w:r>
        <w:rPr>
          <w:rFonts w:ascii="Times New Roman"/>
          <w:b w:val="false"/>
          <w:i w:val="false"/>
          <w:color w:val="000000"/>
          <w:sz w:val="28"/>
        </w:rPr>
        <w:t>
      15. Выбрать банк (выбор из справочника): __________________________</w:t>
      </w:r>
    </w:p>
    <w:bookmarkEnd w:id="46"/>
    <w:bookmarkStart w:name="z66" w:id="47"/>
    <w:p>
      <w:pPr>
        <w:spacing w:after="0"/>
        <w:ind w:left="0"/>
        <w:jc w:val="both"/>
      </w:pPr>
      <w:r>
        <w:rPr>
          <w:rFonts w:ascii="Times New Roman"/>
          <w:b w:val="false"/>
          <w:i w:val="false"/>
          <w:color w:val="000000"/>
          <w:sz w:val="28"/>
        </w:rPr>
        <w:t>
      16. Выбрать филиал банка (выбор из справочника): ___________________</w:t>
      </w:r>
    </w:p>
    <w:bookmarkEnd w:id="47"/>
    <w:bookmarkStart w:name="z67" w:id="48"/>
    <w:p>
      <w:pPr>
        <w:spacing w:after="0"/>
        <w:ind w:left="0"/>
        <w:jc w:val="both"/>
      </w:pPr>
      <w:r>
        <w:rPr>
          <w:rFonts w:ascii="Times New Roman"/>
          <w:b w:val="false"/>
          <w:i w:val="false"/>
          <w:color w:val="000000"/>
          <w:sz w:val="28"/>
        </w:rPr>
        <w:t>
      17. Выбрать валюту (выбор из справочника): ________________________</w:t>
      </w:r>
    </w:p>
    <w:bookmarkEnd w:id="48"/>
    <w:bookmarkStart w:name="z68" w:id="49"/>
    <w:p>
      <w:pPr>
        <w:spacing w:after="0"/>
        <w:ind w:left="0"/>
        <w:jc w:val="both"/>
      </w:pPr>
      <w:r>
        <w:rPr>
          <w:rFonts w:ascii="Times New Roman"/>
          <w:b w:val="false"/>
          <w:i w:val="false"/>
          <w:color w:val="000000"/>
          <w:sz w:val="28"/>
        </w:rPr>
        <w:t>
      18. Номер телефона: _____________________________________________</w:t>
      </w:r>
    </w:p>
    <w:bookmarkEnd w:id="49"/>
    <w:bookmarkStart w:name="z69" w:id="50"/>
    <w:p>
      <w:pPr>
        <w:spacing w:after="0"/>
        <w:ind w:left="0"/>
        <w:jc w:val="both"/>
      </w:pPr>
      <w:r>
        <w:rPr>
          <w:rFonts w:ascii="Times New Roman"/>
          <w:b w:val="false"/>
          <w:i w:val="false"/>
          <w:color w:val="000000"/>
          <w:sz w:val="28"/>
        </w:rPr>
        <w:t>
      19. Сведения об исполнительном органе: единоличный _______________,</w:t>
      </w:r>
    </w:p>
    <w:bookmarkEnd w:id="50"/>
    <w:bookmarkStart w:name="z70" w:id="51"/>
    <w:p>
      <w:pPr>
        <w:spacing w:after="0"/>
        <w:ind w:left="0"/>
        <w:jc w:val="both"/>
      </w:pPr>
      <w:r>
        <w:rPr>
          <w:rFonts w:ascii="Times New Roman"/>
          <w:b w:val="false"/>
          <w:i w:val="false"/>
          <w:color w:val="000000"/>
          <w:sz w:val="28"/>
        </w:rPr>
        <w:t>
      коллегиальный ____________наименование исполнительного органа ____</w:t>
      </w:r>
    </w:p>
    <w:bookmarkEnd w:id="51"/>
    <w:bookmarkStart w:name="z71" w:id="52"/>
    <w:p>
      <w:pPr>
        <w:spacing w:after="0"/>
        <w:ind w:left="0"/>
        <w:jc w:val="both"/>
      </w:pPr>
      <w:r>
        <w:rPr>
          <w:rFonts w:ascii="Times New Roman"/>
          <w:b w:val="false"/>
          <w:i w:val="false"/>
          <w:color w:val="000000"/>
          <w:sz w:val="28"/>
        </w:rPr>
        <w:t>
      20. Выбрать страховую компанию (выбор из справочника): _____________</w:t>
      </w:r>
    </w:p>
    <w:bookmarkEnd w:id="52"/>
    <w:bookmarkStart w:name="z72" w:id="53"/>
    <w:p>
      <w:pPr>
        <w:spacing w:after="0"/>
        <w:ind w:left="0"/>
        <w:jc w:val="both"/>
      </w:pPr>
      <w:r>
        <w:rPr>
          <w:rFonts w:ascii="Times New Roman"/>
          <w:b w:val="false"/>
          <w:i w:val="false"/>
          <w:color w:val="000000"/>
          <w:sz w:val="28"/>
        </w:rPr>
        <w:t>
      21. Годовой фонд оплаты труда в тенге _____________________________</w:t>
      </w:r>
    </w:p>
    <w:bookmarkEnd w:id="53"/>
    <w:p>
      <w:pPr>
        <w:spacing w:after="0"/>
        <w:ind w:left="0"/>
        <w:jc w:val="both"/>
      </w:pPr>
      <w:bookmarkStart w:name="z73" w:id="54"/>
      <w:r>
        <w:rPr>
          <w:rFonts w:ascii="Times New Roman"/>
          <w:b w:val="false"/>
          <w:i w:val="false"/>
          <w:color w:val="000000"/>
          <w:sz w:val="28"/>
        </w:rPr>
        <w:t>
      22. Указать дату начала и окончания срока страхования: дата начала срока</w:t>
      </w:r>
    </w:p>
    <w:bookmarkEnd w:id="54"/>
    <w:p>
      <w:pPr>
        <w:spacing w:after="0"/>
        <w:ind w:left="0"/>
        <w:jc w:val="both"/>
      </w:pPr>
      <w:r>
        <w:rPr>
          <w:rFonts w:ascii="Times New Roman"/>
          <w:b w:val="false"/>
          <w:i w:val="false"/>
          <w:color w:val="000000"/>
          <w:sz w:val="28"/>
        </w:rPr>
        <w:t>страхования _____________________________________________________</w:t>
      </w:r>
    </w:p>
    <w:p>
      <w:pPr>
        <w:spacing w:after="0"/>
        <w:ind w:left="0"/>
        <w:jc w:val="both"/>
      </w:pPr>
      <w:r>
        <w:rPr>
          <w:rFonts w:ascii="Times New Roman"/>
          <w:b w:val="false"/>
          <w:i w:val="false"/>
          <w:color w:val="000000"/>
          <w:sz w:val="28"/>
        </w:rPr>
        <w:t>дата окончания срока страхования __________________________________</w:t>
      </w:r>
    </w:p>
    <w:p>
      <w:pPr>
        <w:spacing w:after="0"/>
        <w:ind w:left="0"/>
        <w:jc w:val="both"/>
      </w:pPr>
      <w:bookmarkStart w:name="z74" w:id="55"/>
      <w:r>
        <w:rPr>
          <w:rFonts w:ascii="Times New Roman"/>
          <w:b w:val="false"/>
          <w:i w:val="false"/>
          <w:color w:val="000000"/>
          <w:sz w:val="28"/>
        </w:rPr>
        <w:t>
      23. Прикрепить документы: электронная копия устава (при наличии).</w:t>
      </w:r>
    </w:p>
    <w:bookmarkEnd w:id="55"/>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w:t>
      </w:r>
    </w:p>
    <w:p>
      <w:pPr>
        <w:spacing w:after="0"/>
        <w:ind w:left="0"/>
        <w:jc w:val="both"/>
      </w:pPr>
      <w:bookmarkStart w:name="z75" w:id="56"/>
      <w:r>
        <w:rPr>
          <w:rFonts w:ascii="Times New Roman"/>
          <w:b w:val="false"/>
          <w:i w:val="false"/>
          <w:color w:val="000000"/>
          <w:sz w:val="28"/>
        </w:rPr>
        <w:t>
      Примечание:</w:t>
      </w:r>
    </w:p>
    <w:bookmarkEnd w:id="56"/>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w:t>
      </w:r>
    </w:p>
    <w:p>
      <w:pPr>
        <w:spacing w:after="0"/>
        <w:ind w:left="0"/>
        <w:jc w:val="both"/>
      </w:pPr>
      <w:r>
        <w:rPr>
          <w:rFonts w:ascii="Times New Roman"/>
          <w:b w:val="false"/>
          <w:i w:val="false"/>
          <w:color w:val="000000"/>
          <w:sz w:val="28"/>
        </w:rPr>
        <w:t>акций клиента</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w:t>
      </w:r>
    </w:p>
    <w:p>
      <w:pPr>
        <w:spacing w:after="0"/>
        <w:ind w:left="0"/>
        <w:jc w:val="both"/>
      </w:pPr>
      <w:r>
        <w:rPr>
          <w:rFonts w:ascii="Times New Roman"/>
          <w:b w:val="false"/>
          <w:i w:val="false"/>
          <w:color w:val="000000"/>
          <w:sz w:val="28"/>
        </w:rPr>
        <w:t>клиентом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регистрация их</w:t>
            </w:r>
            <w:r>
              <w:br/>
            </w:r>
            <w:r>
              <w:rPr>
                <w:rFonts w:ascii="Times New Roman"/>
                <w:b w:val="false"/>
                <w:i w:val="false"/>
                <w:color w:val="000000"/>
                <w:sz w:val="20"/>
              </w:rPr>
              <w:t xml:space="preserve">филиалов и представительств"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57"/>
    <w:p>
      <w:pPr>
        <w:spacing w:after="0"/>
        <w:ind w:left="0"/>
        <w:jc w:val="left"/>
      </w:pPr>
      <w:r>
        <w:rPr>
          <w:rFonts w:ascii="Times New Roman"/>
          <w:b/>
          <w:i w:val="false"/>
          <w:color w:val="000000"/>
        </w:rPr>
        <w:t xml:space="preserve"> Заявление о государственной (учетной) регистрации юридического лица, филиала (представительства)</w:t>
      </w:r>
    </w:p>
    <w:bookmarkEnd w:id="57"/>
    <w:bookmarkStart w:name="z80" w:id="58"/>
    <w:p>
      <w:pPr>
        <w:spacing w:after="0"/>
        <w:ind w:left="0"/>
        <w:jc w:val="both"/>
      </w:pPr>
      <w:r>
        <w:rPr>
          <w:rFonts w:ascii="Times New Roman"/>
          <w:b w:val="false"/>
          <w:i w:val="false"/>
          <w:color w:val="000000"/>
          <w:sz w:val="28"/>
        </w:rPr>
        <w:t>
      1. Форма организации (укажите в соответствующей ячейке х)</w:t>
      </w:r>
    </w:p>
    <w:bookmarkEnd w:id="58"/>
    <w:bookmarkStart w:name="z81" w:id="59"/>
    <w:p>
      <w:pPr>
        <w:spacing w:after="0"/>
        <w:ind w:left="0"/>
        <w:jc w:val="both"/>
      </w:pPr>
      <w:r>
        <w:rPr>
          <w:rFonts w:ascii="Times New Roman"/>
          <w:b w:val="false"/>
          <w:i w:val="false"/>
          <w:color w:val="000000"/>
          <w:sz w:val="28"/>
        </w:rPr>
        <w:t>
      1) юридическое лицо _________</w:t>
      </w:r>
    </w:p>
    <w:bookmarkEnd w:id="59"/>
    <w:bookmarkStart w:name="z82" w:id="60"/>
    <w:p>
      <w:pPr>
        <w:spacing w:after="0"/>
        <w:ind w:left="0"/>
        <w:jc w:val="both"/>
      </w:pPr>
      <w:r>
        <w:rPr>
          <w:rFonts w:ascii="Times New Roman"/>
          <w:b w:val="false"/>
          <w:i w:val="false"/>
          <w:color w:val="000000"/>
          <w:sz w:val="28"/>
        </w:rPr>
        <w:t>
      2) филиал ________</w:t>
      </w:r>
    </w:p>
    <w:bookmarkEnd w:id="60"/>
    <w:bookmarkStart w:name="z83" w:id="61"/>
    <w:p>
      <w:pPr>
        <w:spacing w:after="0"/>
        <w:ind w:left="0"/>
        <w:jc w:val="both"/>
      </w:pPr>
      <w:r>
        <w:rPr>
          <w:rFonts w:ascii="Times New Roman"/>
          <w:b w:val="false"/>
          <w:i w:val="false"/>
          <w:color w:val="000000"/>
          <w:sz w:val="28"/>
        </w:rPr>
        <w:t>
      3) представительство ________</w:t>
      </w:r>
    </w:p>
    <w:bookmarkEnd w:id="61"/>
    <w:p>
      <w:pPr>
        <w:spacing w:after="0"/>
        <w:ind w:left="0"/>
        <w:jc w:val="both"/>
      </w:pPr>
      <w:bookmarkStart w:name="z84" w:id="62"/>
      <w:r>
        <w:rPr>
          <w:rFonts w:ascii="Times New Roman"/>
          <w:b w:val="false"/>
          <w:i w:val="false"/>
          <w:color w:val="000000"/>
          <w:sz w:val="28"/>
        </w:rPr>
        <w:t>
      2. Наименование юридического лица, филиала (представительства)</w:t>
      </w:r>
    </w:p>
    <w:bookmarkEnd w:id="6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85" w:id="63"/>
      <w:r>
        <w:rPr>
          <w:rFonts w:ascii="Times New Roman"/>
          <w:b w:val="false"/>
          <w:i w:val="false"/>
          <w:color w:val="000000"/>
          <w:sz w:val="28"/>
        </w:rPr>
        <w:t>
      3. Участие в составе юридического лица, филиала (представительства)</w:t>
      </w:r>
    </w:p>
    <w:bookmarkEnd w:id="63"/>
    <w:p>
      <w:pPr>
        <w:spacing w:after="0"/>
        <w:ind w:left="0"/>
        <w:jc w:val="both"/>
      </w:pPr>
      <w:r>
        <w:rPr>
          <w:rFonts w:ascii="Times New Roman"/>
          <w:b w:val="false"/>
          <w:i w:val="false"/>
          <w:color w:val="000000"/>
          <w:sz w:val="28"/>
        </w:rPr>
        <w:t>иностранных инвесторов</w:t>
      </w:r>
    </w:p>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да _____________ 2) нет __________________</w:t>
      </w:r>
    </w:p>
    <w:p>
      <w:pPr>
        <w:spacing w:after="0"/>
        <w:ind w:left="0"/>
        <w:jc w:val="both"/>
      </w:pPr>
      <w:bookmarkStart w:name="z86" w:id="64"/>
      <w:r>
        <w:rPr>
          <w:rFonts w:ascii="Times New Roman"/>
          <w:b w:val="false"/>
          <w:i w:val="false"/>
          <w:color w:val="000000"/>
          <w:sz w:val="28"/>
        </w:rPr>
        <w:t>
      4. Место нахождения юридического лица, филиала (представительства)</w:t>
      </w:r>
    </w:p>
    <w:bookmarkEnd w:id="64"/>
    <w:p>
      <w:pPr>
        <w:spacing w:after="0"/>
        <w:ind w:left="0"/>
        <w:jc w:val="both"/>
      </w:pPr>
      <w:r>
        <w:rPr>
          <w:rFonts w:ascii="Times New Roman"/>
          <w:b w:val="false"/>
          <w:i w:val="false"/>
          <w:color w:val="000000"/>
          <w:sz w:val="28"/>
        </w:rPr>
        <w:t>Регистрационный код адреса: _____________ Почтовый индекс: _________</w:t>
      </w:r>
    </w:p>
    <w:p>
      <w:pPr>
        <w:spacing w:after="0"/>
        <w:ind w:left="0"/>
        <w:jc w:val="both"/>
      </w:pPr>
      <w:r>
        <w:rPr>
          <w:rFonts w:ascii="Times New Roman"/>
          <w:b w:val="false"/>
          <w:i w:val="false"/>
          <w:color w:val="000000"/>
          <w:sz w:val="28"/>
        </w:rPr>
        <w:t>Область: _______________________________________</w:t>
      </w:r>
    </w:p>
    <w:p>
      <w:pPr>
        <w:spacing w:after="0"/>
        <w:ind w:left="0"/>
        <w:jc w:val="both"/>
      </w:pPr>
      <w:r>
        <w:rPr>
          <w:rFonts w:ascii="Times New Roman"/>
          <w:b w:val="false"/>
          <w:i w:val="false"/>
          <w:color w:val="000000"/>
          <w:sz w:val="28"/>
        </w:rPr>
        <w:t>Город, район, ___________________________________</w:t>
      </w:r>
    </w:p>
    <w:p>
      <w:pPr>
        <w:spacing w:after="0"/>
        <w:ind w:left="0"/>
        <w:jc w:val="both"/>
      </w:pPr>
      <w:r>
        <w:rPr>
          <w:rFonts w:ascii="Times New Roman"/>
          <w:b w:val="false"/>
          <w:i w:val="false"/>
          <w:color w:val="000000"/>
          <w:sz w:val="28"/>
        </w:rPr>
        <w:t>Сельский округ, район в городе: ____________________________________</w:t>
      </w:r>
    </w:p>
    <w:p>
      <w:pPr>
        <w:spacing w:after="0"/>
        <w:ind w:left="0"/>
        <w:jc w:val="both"/>
      </w:pPr>
      <w:r>
        <w:rPr>
          <w:rFonts w:ascii="Times New Roman"/>
          <w:b w:val="false"/>
          <w:i w:val="false"/>
          <w:color w:val="000000"/>
          <w:sz w:val="28"/>
        </w:rPr>
        <w:t>Село, поселок 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проспект):____________________</w:t>
      </w:r>
    </w:p>
    <w:p>
      <w:pPr>
        <w:spacing w:after="0"/>
        <w:ind w:left="0"/>
        <w:jc w:val="both"/>
      </w:pPr>
      <w:r>
        <w:rPr>
          <w:rFonts w:ascii="Times New Roman"/>
          <w:b w:val="false"/>
          <w:i w:val="false"/>
          <w:color w:val="000000"/>
          <w:sz w:val="28"/>
        </w:rPr>
        <w:t>Номер дома _________________, помещение: ____________________</w:t>
      </w:r>
    </w:p>
    <w:p>
      <w:pPr>
        <w:spacing w:after="0"/>
        <w:ind w:left="0"/>
        <w:jc w:val="both"/>
      </w:pPr>
      <w:r>
        <w:rPr>
          <w:rFonts w:ascii="Times New Roman"/>
          <w:b w:val="false"/>
          <w:i w:val="false"/>
          <w:color w:val="000000"/>
          <w:sz w:val="28"/>
        </w:rPr>
        <w:t>Номер телефона: __________________ Адрес электронной почты:________</w:t>
      </w:r>
    </w:p>
    <w:p>
      <w:pPr>
        <w:spacing w:after="0"/>
        <w:ind w:left="0"/>
        <w:jc w:val="both"/>
      </w:pPr>
      <w:bookmarkStart w:name="z87" w:id="65"/>
      <w:r>
        <w:rPr>
          <w:rFonts w:ascii="Times New Roman"/>
          <w:b w:val="false"/>
          <w:i w:val="false"/>
          <w:color w:val="000000"/>
          <w:sz w:val="28"/>
        </w:rPr>
        <w:t>
      5. Фамилия, имя, отчество (при его наличии) руководителя</w:t>
      </w:r>
    </w:p>
    <w:bookmarkEnd w:id="65"/>
    <w:p>
      <w:pPr>
        <w:spacing w:after="0"/>
        <w:ind w:left="0"/>
        <w:jc w:val="both"/>
      </w:pPr>
      <w:r>
        <w:rPr>
          <w:rFonts w:ascii="Times New Roman"/>
          <w:b w:val="false"/>
          <w:i w:val="false"/>
          <w:color w:val="000000"/>
          <w:sz w:val="28"/>
        </w:rPr>
        <w:t>      ________________________________________________________________</w:t>
      </w:r>
    </w:p>
    <w:bookmarkStart w:name="z88" w:id="66"/>
    <w:p>
      <w:pPr>
        <w:spacing w:after="0"/>
        <w:ind w:left="0"/>
        <w:jc w:val="both"/>
      </w:pPr>
      <w:r>
        <w:rPr>
          <w:rFonts w:ascii="Times New Roman"/>
          <w:b w:val="false"/>
          <w:i w:val="false"/>
          <w:color w:val="000000"/>
          <w:sz w:val="28"/>
        </w:rPr>
        <w:t>
      ИИН________________________,</w:t>
      </w:r>
    </w:p>
    <w:bookmarkEnd w:id="66"/>
    <w:p>
      <w:pPr>
        <w:spacing w:after="0"/>
        <w:ind w:left="0"/>
        <w:jc w:val="both"/>
      </w:pPr>
      <w:bookmarkStart w:name="z89" w:id="67"/>
      <w:r>
        <w:rPr>
          <w:rFonts w:ascii="Times New Roman"/>
          <w:b w:val="false"/>
          <w:i w:val="false"/>
          <w:color w:val="000000"/>
          <w:sz w:val="28"/>
        </w:rPr>
        <w:t>
      6. Состав и количество учредителей (укажите в соответствующей ячейке х,</w:t>
      </w:r>
    </w:p>
    <w:bookmarkEnd w:id="67"/>
    <w:p>
      <w:pPr>
        <w:spacing w:after="0"/>
        <w:ind w:left="0"/>
        <w:jc w:val="both"/>
      </w:pPr>
      <w:r>
        <w:rPr>
          <w:rFonts w:ascii="Times New Roman"/>
          <w:b w:val="false"/>
          <w:i w:val="false"/>
          <w:color w:val="000000"/>
          <w:sz w:val="28"/>
        </w:rPr>
        <w:t>количество в цифровом обозначении):</w:t>
      </w:r>
    </w:p>
    <w:p>
      <w:pPr>
        <w:spacing w:after="0"/>
        <w:ind w:left="0"/>
        <w:jc w:val="both"/>
      </w:pPr>
      <w:bookmarkStart w:name="z90" w:id="68"/>
      <w:r>
        <w:rPr>
          <w:rFonts w:ascii="Times New Roman"/>
          <w:b w:val="false"/>
          <w:i w:val="false"/>
          <w:color w:val="000000"/>
          <w:sz w:val="28"/>
        </w:rPr>
        <w:t>
      1) юридическое лицо _____________ 2) физическое лицо _______________</w:t>
      </w:r>
    </w:p>
    <w:bookmarkEnd w:id="68"/>
    <w:p>
      <w:pPr>
        <w:spacing w:after="0"/>
        <w:ind w:left="0"/>
        <w:jc w:val="both"/>
      </w:pPr>
      <w:r>
        <w:rPr>
          <w:rFonts w:ascii="Times New Roman"/>
          <w:b w:val="false"/>
          <w:i w:val="false"/>
          <w:color w:val="000000"/>
          <w:sz w:val="28"/>
        </w:rPr>
        <w:t>Наименование юридического лица __________________________________</w:t>
      </w:r>
    </w:p>
    <w:p>
      <w:pPr>
        <w:spacing w:after="0"/>
        <w:ind w:left="0"/>
        <w:jc w:val="both"/>
      </w:pPr>
      <w:r>
        <w:rPr>
          <w:rFonts w:ascii="Times New Roman"/>
          <w:b w:val="false"/>
          <w:i w:val="false"/>
          <w:color w:val="000000"/>
          <w:sz w:val="28"/>
        </w:rPr>
        <w:t>БИН, аналог номера налоговой регистрации, либо код страны</w:t>
      </w:r>
    </w:p>
    <w:p>
      <w:pPr>
        <w:spacing w:after="0"/>
        <w:ind w:left="0"/>
        <w:jc w:val="both"/>
      </w:pPr>
      <w:r>
        <w:rPr>
          <w:rFonts w:ascii="Times New Roman"/>
          <w:b w:val="false"/>
          <w:i w:val="false"/>
          <w:color w:val="000000"/>
          <w:sz w:val="28"/>
        </w:rPr>
        <w:t>(для иностранного юридического лица) ______________________________</w:t>
      </w:r>
    </w:p>
    <w:p>
      <w:pPr>
        <w:spacing w:after="0"/>
        <w:ind w:left="0"/>
        <w:jc w:val="both"/>
      </w:pPr>
      <w:r>
        <w:rPr>
          <w:rFonts w:ascii="Times New Roman"/>
          <w:b w:val="false"/>
          <w:i w:val="false"/>
          <w:color w:val="000000"/>
          <w:sz w:val="28"/>
        </w:rPr>
        <w:t>Доля в уставном капитале % ________ Сумма вклада (тысяч тенге) _______</w:t>
      </w:r>
    </w:p>
    <w:p>
      <w:pPr>
        <w:spacing w:after="0"/>
        <w:ind w:left="0"/>
        <w:jc w:val="both"/>
      </w:pPr>
      <w:r>
        <w:rPr>
          <w:rFonts w:ascii="Times New Roman"/>
          <w:b w:val="false"/>
          <w:i w:val="false"/>
          <w:color w:val="000000"/>
          <w:sz w:val="28"/>
        </w:rPr>
        <w:t>ФИО физического лица _________________________</w:t>
      </w:r>
    </w:p>
    <w:p>
      <w:pPr>
        <w:spacing w:after="0"/>
        <w:ind w:left="0"/>
        <w:jc w:val="both"/>
      </w:pPr>
      <w:r>
        <w:rPr>
          <w:rFonts w:ascii="Times New Roman"/>
          <w:b w:val="false"/>
          <w:i w:val="false"/>
          <w:color w:val="000000"/>
          <w:sz w:val="28"/>
        </w:rPr>
        <w:t>ИИН, аналог номера налоговой регистрации, либо код страны</w:t>
      </w:r>
    </w:p>
    <w:p>
      <w:pPr>
        <w:spacing w:after="0"/>
        <w:ind w:left="0"/>
        <w:jc w:val="both"/>
      </w:pPr>
      <w:r>
        <w:rPr>
          <w:rFonts w:ascii="Times New Roman"/>
          <w:b w:val="false"/>
          <w:i w:val="false"/>
          <w:color w:val="000000"/>
          <w:sz w:val="28"/>
        </w:rPr>
        <w:t>(для иностранного физического лица) ________________________________</w:t>
      </w:r>
    </w:p>
    <w:p>
      <w:pPr>
        <w:spacing w:after="0"/>
        <w:ind w:left="0"/>
        <w:jc w:val="both"/>
      </w:pPr>
      <w:r>
        <w:rPr>
          <w:rFonts w:ascii="Times New Roman"/>
          <w:b w:val="false"/>
          <w:i w:val="false"/>
          <w:color w:val="000000"/>
          <w:sz w:val="28"/>
        </w:rPr>
        <w:t>Доля в уставном капитале % ________ Сумма вклада (тысяч тенге) _______</w:t>
      </w:r>
    </w:p>
    <w:p>
      <w:pPr>
        <w:spacing w:after="0"/>
        <w:ind w:left="0"/>
        <w:jc w:val="both"/>
      </w:pPr>
      <w:r>
        <w:rPr>
          <w:rFonts w:ascii="Times New Roman"/>
          <w:b w:val="false"/>
          <w:i w:val="false"/>
          <w:color w:val="000000"/>
          <w:sz w:val="28"/>
        </w:rPr>
        <w:t>В случае если учредителей более одного сведения о них: ФИО, ИИН,</w:t>
      </w:r>
    </w:p>
    <w:p>
      <w:pPr>
        <w:spacing w:after="0"/>
        <w:ind w:left="0"/>
        <w:jc w:val="both"/>
      </w:pPr>
      <w:r>
        <w:rPr>
          <w:rFonts w:ascii="Times New Roman"/>
          <w:b w:val="false"/>
          <w:i w:val="false"/>
          <w:color w:val="000000"/>
          <w:sz w:val="28"/>
        </w:rPr>
        <w:t>аналог номера налоговой регистрации, либо код страны (для физического лица),</w:t>
      </w:r>
    </w:p>
    <w:p>
      <w:pPr>
        <w:spacing w:after="0"/>
        <w:ind w:left="0"/>
        <w:jc w:val="both"/>
      </w:pPr>
      <w:r>
        <w:rPr>
          <w:rFonts w:ascii="Times New Roman"/>
          <w:b w:val="false"/>
          <w:i w:val="false"/>
          <w:color w:val="000000"/>
          <w:sz w:val="28"/>
        </w:rPr>
        <w:t>наименование, БИН, аналог номера налоговой регистрации, либо код страны</w:t>
      </w:r>
    </w:p>
    <w:p>
      <w:pPr>
        <w:spacing w:after="0"/>
        <w:ind w:left="0"/>
        <w:jc w:val="both"/>
      </w:pPr>
      <w:r>
        <w:rPr>
          <w:rFonts w:ascii="Times New Roman"/>
          <w:b w:val="false"/>
          <w:i w:val="false"/>
          <w:color w:val="000000"/>
          <w:sz w:val="28"/>
        </w:rPr>
        <w:t>(для юридического лица), а также их доля в уставном капитале в процентном</w:t>
      </w:r>
    </w:p>
    <w:p>
      <w:pPr>
        <w:spacing w:after="0"/>
        <w:ind w:left="0"/>
        <w:jc w:val="both"/>
      </w:pPr>
      <w:r>
        <w:rPr>
          <w:rFonts w:ascii="Times New Roman"/>
          <w:b w:val="false"/>
          <w:i w:val="false"/>
          <w:color w:val="000000"/>
          <w:sz w:val="28"/>
        </w:rPr>
        <w:t>и денежном выражении прикладываются к заявлению на отдельном листе.</w:t>
      </w:r>
    </w:p>
    <w:p>
      <w:pPr>
        <w:spacing w:after="0"/>
        <w:ind w:left="0"/>
        <w:jc w:val="both"/>
      </w:pPr>
      <w:bookmarkStart w:name="z91" w:id="69"/>
      <w:r>
        <w:rPr>
          <w:rFonts w:ascii="Times New Roman"/>
          <w:b w:val="false"/>
          <w:i w:val="false"/>
          <w:color w:val="000000"/>
          <w:sz w:val="28"/>
        </w:rPr>
        <w:t>
      7. Сведения о бенефициарном (-х) собственнике (-ах): гражданство, ФИО, данные</w:t>
      </w:r>
    </w:p>
    <w:bookmarkEnd w:id="69"/>
    <w:p>
      <w:pPr>
        <w:spacing w:after="0"/>
        <w:ind w:left="0"/>
        <w:jc w:val="both"/>
      </w:pPr>
      <w:r>
        <w:rPr>
          <w:rFonts w:ascii="Times New Roman"/>
          <w:b w:val="false"/>
          <w:i w:val="false"/>
          <w:color w:val="000000"/>
          <w:sz w:val="28"/>
        </w:rPr>
        <w:t>      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бенефициарному собственнику _______________________________________</w:t>
      </w:r>
    </w:p>
    <w:bookmarkStart w:name="z92" w:id="70"/>
    <w:p>
      <w:pPr>
        <w:spacing w:after="0"/>
        <w:ind w:left="0"/>
        <w:jc w:val="both"/>
      </w:pPr>
      <w:r>
        <w:rPr>
          <w:rFonts w:ascii="Times New Roman"/>
          <w:b w:val="false"/>
          <w:i w:val="false"/>
          <w:color w:val="000000"/>
          <w:sz w:val="28"/>
        </w:rPr>
        <w:t>
      8. Укажите код основного вида экономической деятельности: ______________</w:t>
      </w:r>
    </w:p>
    <w:bookmarkEnd w:id="70"/>
    <w:bookmarkStart w:name="z93" w:id="71"/>
    <w:p>
      <w:pPr>
        <w:spacing w:after="0"/>
        <w:ind w:left="0"/>
        <w:jc w:val="both"/>
      </w:pPr>
      <w:r>
        <w:rPr>
          <w:rFonts w:ascii="Times New Roman"/>
          <w:b w:val="false"/>
          <w:i w:val="false"/>
          <w:color w:val="000000"/>
          <w:sz w:val="28"/>
        </w:rPr>
        <w:t>
      9. Регистрация в качестве плательщика НДС (укажите в соответствующей ячейке х):</w:t>
      </w:r>
    </w:p>
    <w:bookmarkEnd w:id="71"/>
    <w:bookmarkStart w:name="z94" w:id="72"/>
    <w:p>
      <w:pPr>
        <w:spacing w:after="0"/>
        <w:ind w:left="0"/>
        <w:jc w:val="both"/>
      </w:pPr>
      <w:r>
        <w:rPr>
          <w:rFonts w:ascii="Times New Roman"/>
          <w:b w:val="false"/>
          <w:i w:val="false"/>
          <w:color w:val="000000"/>
          <w:sz w:val="28"/>
        </w:rPr>
        <w:t>
      1) да _______________________ 2) нет ______________________________</w:t>
      </w:r>
    </w:p>
    <w:bookmarkEnd w:id="72"/>
    <w:bookmarkStart w:name="z95" w:id="73"/>
    <w:p>
      <w:pPr>
        <w:spacing w:after="0"/>
        <w:ind w:left="0"/>
        <w:jc w:val="both"/>
      </w:pPr>
      <w:r>
        <w:rPr>
          <w:rFonts w:ascii="Times New Roman"/>
          <w:b w:val="false"/>
          <w:i w:val="false"/>
          <w:color w:val="000000"/>
          <w:sz w:val="28"/>
        </w:rPr>
        <w:t>
      10. Размер уставного капитала _____________________________________</w:t>
      </w:r>
    </w:p>
    <w:bookmarkEnd w:id="73"/>
    <w:p>
      <w:pPr>
        <w:spacing w:after="0"/>
        <w:ind w:left="0"/>
        <w:jc w:val="both"/>
      </w:pPr>
      <w:bookmarkStart w:name="z96" w:id="74"/>
      <w:r>
        <w:rPr>
          <w:rFonts w:ascii="Times New Roman"/>
          <w:b w:val="false"/>
          <w:i w:val="false"/>
          <w:color w:val="000000"/>
          <w:sz w:val="28"/>
        </w:rPr>
        <w:t>
      11. Сведения о юридическом лице, создающего филиал (представительство)</w:t>
      </w:r>
    </w:p>
    <w:bookmarkEnd w:id="74"/>
    <w:p>
      <w:pPr>
        <w:spacing w:after="0"/>
        <w:ind w:left="0"/>
        <w:jc w:val="both"/>
      </w:pPr>
      <w:r>
        <w:rPr>
          <w:rFonts w:ascii="Times New Roman"/>
          <w:b w:val="false"/>
          <w:i w:val="false"/>
          <w:color w:val="000000"/>
          <w:sz w:val="28"/>
        </w:rPr>
        <w:t>Юридическое лицо (нерезидент)</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БИН, (в случае отсутствия указать аналог номера налоговой регистрации либо</w:t>
      </w:r>
    </w:p>
    <w:p>
      <w:pPr>
        <w:spacing w:after="0"/>
        <w:ind w:left="0"/>
        <w:jc w:val="both"/>
      </w:pPr>
      <w:r>
        <w:rPr>
          <w:rFonts w:ascii="Times New Roman"/>
          <w:b w:val="false"/>
          <w:i w:val="false"/>
          <w:color w:val="000000"/>
          <w:sz w:val="28"/>
        </w:rPr>
        <w:t>код страны) ____</w:t>
      </w:r>
    </w:p>
    <w:bookmarkStart w:name="z97" w:id="75"/>
    <w:p>
      <w:pPr>
        <w:spacing w:after="0"/>
        <w:ind w:left="0"/>
        <w:jc w:val="both"/>
      </w:pPr>
      <w:r>
        <w:rPr>
          <w:rFonts w:ascii="Times New Roman"/>
          <w:b w:val="false"/>
          <w:i w:val="false"/>
          <w:color w:val="000000"/>
          <w:sz w:val="28"/>
        </w:rPr>
        <w:t>
      12. Ожидаемая (примерная) численность занятых человек ______________</w:t>
      </w:r>
    </w:p>
    <w:bookmarkEnd w:id="75"/>
    <w:p>
      <w:pPr>
        <w:spacing w:after="0"/>
        <w:ind w:left="0"/>
        <w:jc w:val="both"/>
      </w:pPr>
      <w:bookmarkStart w:name="z98" w:id="76"/>
      <w:r>
        <w:rPr>
          <w:rFonts w:ascii="Times New Roman"/>
          <w:b w:val="false"/>
          <w:i w:val="false"/>
          <w:color w:val="000000"/>
          <w:sz w:val="28"/>
        </w:rPr>
        <w:t>
      13. Субъект частного предпринимательства (укажите в соответствующей ячейке х):</w:t>
      </w:r>
    </w:p>
    <w:bookmarkEnd w:id="76"/>
    <w:p>
      <w:pPr>
        <w:spacing w:after="0"/>
        <w:ind w:left="0"/>
        <w:jc w:val="both"/>
      </w:pPr>
      <w:r>
        <w:rPr>
          <w:rFonts w:ascii="Times New Roman"/>
          <w:b w:val="false"/>
          <w:i w:val="false"/>
          <w:color w:val="000000"/>
          <w:sz w:val="28"/>
        </w:rPr>
        <w:t>1) субъект среднего предпринимательства ___________________________</w:t>
      </w:r>
    </w:p>
    <w:p>
      <w:pPr>
        <w:spacing w:after="0"/>
        <w:ind w:left="0"/>
        <w:jc w:val="both"/>
      </w:pPr>
      <w:r>
        <w:rPr>
          <w:rFonts w:ascii="Times New Roman"/>
          <w:b w:val="false"/>
          <w:i w:val="false"/>
          <w:color w:val="000000"/>
          <w:sz w:val="28"/>
        </w:rPr>
        <w:t>2) субъект крупного бизнеса _______________________________________</w:t>
      </w:r>
    </w:p>
    <w:p>
      <w:pPr>
        <w:spacing w:after="0"/>
        <w:ind w:left="0"/>
        <w:jc w:val="both"/>
      </w:pPr>
      <w:bookmarkStart w:name="z99" w:id="77"/>
      <w:r>
        <w:rPr>
          <w:rFonts w:ascii="Times New Roman"/>
          <w:b w:val="false"/>
          <w:i w:val="false"/>
          <w:color w:val="000000"/>
          <w:sz w:val="28"/>
        </w:rPr>
        <w:t>
      14. Созданию юридического лица предшествует реорганизация</w:t>
      </w:r>
    </w:p>
    <w:bookmarkEnd w:id="77"/>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преобразование __________________</w:t>
      </w:r>
    </w:p>
    <w:p>
      <w:pPr>
        <w:spacing w:after="0"/>
        <w:ind w:left="0"/>
        <w:jc w:val="both"/>
      </w:pPr>
      <w:r>
        <w:rPr>
          <w:rFonts w:ascii="Times New Roman"/>
          <w:b w:val="false"/>
          <w:i w:val="false"/>
          <w:color w:val="000000"/>
          <w:sz w:val="28"/>
        </w:rPr>
        <w:t>2) слияние _________________________</w:t>
      </w:r>
    </w:p>
    <w:p>
      <w:pPr>
        <w:spacing w:after="0"/>
        <w:ind w:left="0"/>
        <w:jc w:val="both"/>
      </w:pPr>
      <w:r>
        <w:rPr>
          <w:rFonts w:ascii="Times New Roman"/>
          <w:b w:val="false"/>
          <w:i w:val="false"/>
          <w:color w:val="000000"/>
          <w:sz w:val="28"/>
        </w:rPr>
        <w:t>3) выделение _______________________</w:t>
      </w:r>
    </w:p>
    <w:p>
      <w:pPr>
        <w:spacing w:after="0"/>
        <w:ind w:left="0"/>
        <w:jc w:val="both"/>
      </w:pPr>
      <w:r>
        <w:rPr>
          <w:rFonts w:ascii="Times New Roman"/>
          <w:b w:val="false"/>
          <w:i w:val="false"/>
          <w:color w:val="000000"/>
          <w:sz w:val="28"/>
        </w:rPr>
        <w:t>4) разделение _______________________</w:t>
      </w:r>
    </w:p>
    <w:p>
      <w:pPr>
        <w:spacing w:after="0"/>
        <w:ind w:left="0"/>
        <w:jc w:val="both"/>
      </w:pPr>
      <w:bookmarkStart w:name="z100" w:id="78"/>
      <w:r>
        <w:rPr>
          <w:rFonts w:ascii="Times New Roman"/>
          <w:b w:val="false"/>
          <w:i w:val="false"/>
          <w:color w:val="000000"/>
          <w:sz w:val="28"/>
        </w:rPr>
        <w:t>
      15. Действует по типовому уставу: Да _______, Нет ________</w:t>
      </w:r>
    </w:p>
    <w:bookmarkEnd w:id="78"/>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w:t>
      </w:r>
    </w:p>
    <w:p>
      <w:pPr>
        <w:spacing w:after="0"/>
        <w:ind w:left="0"/>
        <w:jc w:val="both"/>
      </w:pPr>
      <w:r>
        <w:rPr>
          <w:rFonts w:ascii="Times New Roman"/>
          <w:b w:val="false"/>
          <w:i w:val="false"/>
          <w:color w:val="000000"/>
          <w:sz w:val="28"/>
        </w:rPr>
        <w:t>К заявлению прилагаются:</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"____"________________ 20__ года</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Фамилия, имя, отчество и подпись заявителя</w:t>
      </w:r>
    </w:p>
    <w:p>
      <w:pPr>
        <w:spacing w:after="0"/>
        <w:ind w:left="0"/>
        <w:jc w:val="both"/>
      </w:pPr>
      <w:bookmarkStart w:name="z101" w:id="79"/>
      <w:r>
        <w:rPr>
          <w:rFonts w:ascii="Times New Roman"/>
          <w:b w:val="false"/>
          <w:i w:val="false"/>
          <w:color w:val="000000"/>
          <w:sz w:val="28"/>
        </w:rPr>
        <w:t>
      Примечание:</w:t>
      </w:r>
    </w:p>
    <w:bookmarkEnd w:id="79"/>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w:t>
      </w:r>
    </w:p>
    <w:p>
      <w:pPr>
        <w:spacing w:after="0"/>
        <w:ind w:left="0"/>
        <w:jc w:val="both"/>
      </w:pPr>
      <w:r>
        <w:rPr>
          <w:rFonts w:ascii="Times New Roman"/>
          <w:b w:val="false"/>
          <w:i w:val="false"/>
          <w:color w:val="000000"/>
          <w:sz w:val="28"/>
        </w:rPr>
        <w:t>акций клиента - юридического лица или иностранной структуры без образования</w:t>
      </w:r>
    </w:p>
    <w:p>
      <w:pPr>
        <w:spacing w:after="0"/>
        <w:ind w:left="0"/>
        <w:jc w:val="both"/>
      </w:pPr>
      <w:r>
        <w:rPr>
          <w:rFonts w:ascii="Times New Roman"/>
          <w:b w:val="false"/>
          <w:i w:val="false"/>
          <w:color w:val="000000"/>
          <w:sz w:val="28"/>
        </w:rPr>
        <w:t>юридического лица, осуществляющее контроль над клиентом иным образом,</w:t>
      </w:r>
    </w:p>
    <w:p>
      <w:pPr>
        <w:spacing w:after="0"/>
        <w:ind w:left="0"/>
        <w:jc w:val="both"/>
      </w:pPr>
      <w:r>
        <w:rPr>
          <w:rFonts w:ascii="Times New Roman"/>
          <w:b w:val="false"/>
          <w:i w:val="false"/>
          <w:color w:val="000000"/>
          <w:sz w:val="28"/>
        </w:rPr>
        <w:t>в интересах которого клиентом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регистрация их</w:t>
            </w:r>
            <w:r>
              <w:br/>
            </w:r>
            <w:r>
              <w:rPr>
                <w:rFonts w:ascii="Times New Roman"/>
                <w:b w:val="false"/>
                <w:i w:val="false"/>
                <w:color w:val="000000"/>
                <w:sz w:val="20"/>
              </w:rPr>
              <w:t>филиалов и представительств"</w:t>
            </w:r>
          </w:p>
        </w:tc>
      </w:tr>
    </w:tbl>
    <w:bookmarkStart w:name="z104" w:id="80"/>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юридических лиц, учетная регистрация их филиалов и представительств"</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юридических лиц, учетная регистрация их филиалов и представительств"</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w:t>
            </w:r>
          </w:p>
          <w:p>
            <w:pPr>
              <w:spacing w:after="20"/>
              <w:ind w:left="20"/>
              <w:jc w:val="both"/>
            </w:pPr>
            <w:r>
              <w:rPr>
                <w:rFonts w:ascii="Times New Roman"/>
                <w:b w:val="false"/>
                <w:i w:val="false"/>
                <w:color w:val="000000"/>
                <w:sz w:val="20"/>
              </w:rPr>
              <w:t>
4. Учетная регистрация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(далее - Министерство),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Государственная корпорация, веб-портал "электронного правительства", а также иные объекты информатизации;</w:t>
            </w:r>
          </w:p>
          <w:p>
            <w:pPr>
              <w:spacing w:after="20"/>
              <w:ind w:left="20"/>
              <w:jc w:val="both"/>
            </w:pPr>
            <w:r>
              <w:rPr>
                <w:rFonts w:ascii="Times New Roman"/>
                <w:b w:val="false"/>
                <w:i w:val="false"/>
                <w:color w:val="000000"/>
                <w:sz w:val="20"/>
              </w:rPr>
              <w:t>
2. Регистрация коммерческих юридических лиц - Государственная корпорация, веб-портал "электронного правительства, а также иных объектов информатизации;</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Государственная корпорация, веб-портал "электронного правительства", а также иные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на портале государственная регистрация юридических лиц, относящихся к субъектам частного предпринимательства, за исключением акционерных обществ, их филиалов (представительств), оказывается в течение 1 рабочего дня с момента подачи заявления.</w:t>
            </w:r>
          </w:p>
          <w:p>
            <w:pPr>
              <w:spacing w:after="20"/>
              <w:ind w:left="20"/>
              <w:jc w:val="both"/>
            </w:pPr>
            <w:r>
              <w:rPr>
                <w:rFonts w:ascii="Times New Roman"/>
                <w:b w:val="false"/>
                <w:i w:val="false"/>
                <w:color w:val="000000"/>
                <w:sz w:val="20"/>
              </w:rPr>
              <w:t xml:space="preserve">
 2. Регистрация коммерческих юридических лиц -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национальных реестрах идентификационных номеров" (далее – Закон о Нацреестрах),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
3. Государственная 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4. Государственная регистрация политических партий и учетная регистрация их филиалов (представительств) должны быть произведены не позднее одного месяца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5. Государственная регистрация общественных и религиозных объединений с республиканским и региональным статусами, в том числе учетная регистрация филиалов и представительств иностранных и международных некоммерческих неправительственных объединений, производятся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xml:space="preserve">
6.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 о Нацреестрах</w:t>
            </w:r>
            <w:r>
              <w:rPr>
                <w:rFonts w:ascii="Times New Roman"/>
                <w:b w:val="false"/>
                <w:i w:val="false"/>
                <w:color w:val="000000"/>
                <w:sz w:val="20"/>
              </w:rPr>
              <w:t>,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государственной регистрации для субъектов малого предпринимательства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
2. Регистрация коммерческих юридических лиц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Электронная (частично автоматизированная)/бумажная.</w:t>
            </w:r>
          </w:p>
          <w:p>
            <w:pPr>
              <w:spacing w:after="20"/>
              <w:ind w:left="20"/>
              <w:jc w:val="both"/>
            </w:pPr>
            <w:r>
              <w:rPr>
                <w:rFonts w:ascii="Times New Roman"/>
                <w:b w:val="false"/>
                <w:i w:val="false"/>
                <w:color w:val="000000"/>
                <w:sz w:val="20"/>
              </w:rPr>
              <w:t>
4. Учетная регистрация филиалов и представительств - Электронная (частично автоматизированная)/бумажная/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Государственная регистрация для субъектов малого предпринимательства - справка о государственной регистрации юридического лица по форме согласно приложению 10 к Правилам мотивированный ответ услугодателя, либо об отказе в оказании государственной услуги в случаях и по основаниям, предусмотренным пунктом 9 настоящего перечня, в форме электронного документа, удостоверенный электронно-цифровой подписью (далее – ЭЦП) услугодателя. </w:t>
            </w:r>
          </w:p>
          <w:p>
            <w:pPr>
              <w:spacing w:after="20"/>
              <w:ind w:left="20"/>
              <w:jc w:val="both"/>
            </w:pPr>
            <w:r>
              <w:rPr>
                <w:rFonts w:ascii="Times New Roman"/>
                <w:b w:val="false"/>
                <w:i w:val="false"/>
                <w:color w:val="000000"/>
                <w:sz w:val="20"/>
              </w:rPr>
              <w:t xml:space="preserve">
2. Регистрация коммерческих юридических лиц - справка о государственной регистрации юридического лица, по форме согласно приложению 10 к Правилам, а также справка об учетной регистрации филиала (представительства) юридического лица, по форме, согласно приложению 11 к Правилам (далее – справка), либо в письменном виде мотивированный приказ об отказе </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4. Учетная регистрация филиалов и представительств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бесплатно.</w:t>
            </w:r>
          </w:p>
          <w:p>
            <w:pPr>
              <w:spacing w:after="20"/>
              <w:ind w:left="20"/>
              <w:jc w:val="both"/>
            </w:pPr>
            <w:r>
              <w:rPr>
                <w:rFonts w:ascii="Times New Roman"/>
                <w:b w:val="false"/>
                <w:i w:val="false"/>
                <w:color w:val="000000"/>
                <w:sz w:val="20"/>
              </w:rPr>
              <w:t>
2. Регистрация коммерческих юридических лиц – платно.</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платно.</w:t>
            </w:r>
          </w:p>
          <w:p>
            <w:pPr>
              <w:spacing w:after="20"/>
              <w:ind w:left="20"/>
              <w:jc w:val="both"/>
            </w:pPr>
            <w:r>
              <w:rPr>
                <w:rFonts w:ascii="Times New Roman"/>
                <w:b w:val="false"/>
                <w:i w:val="false"/>
                <w:color w:val="000000"/>
                <w:sz w:val="20"/>
              </w:rPr>
              <w:t>
4. Учетная регистрация филиалов и представительств - платно.</w:t>
            </w:r>
          </w:p>
          <w:p>
            <w:pPr>
              <w:spacing w:after="20"/>
              <w:ind w:left="20"/>
              <w:jc w:val="both"/>
            </w:pPr>
            <w:r>
              <w:rPr>
                <w:rFonts w:ascii="Times New Roman"/>
                <w:b w:val="false"/>
                <w:i w:val="false"/>
                <w:color w:val="000000"/>
                <w:sz w:val="20"/>
              </w:rPr>
              <w:t>
Оплата государственной услуги по регистрации некоммерческих организаций и их филиалов, и представительств установлен регистрационный сбор.</w:t>
            </w:r>
          </w:p>
          <w:p>
            <w:pPr>
              <w:spacing w:after="20"/>
              <w:ind w:left="20"/>
              <w:jc w:val="both"/>
            </w:pPr>
            <w:r>
              <w:rPr>
                <w:rFonts w:ascii="Times New Roman"/>
                <w:b w:val="false"/>
                <w:i w:val="false"/>
                <w:color w:val="000000"/>
                <w:sz w:val="20"/>
              </w:rPr>
              <w:t xml:space="preserve">
Сумма регистрационного сбора исчисляется по ставкам,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Налоговый кодекс) согласно приложению 12 к Правилам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xml:space="preserve">
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"О государственной регистрации юридических лиц и учетной регистрации филиалов и представительств" (далее - Закон).</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Министерство и его территориальные органы юстиции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с перерывом на обед с 13.00 часов до 14.30 часов.</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Условие обслуживания услугодателем/Государственной корпорации: государственная услуга оказывается в порядке "электронной" очереди, без ускоренного обслуживания, бронируется электронная очередь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разрезе организаций осуществляющих прием заявлений, а также подвидов услуг:</w:t>
            </w:r>
          </w:p>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w:t>
            </w:r>
          </w:p>
          <w:p>
            <w:pPr>
              <w:spacing w:after="20"/>
              <w:ind w:left="20"/>
              <w:jc w:val="both"/>
            </w:pPr>
            <w:r>
              <w:rPr>
                <w:rFonts w:ascii="Times New Roman"/>
                <w:b w:val="false"/>
                <w:i w:val="false"/>
                <w:color w:val="000000"/>
                <w:sz w:val="20"/>
              </w:rPr>
              <w:t>
В Государственную корпорацию для государственной регистрации для субъектов малого предпринимательства предоставляются заявление по форме согласно приложению 2;</w:t>
            </w:r>
          </w:p>
          <w:p>
            <w:pPr>
              <w:spacing w:after="20"/>
              <w:ind w:left="20"/>
              <w:jc w:val="both"/>
            </w:pPr>
            <w:r>
              <w:rPr>
                <w:rFonts w:ascii="Times New Roman"/>
                <w:b w:val="false"/>
                <w:i w:val="false"/>
                <w:color w:val="000000"/>
                <w:sz w:val="20"/>
              </w:rPr>
              <w:t xml:space="preserve">
Для государственной регистрации юридических лиц, относящихся к субъектам малого предпринимательства с иностранным участием, предоставляется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 подтверждающий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В Государственную корпорацию для государственной регистрации юридических лиц предоставляются заявления по формам согласно приложениям 3, 4, 5, 6 и 7: заявление о государственной (учетной) регистрации юридического лица, филиала (представительства);</w:t>
            </w:r>
          </w:p>
          <w:p>
            <w:pPr>
              <w:spacing w:after="20"/>
              <w:ind w:left="20"/>
              <w:jc w:val="both"/>
            </w:pPr>
            <w:r>
              <w:rPr>
                <w:rFonts w:ascii="Times New Roman"/>
                <w:b w:val="false"/>
                <w:i w:val="false"/>
                <w:color w:val="000000"/>
                <w:sz w:val="20"/>
              </w:rPr>
              <w:t>
заявление о государственной регистрации хозяйственных товариществ, осуществляющих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акционерного общества,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производственного кооператива,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к Правилам (далее – заявление).</w:t>
            </w:r>
          </w:p>
          <w:p>
            <w:pPr>
              <w:spacing w:after="20"/>
              <w:ind w:left="20"/>
              <w:jc w:val="both"/>
            </w:pPr>
            <w:r>
              <w:rPr>
                <w:rFonts w:ascii="Times New Roman"/>
                <w:b w:val="false"/>
                <w:i w:val="false"/>
                <w:color w:val="000000"/>
                <w:sz w:val="20"/>
              </w:rPr>
              <w:t>
Юридические лица с участием государства представляют заявление с отметкой реестродержателя.</w:t>
            </w:r>
          </w:p>
          <w:p>
            <w:pPr>
              <w:spacing w:after="20"/>
              <w:ind w:left="20"/>
              <w:jc w:val="both"/>
            </w:pPr>
            <w:r>
              <w:rPr>
                <w:rFonts w:ascii="Times New Roman"/>
                <w:b w:val="false"/>
                <w:i w:val="false"/>
                <w:color w:val="000000"/>
                <w:sz w:val="20"/>
              </w:rPr>
              <w:t xml:space="preserve">
Государственная регистрация юридических лиц, относящихся к субъектам среднего и крупного предпринимательства с иностранным участием, за исключением лиц, не имеющих идентификационных номеров, согласно </w:t>
            </w:r>
            <w:r>
              <w:rPr>
                <w:rFonts w:ascii="Times New Roman"/>
                <w:b w:val="false"/>
                <w:i w:val="false"/>
                <w:color w:val="000000"/>
                <w:sz w:val="20"/>
              </w:rPr>
              <w:t>Закону</w:t>
            </w:r>
            <w:r>
              <w:rPr>
                <w:rFonts w:ascii="Times New Roman"/>
                <w:b w:val="false"/>
                <w:i w:val="false"/>
                <w:color w:val="000000"/>
                <w:sz w:val="20"/>
              </w:rPr>
              <w:t>, производится в порядке, установленном для государственной регистрации юридических лиц Республики Казахстан, относящихся к субъектам среднего и крупного предпринимательства.</w:t>
            </w:r>
          </w:p>
          <w:p>
            <w:pPr>
              <w:spacing w:after="20"/>
              <w:ind w:left="20"/>
              <w:jc w:val="both"/>
            </w:pPr>
            <w:r>
              <w:rPr>
                <w:rFonts w:ascii="Times New Roman"/>
                <w:b w:val="false"/>
                <w:i w:val="false"/>
                <w:color w:val="000000"/>
                <w:sz w:val="20"/>
              </w:rPr>
              <w:t>
Если иное не установлено международными договорами, ратифицированными Республикой Казахстан, то дополнительно представляются:</w:t>
            </w:r>
          </w:p>
          <w:p>
            <w:pPr>
              <w:spacing w:after="20"/>
              <w:ind w:left="20"/>
              <w:jc w:val="both"/>
            </w:pPr>
            <w:r>
              <w:rPr>
                <w:rFonts w:ascii="Times New Roman"/>
                <w:b w:val="false"/>
                <w:i w:val="false"/>
                <w:color w:val="000000"/>
                <w:sz w:val="20"/>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Акционерное общество: устав, за исключением акционерного общества, осуществляющего свою деятельность на основании типового устава; протокол учредительного собрания, либо решение единственного участника; квитанция или иной документ, подтверждающий уплату в бюджет сбора за государственную регистрацию или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Государственная регистрация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регистрирующим органом с согласия антимонопольного органа.</w:t>
            </w:r>
          </w:p>
          <w:p>
            <w:pPr>
              <w:spacing w:after="20"/>
              <w:ind w:left="20"/>
              <w:jc w:val="both"/>
            </w:pPr>
            <w:r>
              <w:rPr>
                <w:rFonts w:ascii="Times New Roman"/>
                <w:b w:val="false"/>
                <w:i w:val="false"/>
                <w:color w:val="000000"/>
                <w:sz w:val="20"/>
              </w:rPr>
              <w:t>
Коммандитное товарищество: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Полное товарищество: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Производственный кооператив: решение общего собрания учредителей; устав; учредительный договор; список членов производственного кооператива с указанием фамилии, имени, отчества (при его наличии), индивидуальный идентификационный номер (далее – ИИН), места жительства;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Потребительский кооператив: устав; учредительный договор; решение учредительного собрания; квитанция или иной документ, подтверждающий уплату в бюджет сбора за государственную регистрацию; потребительским кооперативом представляется список членов этого кооператива с указанием фамилии, имени, отчества (при его наличии), места жительства, ИИН и данные документа, удостоверяющего личность гражданина – для граждан, и сведений о наименований, месте нахождений, банковские реквизиты и бизнес-идентификационный номер - для юридических лиц.</w:t>
            </w:r>
          </w:p>
          <w:p>
            <w:pPr>
              <w:spacing w:after="20"/>
              <w:ind w:left="20"/>
              <w:jc w:val="both"/>
            </w:pPr>
            <w:r>
              <w:rPr>
                <w:rFonts w:ascii="Times New Roman"/>
                <w:b w:val="false"/>
                <w:i w:val="false"/>
                <w:color w:val="000000"/>
                <w:sz w:val="20"/>
              </w:rPr>
              <w:t>
Товарищество с дополнительной ответственностью: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Товарищество с ограниченной ответственностью: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Государственное предприятие: устав; решение Правительства Республики Казахстан или местного исполнительного органа о создании предприятия;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Государственное учреждение: решение о создании государственного учреждения; положение (устав);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Жилищно-строительный кооператив: решение о создании жилищно-строительного кооператива; устав; квитанция или иной документ, подтверждающий уплату в бюджет сбора за государственную регистрацию; список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Объединение собственников имущества: протокол собрания; устав объединения собственников имущества, за исключением объединений собственников имущества, осуществляющих свою деятельность на основании типового устава;</w:t>
            </w:r>
          </w:p>
          <w:p>
            <w:pPr>
              <w:spacing w:after="20"/>
              <w:ind w:left="20"/>
              <w:jc w:val="both"/>
            </w:pPr>
            <w:r>
              <w:rPr>
                <w:rFonts w:ascii="Times New Roman"/>
                <w:b w:val="false"/>
                <w:i w:val="false"/>
                <w:color w:val="000000"/>
                <w:sz w:val="20"/>
              </w:rPr>
              <w:t>
квитанция или иной документ, подтверждающие уплату в бюджет регистрационного сбора за государственную регистрацию.</w:t>
            </w:r>
          </w:p>
          <w:p>
            <w:pPr>
              <w:spacing w:after="20"/>
              <w:ind w:left="20"/>
              <w:jc w:val="both"/>
            </w:pPr>
            <w:r>
              <w:rPr>
                <w:rFonts w:ascii="Times New Roman"/>
                <w:b w:val="false"/>
                <w:i w:val="false"/>
                <w:color w:val="000000"/>
                <w:sz w:val="20"/>
              </w:rPr>
              <w:t>
Коллегия адвокатов: устав, утвержденный учредительным собранием (конференцией) членов коллегии адвокатов;</w:t>
            </w:r>
          </w:p>
          <w:p>
            <w:pPr>
              <w:spacing w:after="20"/>
              <w:ind w:left="20"/>
              <w:jc w:val="both"/>
            </w:pPr>
            <w:r>
              <w:rPr>
                <w:rFonts w:ascii="Times New Roman"/>
                <w:b w:val="false"/>
                <w:i w:val="false"/>
                <w:color w:val="000000"/>
                <w:sz w:val="20"/>
              </w:rPr>
              <w:t>
решение уполномоченного органа об утверждении устава;</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Нотариальная палата: устав, утвержденный высшим органом управления нотариальной палаты; решение высшего органа управления об утверждении устава;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Фонд: устав; учредительный договор (при числе учредителей более одного); решение уполномоченного органа об утверждении устава;</w:t>
            </w:r>
          </w:p>
          <w:p>
            <w:pPr>
              <w:spacing w:after="20"/>
              <w:ind w:left="20"/>
              <w:jc w:val="both"/>
            </w:pPr>
            <w:r>
              <w:rPr>
                <w:rFonts w:ascii="Times New Roman"/>
                <w:b w:val="false"/>
                <w:i w:val="false"/>
                <w:color w:val="000000"/>
                <w:sz w:val="20"/>
              </w:rPr>
              <w:t>
решение коллегиального органа (попечительского совета) о назначении исполнительного органа;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Общественное объединение: устав, принятый на учредительном съезде (конференции, собрании); протокол учредительного съезда (конференции, собрания), принявшего устав, подписанный председателем и секретарем съезда (конференции, собрания);</w:t>
            </w:r>
          </w:p>
          <w:p>
            <w:pPr>
              <w:spacing w:after="20"/>
              <w:ind w:left="20"/>
              <w:jc w:val="both"/>
            </w:pPr>
            <w:r>
              <w:rPr>
                <w:rFonts w:ascii="Times New Roman"/>
                <w:b w:val="false"/>
                <w:i w:val="false"/>
                <w:color w:val="000000"/>
                <w:sz w:val="20"/>
              </w:rPr>
              <w:t>
список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w:t>
            </w:r>
          </w:p>
          <w:p>
            <w:pPr>
              <w:spacing w:after="20"/>
              <w:ind w:left="20"/>
              <w:jc w:val="both"/>
            </w:pPr>
            <w:r>
              <w:rPr>
                <w:rFonts w:ascii="Times New Roman"/>
                <w:b w:val="false"/>
                <w:i w:val="false"/>
                <w:color w:val="000000"/>
                <w:sz w:val="20"/>
              </w:rPr>
              <w:t>
документ, подтверждающий место нахождения общественного объединения;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При регистрации политических партий представляются:</w:t>
            </w:r>
          </w:p>
          <w:p>
            <w:pPr>
              <w:spacing w:after="20"/>
              <w:ind w:left="20"/>
              <w:jc w:val="both"/>
            </w:pPr>
            <w:r>
              <w:rPr>
                <w:rFonts w:ascii="Times New Roman"/>
                <w:b w:val="false"/>
                <w:i w:val="false"/>
                <w:color w:val="000000"/>
                <w:sz w:val="20"/>
              </w:rPr>
              <w:t>
1) заявление по форме, установленной регистрирующим органом;</w:t>
            </w:r>
          </w:p>
          <w:p>
            <w:pPr>
              <w:spacing w:after="20"/>
              <w:ind w:left="20"/>
              <w:jc w:val="both"/>
            </w:pPr>
            <w:r>
              <w:rPr>
                <w:rFonts w:ascii="Times New Roman"/>
                <w:b w:val="false"/>
                <w:i w:val="false"/>
                <w:color w:val="000000"/>
                <w:sz w:val="20"/>
              </w:rPr>
              <w:t>
2) устав и программа политической партии в двух экземплярах, подписанные руководителем политической партии;</w:t>
            </w:r>
          </w:p>
          <w:p>
            <w:pPr>
              <w:spacing w:after="20"/>
              <w:ind w:left="20"/>
              <w:jc w:val="both"/>
            </w:pPr>
            <w:r>
              <w:rPr>
                <w:rFonts w:ascii="Times New Roman"/>
                <w:b w:val="false"/>
                <w:i w:val="false"/>
                <w:color w:val="000000"/>
                <w:sz w:val="20"/>
              </w:rPr>
              <w:t>
3) протокол учредительного съезда (конференции) политической партии;</w:t>
            </w:r>
          </w:p>
          <w:p>
            <w:pPr>
              <w:spacing w:after="20"/>
              <w:ind w:left="20"/>
              <w:jc w:val="both"/>
            </w:pPr>
            <w:r>
              <w:rPr>
                <w:rFonts w:ascii="Times New Roman"/>
                <w:b w:val="false"/>
                <w:i w:val="false"/>
                <w:color w:val="000000"/>
                <w:sz w:val="20"/>
              </w:rPr>
              <w:t>
4) списки членов партии, в составе которой должно быть не менее пяти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двухсот членов партии в каждой из них с указанием фамилии, имени, отчества (при его наличии), ИИН, адреса места жительства.5) документ об уплате сбора за государственную регистрацию юридического лица.</w:t>
            </w:r>
          </w:p>
          <w:p>
            <w:pPr>
              <w:spacing w:after="20"/>
              <w:ind w:left="20"/>
              <w:jc w:val="both"/>
            </w:pPr>
            <w:r>
              <w:rPr>
                <w:rFonts w:ascii="Times New Roman"/>
                <w:b w:val="false"/>
                <w:i w:val="false"/>
                <w:color w:val="000000"/>
                <w:sz w:val="20"/>
              </w:rPr>
              <w:t xml:space="preserve">
Для создания политической партии организационный комитет по созданию политической партии представляет в регистрирующий орган уведомление о намерении создания политической партии по форме, согласно приложению 13 к Правилам, а также в соответствии со </w:t>
            </w:r>
            <w:r>
              <w:rPr>
                <w:rFonts w:ascii="Times New Roman"/>
                <w:b w:val="false"/>
                <w:i w:val="false"/>
                <w:color w:val="000000"/>
                <w:sz w:val="20"/>
              </w:rPr>
              <w:t>статьей 6</w:t>
            </w:r>
            <w:r>
              <w:rPr>
                <w:rFonts w:ascii="Times New Roman"/>
                <w:b w:val="false"/>
                <w:i w:val="false"/>
                <w:color w:val="000000"/>
                <w:sz w:val="20"/>
              </w:rPr>
              <w:t xml:space="preserve"> Закона Республики Казахстан "О политических партиях":</w:t>
            </w:r>
          </w:p>
          <w:p>
            <w:pPr>
              <w:spacing w:after="20"/>
              <w:ind w:left="20"/>
              <w:jc w:val="both"/>
            </w:pPr>
            <w:r>
              <w:rPr>
                <w:rFonts w:ascii="Times New Roman"/>
                <w:b w:val="false"/>
                <w:i w:val="false"/>
                <w:color w:val="000000"/>
                <w:sz w:val="20"/>
              </w:rPr>
              <w:t xml:space="preserve">
1) список инициативной группы граждан по созданию политической партии на электронном (в EXCEL формате) и бумажном носителях по форме, согласно приложению 14 к Правилам и сведения о членах организационного комитета на электронном и бумажном носителях по форме, согласно приложению 15 к Правилам; </w:t>
            </w:r>
          </w:p>
          <w:p>
            <w:pPr>
              <w:spacing w:after="20"/>
              <w:ind w:left="20"/>
              <w:jc w:val="both"/>
            </w:pPr>
            <w:r>
              <w:rPr>
                <w:rFonts w:ascii="Times New Roman"/>
                <w:b w:val="false"/>
                <w:i w:val="false"/>
                <w:color w:val="000000"/>
                <w:sz w:val="20"/>
              </w:rPr>
              <w:t>
2) протокол собрания организационного комитета, в котором указываются цель его создания, предполагаемое наименование политической партии, местонахождение, предполагаемые источники формирования и использования денег и иного имущества организационного комитета, а также сведения о членах организационного комитета, уполномоченном открыть расчетный счет для формирования средств организационного комитета и заключать гражданско-правовые договоры для обеспечения его деятельности.</w:t>
            </w:r>
          </w:p>
          <w:p>
            <w:pPr>
              <w:spacing w:after="20"/>
              <w:ind w:left="20"/>
              <w:jc w:val="both"/>
            </w:pPr>
            <w:r>
              <w:rPr>
                <w:rFonts w:ascii="Times New Roman"/>
                <w:b w:val="false"/>
                <w:i w:val="false"/>
                <w:color w:val="000000"/>
                <w:sz w:val="20"/>
              </w:rPr>
              <w:t>
Регистрирующий орган в день получения уведомления и документов, предусмотренных подпунктами 1), 2) настоящего пункта, выдает уполномоченному лицу организационного комитета подтверждение о представлении документов по форме, согласно приложению 16 к Правилам, подтверждающий их представление.</w:t>
            </w:r>
          </w:p>
          <w:p>
            <w:pPr>
              <w:spacing w:after="20"/>
              <w:ind w:left="20"/>
              <w:jc w:val="both"/>
            </w:pPr>
            <w:r>
              <w:rPr>
                <w:rFonts w:ascii="Times New Roman"/>
                <w:b w:val="false"/>
                <w:i w:val="false"/>
                <w:color w:val="000000"/>
                <w:sz w:val="20"/>
              </w:rPr>
              <w:t>
Объединение индивидуальных предпринимателей и (или) юридических лиц в форме ассоциации (союза): устав;</w:t>
            </w:r>
          </w:p>
          <w:p>
            <w:pPr>
              <w:spacing w:after="20"/>
              <w:ind w:left="20"/>
              <w:jc w:val="both"/>
            </w:pPr>
            <w:r>
              <w:rPr>
                <w:rFonts w:ascii="Times New Roman"/>
                <w:b w:val="false"/>
                <w:i w:val="false"/>
                <w:color w:val="000000"/>
                <w:sz w:val="20"/>
              </w:rPr>
              <w:t>
учредительный договор, подписанный всеми учредителями объединения;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аудиторов: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Религиозное объединение: устав религиозного объединения, подписанный руководителем религиозного объединения;</w:t>
            </w:r>
          </w:p>
          <w:p>
            <w:pPr>
              <w:spacing w:after="20"/>
              <w:ind w:left="20"/>
              <w:jc w:val="both"/>
            </w:pPr>
            <w:r>
              <w:rPr>
                <w:rFonts w:ascii="Times New Roman"/>
                <w:b w:val="false"/>
                <w:i w:val="false"/>
                <w:color w:val="000000"/>
                <w:sz w:val="20"/>
              </w:rPr>
              <w:t>
протокол учредительного собрания (съезда, конференции);</w:t>
            </w:r>
          </w:p>
          <w:p>
            <w:pPr>
              <w:spacing w:after="20"/>
              <w:ind w:left="20"/>
              <w:jc w:val="both"/>
            </w:pPr>
            <w:r>
              <w:rPr>
                <w:rFonts w:ascii="Times New Roman"/>
                <w:b w:val="false"/>
                <w:i w:val="false"/>
                <w:color w:val="000000"/>
                <w:sz w:val="20"/>
              </w:rPr>
              <w:t>
список граждан-инициаторов создаваемого религиозного объединения на электронном и бумажном носителях по форме, согласно приложению 18 к Правилам; документ, подтверждающий место нахождения религиозного объединения;</w:t>
            </w:r>
          </w:p>
          <w:p>
            <w:pPr>
              <w:spacing w:after="20"/>
              <w:ind w:left="20"/>
              <w:jc w:val="both"/>
            </w:pPr>
            <w:r>
              <w:rPr>
                <w:rFonts w:ascii="Times New Roman"/>
                <w:b w:val="false"/>
                <w:i w:val="false"/>
                <w:color w:val="000000"/>
                <w:sz w:val="20"/>
              </w:rPr>
              <w:t>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p>
            <w:pPr>
              <w:spacing w:after="20"/>
              <w:ind w:left="20"/>
              <w:jc w:val="both"/>
            </w:pPr>
            <w:r>
              <w:rPr>
                <w:rFonts w:ascii="Times New Roman"/>
                <w:b w:val="false"/>
                <w:i w:val="false"/>
                <w:color w:val="000000"/>
                <w:sz w:val="20"/>
              </w:rPr>
              <w:t>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p>
            <w:pPr>
              <w:spacing w:after="20"/>
              <w:ind w:left="20"/>
              <w:jc w:val="both"/>
            </w:pPr>
            <w:r>
              <w:rPr>
                <w:rFonts w:ascii="Times New Roman"/>
                <w:b w:val="false"/>
                <w:i w:val="false"/>
                <w:color w:val="000000"/>
                <w:sz w:val="20"/>
              </w:rPr>
              <w:t>
религиозное объединение, имеющее руководящий центр вне пределов республики, дополнительно представляет: копию устава зарубежного центра с нотариально удостоверенным переводом на казахском и русском языках; 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 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 для регистрации представляется решение уполномоченного органа религиозного управления (центра) об их создании.</w:t>
            </w:r>
          </w:p>
          <w:p>
            <w:pPr>
              <w:spacing w:after="20"/>
              <w:ind w:left="20"/>
              <w:jc w:val="both"/>
            </w:pPr>
            <w:r>
              <w:rPr>
                <w:rFonts w:ascii="Times New Roman"/>
                <w:b w:val="false"/>
                <w:i w:val="false"/>
                <w:color w:val="000000"/>
                <w:sz w:val="20"/>
              </w:rPr>
              <w:t>
Учреждение: решение собственника о создании учреждения;</w:t>
            </w:r>
          </w:p>
          <w:p>
            <w:pPr>
              <w:spacing w:after="20"/>
              <w:ind w:left="20"/>
              <w:jc w:val="both"/>
            </w:pPr>
            <w:r>
              <w:rPr>
                <w:rFonts w:ascii="Times New Roman"/>
                <w:b w:val="false"/>
                <w:i w:val="false"/>
                <w:color w:val="000000"/>
                <w:sz w:val="20"/>
              </w:rPr>
              <w:t>
положение (устав); учредительный договор или аналогичное соглашение (при числе собственников (учредителей) более одного);</w:t>
            </w:r>
          </w:p>
          <w:p>
            <w:pPr>
              <w:spacing w:after="20"/>
              <w:ind w:left="20"/>
              <w:jc w:val="both"/>
            </w:pPr>
            <w:r>
              <w:rPr>
                <w:rFonts w:ascii="Times New Roman"/>
                <w:b w:val="false"/>
                <w:i w:val="false"/>
                <w:color w:val="000000"/>
                <w:sz w:val="20"/>
              </w:rPr>
              <w:t xml:space="preserve">
квитанция или иной документ, подтверждающий уплату в бюджет сбора за государственную регистрацию. </w:t>
            </w:r>
          </w:p>
          <w:p>
            <w:pPr>
              <w:spacing w:after="20"/>
              <w:ind w:left="20"/>
              <w:jc w:val="both"/>
            </w:pPr>
            <w:r>
              <w:rPr>
                <w:rFonts w:ascii="Times New Roman"/>
                <w:b w:val="false"/>
                <w:i w:val="false"/>
                <w:color w:val="000000"/>
                <w:sz w:val="20"/>
              </w:rPr>
              <w:t>
Палата оценщиков: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юридических консультантов: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Адвокатская контора: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20"/>
              <w:ind w:left="20"/>
              <w:jc w:val="both"/>
            </w:pPr>
            <w:r>
              <w:rPr>
                <w:rFonts w:ascii="Times New Roman"/>
                <w:b w:val="false"/>
                <w:i w:val="false"/>
                <w:color w:val="000000"/>
                <w:sz w:val="20"/>
              </w:rPr>
              <w:t>
Для учетной регистрации филиалов (представительств): филиал (представительство) казахстанского юридического лица: заявление;</w:t>
            </w:r>
          </w:p>
          <w:p>
            <w:pPr>
              <w:spacing w:after="20"/>
              <w:ind w:left="20"/>
              <w:jc w:val="both"/>
            </w:pPr>
            <w:r>
              <w:rPr>
                <w:rFonts w:ascii="Times New Roman"/>
                <w:b w:val="false"/>
                <w:i w:val="false"/>
                <w:color w:val="000000"/>
                <w:sz w:val="20"/>
              </w:rPr>
              <w:t>
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положение о филиале (представительстве) в электронном варианте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
В случае если руководитель юридического лица является руководителем филиала (представительства), то предоставление в регистрирующий орган доверенности не требуется.</w:t>
            </w:r>
          </w:p>
          <w:p>
            <w:pPr>
              <w:spacing w:after="20"/>
              <w:ind w:left="20"/>
              <w:jc w:val="both"/>
            </w:pPr>
            <w:r>
              <w:rPr>
                <w:rFonts w:ascii="Times New Roman"/>
                <w:b w:val="false"/>
                <w:i w:val="false"/>
                <w:color w:val="000000"/>
                <w:sz w:val="20"/>
              </w:rPr>
              <w:t>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
Филиал (представительство) иностранного юридического лица:</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положение о филиале (представительстве), утвержденное органом юридического лица; доверенность,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решение юридического лица о создании филиала (представительства) с нотариально засвидетельствованным переводом на казахский и русский языки; легализованная выписка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 копия учредительных документов юридического лица с нотариально засвидетельствованным переводом на казахский и русский языки; квитанция или иной документ, подтверждающие уплату в бюджет регистрационного сбора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xml:space="preserve">
Для государственной регистрации юридического лица, создаваемого путем реорганизации, подаются: заявление;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Гражданского кодекса (далее - Кодекс);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20"/>
              <w:ind w:left="20"/>
              <w:jc w:val="both"/>
            </w:pPr>
            <w:r>
              <w:rPr>
                <w:rFonts w:ascii="Times New Roman"/>
                <w:b w:val="false"/>
                <w:i w:val="false"/>
                <w:color w:val="000000"/>
                <w:sz w:val="20"/>
              </w:rPr>
              <w:t xml:space="preserve">
документ, подтверждающий письменное уведомление кредиторов о реорганизации юридического лица; квитанция или иной документ, подтверждающий уплату в бюджет сбора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 </w:t>
            </w:r>
          </w:p>
          <w:p>
            <w:pPr>
              <w:spacing w:after="20"/>
              <w:ind w:left="20"/>
              <w:jc w:val="both"/>
            </w:pPr>
            <w:r>
              <w:rPr>
                <w:rFonts w:ascii="Times New Roman"/>
                <w:b w:val="false"/>
                <w:i w:val="false"/>
                <w:color w:val="000000"/>
                <w:sz w:val="20"/>
              </w:rPr>
              <w:t>
При подаче документов посредством портала.</w:t>
            </w:r>
          </w:p>
          <w:p>
            <w:pPr>
              <w:spacing w:after="20"/>
              <w:ind w:left="20"/>
              <w:jc w:val="both"/>
            </w:pPr>
            <w:r>
              <w:rPr>
                <w:rFonts w:ascii="Times New Roman"/>
                <w:b w:val="false"/>
                <w:i w:val="false"/>
                <w:color w:val="000000"/>
                <w:sz w:val="20"/>
              </w:rPr>
              <w:t>
Для государственной регистрации юридического лица, относящегося к субъекту малого предпринимательства, учредителем (учредителями) подается заявление о государственной регистрации с открытием банковского счета и обязательным страхованием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2 к Правилам.</w:t>
            </w:r>
          </w:p>
          <w:p>
            <w:pPr>
              <w:spacing w:after="20"/>
              <w:ind w:left="20"/>
              <w:jc w:val="both"/>
            </w:pPr>
            <w:r>
              <w:rPr>
                <w:rFonts w:ascii="Times New Roman"/>
                <w:b w:val="false"/>
                <w:i w:val="false"/>
                <w:color w:val="000000"/>
                <w:sz w:val="20"/>
              </w:rPr>
              <w:t xml:space="preserve">
Для государственной регистрации юридического лица, относящегося к субъекту среднего предпринимательства, учредителем (учредителями) заполняется форма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7 к Правилам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Для государственной регистрации юридических лиц, филиалов и представительств (за исключением политических партий и религиозных объединений): электронная копия устава (положения); оплата регистрационного сбора через платежный шлюз "электронного правительства"; электронная копия документа, подтверждающего место нахождения общественного объединения;</w:t>
            </w:r>
          </w:p>
          <w:p>
            <w:pPr>
              <w:spacing w:after="20"/>
              <w:ind w:left="20"/>
              <w:jc w:val="both"/>
            </w:pPr>
            <w:r>
              <w:rPr>
                <w:rFonts w:ascii="Times New Roman"/>
                <w:b w:val="false"/>
                <w:i w:val="false"/>
                <w:color w:val="000000"/>
                <w:sz w:val="20"/>
              </w:rPr>
              <w:t>
электронная копия решения уполномоченного органа.</w:t>
            </w:r>
          </w:p>
          <w:p>
            <w:pPr>
              <w:spacing w:after="20"/>
              <w:ind w:left="20"/>
              <w:jc w:val="both"/>
            </w:pPr>
            <w:r>
              <w:rPr>
                <w:rFonts w:ascii="Times New Roman"/>
                <w:b w:val="false"/>
                <w:i w:val="false"/>
                <w:color w:val="000000"/>
                <w:sz w:val="20"/>
              </w:rPr>
              <w:t>
Для акционерного общества: электронная копия устава, за исключением акционерного общества,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электронная копия протокола учредительного собрания, либо решение единственного участника;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xml:space="preserve">
электронная копия предварительного согласия антимонопольного органа, в случае если юридическое лицо относится к субъекту рынка, занимающего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 </w:t>
            </w:r>
          </w:p>
          <w:p>
            <w:pPr>
              <w:spacing w:after="20"/>
              <w:ind w:left="20"/>
              <w:jc w:val="both"/>
            </w:pPr>
            <w:r>
              <w:rPr>
                <w:rFonts w:ascii="Times New Roman"/>
                <w:b w:val="false"/>
                <w:i w:val="false"/>
                <w:color w:val="000000"/>
                <w:sz w:val="20"/>
              </w:rPr>
              <w:t>
Для коммандитного товарищества: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полного товарищества: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производственного кооператива: электронная копия списка членов производственного кооператива с указанием фамилии, имени, отчества (при его наличии), ИИН, места жительства;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потребительского кооператива: электронная копия устава; электронная копия учредительного договора;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p>
          <w:p>
            <w:pPr>
              <w:spacing w:after="20"/>
              <w:ind w:left="20"/>
              <w:jc w:val="both"/>
            </w:pPr>
            <w:r>
              <w:rPr>
                <w:rFonts w:ascii="Times New Roman"/>
                <w:b w:val="false"/>
                <w:i w:val="false"/>
                <w:color w:val="000000"/>
                <w:sz w:val="20"/>
              </w:rPr>
              <w:t>
Для товарищества с дополнительной ответственностью:</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товарищества с ограниченной ответственностью:</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государственного предприятия: электронная копия устава;</w:t>
            </w:r>
          </w:p>
          <w:p>
            <w:pPr>
              <w:spacing w:after="20"/>
              <w:ind w:left="20"/>
              <w:jc w:val="both"/>
            </w:pPr>
            <w:r>
              <w:rPr>
                <w:rFonts w:ascii="Times New Roman"/>
                <w:b w:val="false"/>
                <w:i w:val="false"/>
                <w:color w:val="000000"/>
                <w:sz w:val="20"/>
              </w:rPr>
              <w:t>
электронная копия решения Правительства Республики Казахстан или местного исполнительного органа о создании предприятия;</w:t>
            </w:r>
          </w:p>
          <w:p>
            <w:pPr>
              <w:spacing w:after="20"/>
              <w:ind w:left="20"/>
              <w:jc w:val="both"/>
            </w:pPr>
            <w:r>
              <w:rPr>
                <w:rFonts w:ascii="Times New Roman"/>
                <w:b w:val="false"/>
                <w:i w:val="false"/>
                <w:color w:val="000000"/>
                <w:sz w:val="20"/>
              </w:rPr>
              <w:t xml:space="preserve">
оплата регистрационного сбора через платежный шлюз "электронного правительства". </w:t>
            </w:r>
          </w:p>
          <w:p>
            <w:pPr>
              <w:spacing w:after="20"/>
              <w:ind w:left="20"/>
              <w:jc w:val="both"/>
            </w:pPr>
            <w:r>
              <w:rPr>
                <w:rFonts w:ascii="Times New Roman"/>
                <w:b w:val="false"/>
                <w:i w:val="false"/>
                <w:color w:val="000000"/>
                <w:sz w:val="20"/>
              </w:rPr>
              <w:t>
Для государственного учреждения: электронная копия решения о создании государственного учреждения; электронная копия положения (устав);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жилищно-строительного кооператива: электронная копия устава; 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Для коллегии адвокатов: электронная копия устава, утвержденного учредительным собранием (конференцией) членов коллегии адвокатов; электронная копия решения уполномоченного органа об утверждении устава;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нотариальной палаты: электронная копия устава, утвержденного высшим органом управления нотариальной палаты;</w:t>
            </w:r>
          </w:p>
          <w:p>
            <w:pPr>
              <w:spacing w:after="20"/>
              <w:ind w:left="20"/>
              <w:jc w:val="both"/>
            </w:pPr>
            <w:r>
              <w:rPr>
                <w:rFonts w:ascii="Times New Roman"/>
                <w:b w:val="false"/>
                <w:i w:val="false"/>
                <w:color w:val="000000"/>
                <w:sz w:val="20"/>
              </w:rPr>
              <w:t xml:space="preserve">
электронная копия решения высшего органа управления об утверждении устава; оплата регистрационного сбора через платежный шлюз "электронного правительства". </w:t>
            </w:r>
          </w:p>
          <w:p>
            <w:pPr>
              <w:spacing w:after="20"/>
              <w:ind w:left="20"/>
              <w:jc w:val="both"/>
            </w:pPr>
            <w:r>
              <w:rPr>
                <w:rFonts w:ascii="Times New Roman"/>
                <w:b w:val="false"/>
                <w:i w:val="false"/>
                <w:color w:val="000000"/>
                <w:sz w:val="20"/>
              </w:rPr>
              <w:t>
Для фонда: электронная копия устава; электронная копия учредительного договора (при числе учредителей более одного);</w:t>
            </w:r>
          </w:p>
          <w:p>
            <w:pPr>
              <w:spacing w:after="20"/>
              <w:ind w:left="20"/>
              <w:jc w:val="both"/>
            </w:pPr>
            <w:r>
              <w:rPr>
                <w:rFonts w:ascii="Times New Roman"/>
                <w:b w:val="false"/>
                <w:i w:val="false"/>
                <w:color w:val="000000"/>
                <w:sz w:val="20"/>
              </w:rPr>
              <w:t>
электронная копия решения уполномоченного органа об утверждении устава; электронная копия решения коллегиального органа (попечительского совета) о назначении исполнительного органа;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общественного объединения: электронная копия устава, принятого на учредительном съезде (конференции, собрании);</w:t>
            </w:r>
          </w:p>
          <w:p>
            <w:pPr>
              <w:spacing w:after="20"/>
              <w:ind w:left="20"/>
              <w:jc w:val="both"/>
            </w:pPr>
            <w:r>
              <w:rPr>
                <w:rFonts w:ascii="Times New Roman"/>
                <w:b w:val="false"/>
                <w:i w:val="false"/>
                <w:color w:val="000000"/>
                <w:sz w:val="20"/>
              </w:rPr>
              <w:t>
электронная копия протокола учредительного съезда (конференции, собрания), принявшего устав, подписанный председателем и секретарем съезда (конференции, собрания);</w:t>
            </w:r>
          </w:p>
          <w:p>
            <w:pPr>
              <w:spacing w:after="20"/>
              <w:ind w:left="20"/>
              <w:jc w:val="both"/>
            </w:pPr>
            <w:r>
              <w:rPr>
                <w:rFonts w:ascii="Times New Roman"/>
                <w:b w:val="false"/>
                <w:i w:val="false"/>
                <w:color w:val="000000"/>
                <w:sz w:val="20"/>
              </w:rPr>
              <w:t>
электронная копия списка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 электронная копия документа, подтверждающего место нахождения общественного объединения;</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объединения собственников имущества регистрация осуществляется посредством интеграции объектов информатизации и государственной базы данных "Юридические лица" (далее - ГБД ЮЛ) в электронном виде.</w:t>
            </w:r>
          </w:p>
          <w:p>
            <w:pPr>
              <w:spacing w:after="20"/>
              <w:ind w:left="20"/>
              <w:jc w:val="both"/>
            </w:pPr>
            <w:r>
              <w:rPr>
                <w:rFonts w:ascii="Times New Roman"/>
                <w:b w:val="false"/>
                <w:i w:val="false"/>
                <w:color w:val="000000"/>
                <w:sz w:val="20"/>
              </w:rPr>
              <w:t>
Для объединения индивидуальных предпринимателей и (или) юридических лиц в форме ассоциации (союза):</w:t>
            </w:r>
          </w:p>
          <w:p>
            <w:pPr>
              <w:spacing w:after="20"/>
              <w:ind w:left="20"/>
              <w:jc w:val="both"/>
            </w:pPr>
            <w:r>
              <w:rPr>
                <w:rFonts w:ascii="Times New Roman"/>
                <w:b w:val="false"/>
                <w:i w:val="false"/>
                <w:color w:val="000000"/>
                <w:sz w:val="20"/>
              </w:rPr>
              <w:t>
электронная копия устава; электронная копия учредительного договора, подписанный всеми учредителями объединения;</w:t>
            </w:r>
          </w:p>
          <w:p>
            <w:pPr>
              <w:spacing w:after="20"/>
              <w:ind w:left="20"/>
              <w:jc w:val="both"/>
            </w:pPr>
            <w:r>
              <w:rPr>
                <w:rFonts w:ascii="Times New Roman"/>
                <w:b w:val="false"/>
                <w:i w:val="false"/>
                <w:color w:val="000000"/>
                <w:sz w:val="20"/>
              </w:rPr>
              <w:t>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аудиторов: электронная копия устава;</w:t>
            </w:r>
          </w:p>
          <w:p>
            <w:pPr>
              <w:spacing w:after="20"/>
              <w:ind w:left="20"/>
              <w:jc w:val="both"/>
            </w:pPr>
            <w:r>
              <w:rPr>
                <w:rFonts w:ascii="Times New Roman"/>
                <w:b w:val="false"/>
                <w:i w:val="false"/>
                <w:color w:val="000000"/>
                <w:sz w:val="20"/>
              </w:rPr>
              <w:t>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оценщиков: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 Для палаты юридических консультантов: электронная копия устава; электронная копия решения уполномоченного органа о создании юридического лица;</w:t>
            </w:r>
          </w:p>
          <w:p>
            <w:pPr>
              <w:spacing w:after="20"/>
              <w:ind w:left="20"/>
              <w:jc w:val="both"/>
            </w:pPr>
            <w:r>
              <w:rPr>
                <w:rFonts w:ascii="Times New Roman"/>
                <w:b w:val="false"/>
                <w:i w:val="false"/>
                <w:color w:val="000000"/>
                <w:sz w:val="20"/>
              </w:rPr>
              <w:t xml:space="preserve">
оплата регистрационного сбора через платежный шлюз "электронного правительства". </w:t>
            </w:r>
          </w:p>
          <w:p>
            <w:pPr>
              <w:spacing w:after="20"/>
              <w:ind w:left="20"/>
              <w:jc w:val="both"/>
            </w:pPr>
            <w:r>
              <w:rPr>
                <w:rFonts w:ascii="Times New Roman"/>
                <w:b w:val="false"/>
                <w:i w:val="false"/>
                <w:color w:val="000000"/>
                <w:sz w:val="20"/>
              </w:rPr>
              <w:t>
Для адвокатской конторы: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xml:space="preserve">
Для государственной регистрации юридического лица, создаваемого путем реорганизации, подаются: уведомление; электронная копия решения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Кодекса;</w:t>
            </w:r>
          </w:p>
          <w:p>
            <w:pPr>
              <w:spacing w:after="20"/>
              <w:ind w:left="20"/>
              <w:jc w:val="both"/>
            </w:pPr>
            <w:r>
              <w:rPr>
                <w:rFonts w:ascii="Times New Roman"/>
                <w:b w:val="false"/>
                <w:i w:val="false"/>
                <w:color w:val="000000"/>
                <w:sz w:val="20"/>
              </w:rPr>
              <w:t>
при слиянии, присоединении, преобразовании – электронная копия передаточного акта, при разделении, выделении – электронная копия разделительного баланса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20"/>
              <w:ind w:left="20"/>
              <w:jc w:val="both"/>
            </w:pPr>
            <w:r>
              <w:rPr>
                <w:rFonts w:ascii="Times New Roman"/>
                <w:b w:val="false"/>
                <w:i w:val="false"/>
                <w:color w:val="000000"/>
                <w:sz w:val="20"/>
              </w:rPr>
              <w:t>
электронная копия документа, подтверждающего письменное уведомление кредиторов о реорганизации юридического лица;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 xml:space="preserve">
При обращении через портал услугополучателю направляется в "личный кабинет" уведомление с указанием даты и времени получения результата государственной услуги в форме электронного документа, удостоверенного ЭЦП. </w:t>
            </w:r>
          </w:p>
          <w:p>
            <w:pPr>
              <w:spacing w:after="20"/>
              <w:ind w:left="20"/>
              <w:jc w:val="both"/>
            </w:pPr>
            <w:r>
              <w:rPr>
                <w:rFonts w:ascii="Times New Roman"/>
                <w:b w:val="false"/>
                <w:i w:val="false"/>
                <w:color w:val="000000"/>
                <w:sz w:val="20"/>
              </w:rPr>
              <w:t>
Электронными копиями документов, подтверждающими местонахождение юридического лица, являются договор аренды и иной документ, предусмотренный гражданским законодательством.</w:t>
            </w:r>
          </w:p>
          <w:p>
            <w:pPr>
              <w:spacing w:after="20"/>
              <w:ind w:left="20"/>
              <w:jc w:val="both"/>
            </w:pPr>
            <w:r>
              <w:rPr>
                <w:rFonts w:ascii="Times New Roman"/>
                <w:b w:val="false"/>
                <w:i w:val="false"/>
                <w:color w:val="000000"/>
                <w:sz w:val="20"/>
              </w:rPr>
              <w:t>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 Учредительные документы юридических лиц, относящихся к коммерческим организациям, за исключением учредительных документов акционерных обществ и государственных предприятий, при государственной регистрации не представляются.</w:t>
            </w:r>
          </w:p>
          <w:p>
            <w:pPr>
              <w:spacing w:after="20"/>
              <w:ind w:left="20"/>
              <w:jc w:val="both"/>
            </w:pPr>
            <w:r>
              <w:rPr>
                <w:rFonts w:ascii="Times New Roman"/>
                <w:b w:val="false"/>
                <w:i w:val="false"/>
                <w:color w:val="000000"/>
                <w:sz w:val="20"/>
              </w:rPr>
              <w:t>
Учредительные документы юридических лиц, не относящихся к субъектам частного предпринимательства, представляются на казахском и русском языках.</w:t>
            </w:r>
          </w:p>
          <w:p>
            <w:pPr>
              <w:spacing w:after="20"/>
              <w:ind w:left="20"/>
              <w:jc w:val="both"/>
            </w:pPr>
            <w:r>
              <w:rPr>
                <w:rFonts w:ascii="Times New Roman"/>
                <w:b w:val="false"/>
                <w:i w:val="false"/>
                <w:color w:val="000000"/>
                <w:sz w:val="20"/>
              </w:rPr>
              <w:t xml:space="preserve">
В случаях, предусмотренных </w:t>
            </w:r>
            <w:r>
              <w:rPr>
                <w:rFonts w:ascii="Times New Roman"/>
                <w:b w:val="false"/>
                <w:i w:val="false"/>
                <w:color w:val="000000"/>
                <w:sz w:val="20"/>
              </w:rPr>
              <w:t>статьей 6</w:t>
            </w:r>
            <w:r>
              <w:rPr>
                <w:rFonts w:ascii="Times New Roman"/>
                <w:b w:val="false"/>
                <w:i w:val="false"/>
                <w:color w:val="000000"/>
                <w:sz w:val="20"/>
              </w:rPr>
              <w:t xml:space="preserve"> Закона при государственной регистрации юридического лица, предметом деятельности которого является оказание финансовых услуг, Национальный реестр бизнес-идентификационных номеров (далее - Нацреестр)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p>
            <w:pPr>
              <w:spacing w:after="20"/>
              <w:ind w:left="20"/>
              <w:jc w:val="both"/>
            </w:pPr>
            <w:r>
              <w:rPr>
                <w:rFonts w:ascii="Times New Roman"/>
                <w:b w:val="false"/>
                <w:i w:val="false"/>
                <w:color w:val="000000"/>
                <w:sz w:val="20"/>
              </w:rPr>
              <w:t>
Для учетной регистрации казахстанских филиалов (представительств) юридического лица: подается заявка об учетной регистрации;</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электронная копия положения о филиале (представительстве)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
При создании филиала (представительства) государственным предприятием дополнительно представляется электронная копия документа, подтверждающего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
филиал (представительство) иностранного юридического лица: уведомление об учетной регистрации; электронная копия положения о филиале (представительстве), утвержденная органом юридического лица; электронная копия доверенности,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электронная копия решения юридического лица о создании филиала (представительства)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электронная копия легализованной выписки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 электронная копия учредительных документов юридического лица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w:t>
            </w:r>
          </w:p>
          <w:p>
            <w:pPr>
              <w:spacing w:after="20"/>
              <w:ind w:left="20"/>
              <w:jc w:val="both"/>
            </w:pPr>
            <w:r>
              <w:rPr>
                <w:rFonts w:ascii="Times New Roman"/>
                <w:b w:val="false"/>
                <w:i w:val="false"/>
                <w:color w:val="000000"/>
                <w:sz w:val="20"/>
              </w:rPr>
              <w:t>
4. Учетная регистрация филиалов и представительств.</w:t>
            </w:r>
          </w:p>
          <w:p>
            <w:pPr>
              <w:spacing w:after="20"/>
              <w:ind w:left="20"/>
              <w:jc w:val="both"/>
            </w:pPr>
            <w:r>
              <w:rPr>
                <w:rFonts w:ascii="Times New Roman"/>
                <w:b w:val="false"/>
                <w:i w:val="false"/>
                <w:color w:val="000000"/>
                <w:sz w:val="20"/>
              </w:rPr>
              <w:t>
1) нарушения порядка создания, 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20"/>
              <w:ind w:left="20"/>
              <w:jc w:val="both"/>
            </w:pPr>
            <w:r>
              <w:rPr>
                <w:rFonts w:ascii="Times New Roman"/>
                <w:b w:val="false"/>
                <w:i w:val="false"/>
                <w:color w:val="000000"/>
                <w:sz w:val="20"/>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p>
            <w:pPr>
              <w:spacing w:after="20"/>
              <w:ind w:left="20"/>
              <w:jc w:val="both"/>
            </w:pPr>
            <w:r>
              <w:rPr>
                <w:rFonts w:ascii="Times New Roman"/>
                <w:b w:val="false"/>
                <w:i w:val="false"/>
                <w:color w:val="000000"/>
                <w:sz w:val="20"/>
              </w:rPr>
              <w:t>
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xml:space="preserve">
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10)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11)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xml:space="preserve">
12) непредставления: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w:t>
            </w:r>
          </w:p>
          <w:p>
            <w:pPr>
              <w:spacing w:after="20"/>
              <w:ind w:left="20"/>
              <w:jc w:val="both"/>
            </w:pPr>
            <w:r>
              <w:rPr>
                <w:rFonts w:ascii="Times New Roman"/>
                <w:b w:val="false"/>
                <w:i w:val="false"/>
                <w:color w:val="000000"/>
                <w:sz w:val="20"/>
              </w:rPr>
              <w:t>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перерегистрация</w:t>
            </w:r>
            <w:r>
              <w:br/>
            </w:r>
            <w:r>
              <w:rPr>
                <w:rFonts w:ascii="Times New Roman"/>
                <w:b w:val="false"/>
                <w:i w:val="false"/>
                <w:color w:val="000000"/>
                <w:sz w:val="20"/>
              </w:rPr>
              <w:t>их филиалов и представительств"</w:t>
            </w:r>
          </w:p>
        </w:tc>
      </w:tr>
    </w:tbl>
    <w:bookmarkStart w:name="z290" w:id="81"/>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перерегистрация юридических лиц, учетная перерегистрация их филиалов и представительств"</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перерегистрация юридических лиц, учетная перерегистрация их филиалов и представительств"</w:t>
                  </w:r>
                </w:p>
                <w:p>
                  <w:pPr>
                    <w:spacing w:after="20"/>
                    <w:ind w:left="20"/>
                    <w:jc w:val="both"/>
                  </w:pPr>
                  <w:r>
                    <w:rPr>
                      <w:rFonts w:ascii="Times New Roman"/>
                      <w:b w:val="false"/>
                      <w:i w:val="false"/>
                      <w:color w:val="000000"/>
                      <w:sz w:val="20"/>
                    </w:rPr>
                    <w:t>
1. Изменение наименования</w:t>
                  </w:r>
                </w:p>
                <w:p>
                  <w:pPr>
                    <w:spacing w:after="20"/>
                    <w:ind w:left="20"/>
                    <w:jc w:val="both"/>
                  </w:pPr>
                  <w:r>
                    <w:rPr>
                      <w:rFonts w:ascii="Times New Roman"/>
                      <w:b w:val="false"/>
                      <w:i w:val="false"/>
                      <w:color w:val="000000"/>
                      <w:sz w:val="20"/>
                    </w:rPr>
                    <w:t>
2. Уменьшение размера уставного капитала</w:t>
                  </w:r>
                </w:p>
                <w:p>
                  <w:pPr>
                    <w:spacing w:after="20"/>
                    <w:ind w:left="20"/>
                    <w:jc w:val="both"/>
                  </w:pPr>
                  <w:r>
                    <w:rPr>
                      <w:rFonts w:ascii="Times New Roman"/>
                      <w:b w:val="false"/>
                      <w:i w:val="false"/>
                      <w:color w:val="000000"/>
                      <w:sz w:val="20"/>
                    </w:rPr>
                    <w:t>
3. Изменение состава участников (учредителей)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(далее - Министерство),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наименования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Уменьшение размера уставного капитала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3. Изменение состава участников (учредителей) - Государственная корпорация,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 Государственная перерегистрация юридических лиц, относящихся к субъектам частного предпринимательства, учетная перерегистрация их филиалов (представительств), за исключением акционерных обществ, их филиалов (представительств), производятся в течение 1 рабочего дня с момента подачи заявления. Государственная перерегистрация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перерегистрация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перерегистрация политических партий и учетная перерегистрация их филиалов (представительств) должны быть произведены не позднее 1 месяца со дня подачи заявления с приложением необходимых документов. Государственная перерегистрация общественных и религиозных объединений с республиканским и региональным статусами, в том числе учетная перерегистрация филиалов и представительств иностранных и международных некоммерческих неправительственных объединений,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xml:space="preserve">
На портале – государственная перерегистрация юридическим лицам, относящимся к субъектам частного предпринимательства, и их филиалам (представительствам), за исключением акционерных обществ, их филиалов (представительств), осуществляющих деятельность на основании устава, не являющегося типовым, филиалам и представительствам иностранных некоммерческих юридических лиц, оказывается в течение одного рабочего дня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p>
                  <w:pPr>
                    <w:spacing w:after="20"/>
                    <w:ind w:left="20"/>
                    <w:jc w:val="both"/>
                  </w:pPr>
                  <w:r>
                    <w:rPr>
                      <w:rFonts w:ascii="Times New Roman"/>
                      <w:b w:val="false"/>
                      <w:i w:val="false"/>
                      <w:color w:val="000000"/>
                      <w:sz w:val="20"/>
                    </w:rPr>
                    <w:t>
1. Изменение наименования - Электронная (частично автоматизированная)/бумажная;</w:t>
                  </w:r>
                </w:p>
                <w:p>
                  <w:pPr>
                    <w:spacing w:after="20"/>
                    <w:ind w:left="20"/>
                    <w:jc w:val="both"/>
                  </w:pPr>
                  <w:r>
                    <w:rPr>
                      <w:rFonts w:ascii="Times New Roman"/>
                      <w:b w:val="false"/>
                      <w:i w:val="false"/>
                      <w:color w:val="000000"/>
                      <w:sz w:val="20"/>
                    </w:rPr>
                    <w:t>
2. Уменьшение размера уставного капитала - Электронная (частично автоматизированная)/бумажная;</w:t>
                  </w:r>
                </w:p>
                <w:p>
                  <w:pPr>
                    <w:spacing w:after="20"/>
                    <w:ind w:left="20"/>
                    <w:jc w:val="both"/>
                  </w:pPr>
                  <w:r>
                    <w:rPr>
                      <w:rFonts w:ascii="Times New Roman"/>
                      <w:b w:val="false"/>
                      <w:i w:val="false"/>
                      <w:color w:val="000000"/>
                      <w:sz w:val="20"/>
                    </w:rPr>
                    <w:t>
3. Изменение состава участников (учредителей) –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перерегистрации юридического лица, согласно приложению 7 к Правилам, а также справка об учетной перерегистрации филиала (представительства) юридического лица, согласно приложению 8 к Правилам (далее – справка), либо в письменном виде мотивированный отказ в оказании государственной услуги в случаях и по основаниям, предусмотренным пунктом 9 Перечня настоящих Правил.</w:t>
                  </w:r>
                </w:p>
                <w:p>
                  <w:pPr>
                    <w:spacing w:after="20"/>
                    <w:ind w:left="20"/>
                    <w:jc w:val="both"/>
                  </w:pPr>
                  <w:r>
                    <w:rPr>
                      <w:rFonts w:ascii="Times New Roman"/>
                      <w:b w:val="false"/>
                      <w:i w:val="false"/>
                      <w:color w:val="000000"/>
                      <w:sz w:val="20"/>
                    </w:rPr>
                    <w:t>
При подаче на портале – "в личный кабинет" направляется уведомление о государственной перерегистрации юридических лиц для субъектов частного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по перерегистрации некоммерческих организаций и их филиалов и представительств установлен регистрационный сбор. Сумма регистрационного сбора исчисляется по ставкам,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Налоговый кодекс) согласно приложению 9 к настоящему Правилам основных требований к оказанию государственной услуги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xml:space="preserve">
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Министерство и его территориальные органы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 заявления по формам согласно приложениям 1, 2. 3 и 4 (далее - заявление):</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Юридическое лицо, в доле которого участвует государство, представляет заявление с отметкой реестродержателя;</w:t>
                  </w:r>
                </w:p>
                <w:p>
                  <w:pPr>
                    <w:spacing w:after="20"/>
                    <w:ind w:left="20"/>
                    <w:jc w:val="both"/>
                  </w:pPr>
                  <w:r>
                    <w:rPr>
                      <w:rFonts w:ascii="Times New Roman"/>
                      <w:b w:val="false"/>
                      <w:i w:val="false"/>
                      <w:color w:val="000000"/>
                      <w:sz w:val="20"/>
                    </w:rPr>
                    <w:t>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подачи электронного заявления.</w:t>
                  </w:r>
                </w:p>
                <w:p>
                  <w:pPr>
                    <w:spacing w:after="20"/>
                    <w:ind w:left="20"/>
                    <w:jc w:val="both"/>
                  </w:pPr>
                  <w:r>
                    <w:rPr>
                      <w:rFonts w:ascii="Times New Roman"/>
                      <w:b w:val="false"/>
                      <w:i w:val="false"/>
                      <w:color w:val="000000"/>
                      <w:sz w:val="20"/>
                    </w:rPr>
                    <w:t>
В случае, если юридическое лицо является субъектом частного предпринимательства, то скрепление документов печатью не требуется;</w:t>
                  </w:r>
                </w:p>
                <w:p>
                  <w:pPr>
                    <w:spacing w:after="20"/>
                    <w:ind w:left="20"/>
                    <w:jc w:val="both"/>
                  </w:pPr>
                  <w:r>
                    <w:rPr>
                      <w:rFonts w:ascii="Times New Roman"/>
                      <w:b w:val="false"/>
                      <w:i w:val="false"/>
                      <w:color w:val="000000"/>
                      <w:sz w:val="20"/>
                    </w:rPr>
                    <w:t xml:space="preserve">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6-1</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для юридических лиц, филиалов (представительств):</w:t>
                  </w:r>
                </w:p>
                <w:p>
                  <w:pPr>
                    <w:spacing w:after="20"/>
                    <w:ind w:left="20"/>
                    <w:jc w:val="both"/>
                  </w:pPr>
                  <w:r>
                    <w:rPr>
                      <w:rFonts w:ascii="Times New Roman"/>
                      <w:b w:val="false"/>
                      <w:i w:val="false"/>
                      <w:color w:val="000000"/>
                      <w:sz w:val="20"/>
                    </w:rPr>
                    <w:t xml:space="preserve">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(документы политических партий представительства); </w:t>
                  </w:r>
                </w:p>
                <w:p>
                  <w:pPr>
                    <w:spacing w:after="20"/>
                    <w:ind w:left="20"/>
                    <w:jc w:val="both"/>
                  </w:pPr>
                  <w:r>
                    <w:rPr>
                      <w:rFonts w:ascii="Times New Roman"/>
                      <w:b w:val="false"/>
                      <w:i w:val="false"/>
                      <w:color w:val="000000"/>
                      <w:sz w:val="20"/>
                    </w:rPr>
                    <w:t>
для политических партий и религиозных объединений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w:t>
                  </w:r>
                </w:p>
                <w:p>
                  <w:pPr>
                    <w:spacing w:after="20"/>
                    <w:ind w:left="20"/>
                    <w:jc w:val="both"/>
                  </w:pPr>
                  <w:r>
                    <w:rPr>
                      <w:rFonts w:ascii="Times New Roman"/>
                      <w:b w:val="false"/>
                      <w:i w:val="false"/>
                      <w:color w:val="000000"/>
                      <w:sz w:val="20"/>
                    </w:rPr>
                    <w:t>
для акционерных обществ: один экземпляр нотариально удостоверенного устава (положения)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20"/>
                    <w:ind w:left="20"/>
                    <w:jc w:val="both"/>
                  </w:pPr>
                  <w:r>
                    <w:rPr>
                      <w:rFonts w:ascii="Times New Roman"/>
                      <w:b w:val="false"/>
                      <w:i w:val="false"/>
                      <w:color w:val="000000"/>
                      <w:sz w:val="20"/>
                    </w:rPr>
                    <w:t>
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20"/>
                    <w:ind w:left="20"/>
                    <w:jc w:val="both"/>
                  </w:pPr>
                  <w:r>
                    <w:rPr>
                      <w:rFonts w:ascii="Times New Roman"/>
                      <w:b w:val="false"/>
                      <w:i w:val="false"/>
                      <w:color w:val="000000"/>
                      <w:sz w:val="20"/>
                    </w:rPr>
                    <w:t>
документ, подтверждающий уплату в бюджет регистрационного сбора за государственную перерегистрацию юридического лица, являющегося некоммерческой организацией, или учетную перерегистрацию его филиала (представительства);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 Филиалы и представительства подлежат перерегистрации в случае изменения наименования.</w:t>
                  </w:r>
                </w:p>
                <w:p>
                  <w:pPr>
                    <w:spacing w:after="20"/>
                    <w:ind w:left="20"/>
                    <w:jc w:val="both"/>
                  </w:pPr>
                  <w:r>
                    <w:rPr>
                      <w:rFonts w:ascii="Times New Roman"/>
                      <w:b w:val="false"/>
                      <w:i w:val="false"/>
                      <w:color w:val="000000"/>
                      <w:sz w:val="20"/>
                    </w:rPr>
                    <w:t>
На портале:</w:t>
                  </w:r>
                </w:p>
                <w:p>
                  <w:pPr>
                    <w:spacing w:after="20"/>
                    <w:ind w:left="20"/>
                    <w:jc w:val="both"/>
                  </w:pPr>
                  <w:r>
                    <w:rPr>
                      <w:rFonts w:ascii="Times New Roman"/>
                      <w:b w:val="false"/>
                      <w:i w:val="false"/>
                      <w:color w:val="000000"/>
                      <w:sz w:val="20"/>
                    </w:rPr>
                    <w:t>
для государственной перерегистрации юридических лиц, относящихся к субъектам частного предпринимательства, учредителем (учредителями): электронное заявление; при уменьшении размера уставного капитала и оповещении в печатных изданиях электронная копия вырезки о публикации; электронная копия квитанции/платежного поручения в случае, если услугополучатель не выбрал способ оплаты государственного сбора за оказание услуги посредством платежного шлюза электронного правительства (далее – ПШЭП); при изменении места нахождения: в случае права собственности на объект недвижимости;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статьи 6 настоящего Закона.";</w:t>
                  </w:r>
                </w:p>
                <w:p>
                  <w:pPr>
                    <w:spacing w:after="20"/>
                    <w:ind w:left="20"/>
                    <w:jc w:val="both"/>
                  </w:pPr>
                  <w:r>
                    <w:rPr>
                      <w:rFonts w:ascii="Times New Roman"/>
                      <w:b w:val="false"/>
                      <w:i w:val="false"/>
                      <w:color w:val="000000"/>
                      <w:sz w:val="20"/>
                    </w:rPr>
                    <w:t>
электронное подтверждение из информационной системы "Единый государственный кадастр недвижимости" (далее – ЕГКН) о зарегистрированном на бизнес-идентификационный номер услугополучателя праве собственности на первичный или вторичный объект недвижимости, расположенный по адресу, указанному услугополучателем, подписанное ЭЦП ЕГКН; в случае аренды помещения у юридического лица: электронная копия договора аренды.</w:t>
                  </w:r>
                </w:p>
                <w:p>
                  <w:pPr>
                    <w:spacing w:after="20"/>
                    <w:ind w:left="20"/>
                    <w:jc w:val="both"/>
                  </w:pPr>
                  <w:r>
                    <w:rPr>
                      <w:rFonts w:ascii="Times New Roman"/>
                      <w:b w:val="false"/>
                      <w:i w:val="false"/>
                      <w:color w:val="000000"/>
                      <w:sz w:val="20"/>
                    </w:rPr>
                    <w:t>
В случае аренды помещения у физического лица:</w:t>
                  </w:r>
                </w:p>
                <w:p>
                  <w:pPr>
                    <w:spacing w:after="20"/>
                    <w:ind w:left="20"/>
                    <w:jc w:val="both"/>
                  </w:pPr>
                  <w:r>
                    <w:rPr>
                      <w:rFonts w:ascii="Times New Roman"/>
                      <w:b w:val="false"/>
                      <w:i w:val="false"/>
                      <w:color w:val="000000"/>
                      <w:sz w:val="20"/>
                    </w:rPr>
                    <w:t>
электронная копия нотариально засвидетельствованного согласия физического лица о предоставлении помещения в качестве места нахождения юридического лица; в случае субаренды помещения:</w:t>
                  </w:r>
                </w:p>
                <w:p>
                  <w:pPr>
                    <w:spacing w:after="20"/>
                    <w:ind w:left="20"/>
                    <w:jc w:val="both"/>
                  </w:pPr>
                  <w:r>
                    <w:rPr>
                      <w:rFonts w:ascii="Times New Roman"/>
                      <w:b w:val="false"/>
                      <w:i w:val="false"/>
                      <w:color w:val="000000"/>
                      <w:sz w:val="20"/>
                    </w:rPr>
                    <w:t>
электронная копии аренды и субаренды; 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 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20"/>
                    <w:ind w:left="20"/>
                    <w:jc w:val="both"/>
                  </w:pPr>
                  <w:r>
                    <w:rPr>
                      <w:rFonts w:ascii="Times New Roman"/>
                      <w:b w:val="false"/>
                      <w:i w:val="false"/>
                      <w:color w:val="000000"/>
                      <w:sz w:val="20"/>
                    </w:rPr>
                    <w:t>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статьи 6-1 Закона;</w:t>
                  </w:r>
                </w:p>
                <w:p>
                  <w:pPr>
                    <w:spacing w:after="20"/>
                    <w:ind w:left="20"/>
                    <w:jc w:val="both"/>
                  </w:pPr>
                  <w:r>
                    <w:rPr>
                      <w:rFonts w:ascii="Times New Roman"/>
                      <w:b w:val="false"/>
                      <w:i w:val="false"/>
                      <w:color w:val="000000"/>
                      <w:sz w:val="20"/>
                    </w:rPr>
                    <w:t>
при изменении состава участников акционерным обществом или хозяйствующим товариществом, у которого ведение реестра участников осуществляется центральным депозитарием, электронную копию реестра участников, заверенную печатью регистратора. Электронное заявление подписывается ЭЦП услугополучателя. В случае если уполномоченное лицо услугополучателя не является его руководителем, то заявление согласовывается с руководителем. Для юридического лица, за исключением хозяйственных товариществ, акционерных обществ и производственных кооперативов электронное, заявление должно быть согласовано на портале "электронного правительства" с его участниками. Для филиала (представительства) – руководителем его юридического лица. 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производится профессиональным участником рынка ценных бумаг, осуществляющим деятельность по ведению системы реестров держателей ценных бумаг, представляется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в соответствии с законами Республики Казахстан и учредительными документами.</w:t>
                  </w:r>
                </w:p>
                <w:p>
                  <w:pPr>
                    <w:spacing w:after="20"/>
                    <w:ind w:left="20"/>
                    <w:jc w:val="both"/>
                  </w:pPr>
                  <w:r>
                    <w:rPr>
                      <w:rFonts w:ascii="Times New Roman"/>
                      <w:b w:val="false"/>
                      <w:i w:val="false"/>
                      <w:color w:val="000000"/>
                      <w:sz w:val="20"/>
                    </w:rPr>
                    <w:t>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стороной которого является физическое лицо, подлежит нотариальному удостоверению.</w:t>
                  </w:r>
                </w:p>
                <w:p>
                  <w:pPr>
                    <w:spacing w:after="20"/>
                    <w:ind w:left="20"/>
                    <w:jc w:val="both"/>
                  </w:pPr>
                  <w:r>
                    <w:rPr>
                      <w:rFonts w:ascii="Times New Roman"/>
                      <w:b w:val="false"/>
                      <w:i w:val="false"/>
                      <w:color w:val="000000"/>
                      <w:sz w:val="20"/>
                    </w:rPr>
                    <w:t>
Для юридического лица, в доле которого участвует государство, представляется электронная копия заявления с отметкой реестродержателя; электронная копия решения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электронная копия нотариально удостоверенного устава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 оплата регистрационного сбора через платежный шлюз "электронного правительства" или электронный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нарушения порядка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20"/>
                    <w:ind w:left="20"/>
                    <w:jc w:val="both"/>
                  </w:pPr>
                  <w:r>
                    <w:rPr>
                      <w:rFonts w:ascii="Times New Roman"/>
                      <w:b w:val="false"/>
                      <w:i w:val="false"/>
                      <w:color w:val="000000"/>
                      <w:sz w:val="20"/>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p>
                  <w:pPr>
                    <w:spacing w:after="20"/>
                    <w:ind w:left="20"/>
                    <w:jc w:val="both"/>
                  </w:pPr>
                  <w:r>
                    <w:rPr>
                      <w:rFonts w:ascii="Times New Roman"/>
                      <w:b w:val="false"/>
                      <w:i w:val="false"/>
                      <w:color w:val="000000"/>
                      <w:sz w:val="20"/>
                    </w:rPr>
                    <w:t>
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xml:space="preserve">
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10) если при государственной перерегистрации новые учредители (участники, члены) и (или) лица, отчуждающие долю,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11)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12)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xml:space="preserve">
13) непредставления: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14)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15)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w:t>
                  </w:r>
                </w:p>
                <w:p>
                  <w:pPr>
                    <w:spacing w:after="20"/>
                    <w:ind w:left="20"/>
                    <w:jc w:val="both"/>
                  </w:pPr>
                  <w:r>
                    <w:rPr>
                      <w:rFonts w:ascii="Times New Roman"/>
                      <w:b w:val="false"/>
                      <w:i w:val="false"/>
                      <w:color w:val="000000"/>
                      <w:sz w:val="20"/>
                    </w:rPr>
                    <w:t>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w:t>
            </w:r>
            <w:r>
              <w:br/>
            </w:r>
            <w:r>
              <w:rPr>
                <w:rFonts w:ascii="Times New Roman"/>
                <w:b w:val="false"/>
                <w:i w:val="false"/>
                <w:color w:val="000000"/>
                <w:sz w:val="20"/>
              </w:rPr>
              <w:t>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 случае изменение место нахождения.</w:t>
            </w:r>
          </w:p>
          <w:p>
            <w:pPr>
              <w:spacing w:after="20"/>
              <w:ind w:left="20"/>
              <w:jc w:val="both"/>
            </w:pPr>
            <w:r>
              <w:rPr>
                <w:rFonts w:ascii="Times New Roman"/>
                <w:b w:val="false"/>
                <w:i w:val="false"/>
                <w:color w:val="000000"/>
                <w:sz w:val="20"/>
              </w:rPr>
              <w:t>
2. Принятия устава (положения) в новой редакции.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(далее - Министерство),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изменения места нахождения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Принятия устава (положения) в новой редакции - Государственная корпорация,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изменение местонахождения;</w:t>
            </w:r>
          </w:p>
          <w:p>
            <w:pPr>
              <w:spacing w:after="20"/>
              <w:ind w:left="20"/>
              <w:jc w:val="both"/>
            </w:pPr>
            <w:r>
              <w:rPr>
                <w:rFonts w:ascii="Times New Roman"/>
                <w:b w:val="false"/>
                <w:i w:val="false"/>
                <w:color w:val="000000"/>
                <w:sz w:val="20"/>
              </w:rPr>
              <w:t>
Принятия устава (положения) в новой редакции;</w:t>
            </w:r>
          </w:p>
          <w:p>
            <w:pPr>
              <w:spacing w:after="20"/>
              <w:ind w:left="20"/>
              <w:jc w:val="both"/>
            </w:pPr>
            <w:r>
              <w:rPr>
                <w:rFonts w:ascii="Times New Roman"/>
                <w:b w:val="false"/>
                <w:i w:val="false"/>
                <w:color w:val="000000"/>
                <w:sz w:val="20"/>
              </w:rPr>
              <w:t>
1. в Государственной корпорации:</w:t>
            </w:r>
          </w:p>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общественных и религиозных объединений с республиканским и региональным статусами, в том числе учетная регистрация внесенных изменений и дополнений в учредительные документы филиалов и представительств иностранных и международных некоммерческих неправительственных объединений,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2. На портале:</w:t>
            </w:r>
          </w:p>
          <w:p>
            <w:pPr>
              <w:spacing w:after="20"/>
              <w:ind w:left="20"/>
              <w:jc w:val="both"/>
            </w:pPr>
            <w:r>
              <w:rPr>
                <w:rFonts w:ascii="Times New Roman"/>
                <w:b w:val="false"/>
                <w:i w:val="false"/>
                <w:color w:val="000000"/>
                <w:sz w:val="20"/>
              </w:rPr>
              <w:t>
В случае изменение местонахождения;</w:t>
            </w:r>
          </w:p>
          <w:p>
            <w:pPr>
              <w:spacing w:after="20"/>
              <w:ind w:left="20"/>
              <w:jc w:val="both"/>
            </w:pPr>
            <w:r>
              <w:rPr>
                <w:rFonts w:ascii="Times New Roman"/>
                <w:b w:val="false"/>
                <w:i w:val="false"/>
                <w:color w:val="000000"/>
                <w:sz w:val="20"/>
              </w:rPr>
              <w:t>
юридических лиц отражается в течение 5 рабочих дней с момента подачи заявления о государственной регистрации.</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pPr>
              <w:spacing w:after="20"/>
              <w:ind w:left="20"/>
              <w:jc w:val="both"/>
            </w:pPr>
            <w:r>
              <w:rPr>
                <w:rFonts w:ascii="Times New Roman"/>
                <w:b w:val="false"/>
                <w:i w:val="false"/>
                <w:color w:val="000000"/>
                <w:sz w:val="20"/>
              </w:rPr>
              <w:t>
1. В случае изменения места нахождения - электронная (полностью автоматизированная)/ бумажная;</w:t>
            </w:r>
          </w:p>
          <w:p>
            <w:pPr>
              <w:spacing w:after="20"/>
              <w:ind w:left="20"/>
              <w:jc w:val="both"/>
            </w:pPr>
            <w:r>
              <w:rPr>
                <w:rFonts w:ascii="Times New Roman"/>
                <w:b w:val="false"/>
                <w:i w:val="false"/>
                <w:color w:val="000000"/>
                <w:sz w:val="20"/>
              </w:rPr>
              <w:t>
2. Принятия устава (положения) в новой редакции -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согласно приложениям 1 и 2 к настоящему Перечню основных требований к оказанию государственной услуги, либо отказ в оказании государственной услуги в случаях и по основаниям, указанным в пункте 9 настоящего перечня.</w:t>
            </w:r>
          </w:p>
          <w:p>
            <w:pPr>
              <w:spacing w:after="20"/>
              <w:ind w:left="20"/>
              <w:jc w:val="both"/>
            </w:pPr>
            <w:r>
              <w:rPr>
                <w:rFonts w:ascii="Times New Roman"/>
                <w:b w:val="false"/>
                <w:i w:val="false"/>
                <w:color w:val="000000"/>
                <w:sz w:val="20"/>
              </w:rPr>
              <w:t>
При обращении на портал услугополучателю в "личный кабинет" направляется результат оказания государственной услуги либо ответ об отказе для юридических лиц, относящихся к субъекту крупного и среднего предпринимательства, в форме электронного документа, удостоверенного электронно-цифровой подписью (далее –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получения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Министерство и его территориальные органы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осуществляются со следующего рабочего дня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заявление по форме согласно приложениям 1 и 2 к Правилам;</w:t>
            </w:r>
          </w:p>
          <w:p>
            <w:pPr>
              <w:spacing w:after="20"/>
              <w:ind w:left="20"/>
              <w:jc w:val="both"/>
            </w:pPr>
            <w:r>
              <w:rPr>
                <w:rFonts w:ascii="Times New Roman"/>
                <w:b w:val="false"/>
                <w:i w:val="false"/>
                <w:color w:val="000000"/>
                <w:sz w:val="20"/>
              </w:rPr>
              <w:t>
Услугодатели получают цифровые документы через абонентский номер сотовой связи пользователя, зарегистрированного на веб-портале "электронного правительства", при наличии согласия владельца представленного документа, посредством реализованной интеграции посредством предоставления одноразового пароля от сервиса цифровых документов или посредством отправки короткого текстового сообщения в ответ на уведомление веб-портала "электронного правительства".</w:t>
            </w:r>
          </w:p>
          <w:p>
            <w:pPr>
              <w:spacing w:after="20"/>
              <w:ind w:left="20"/>
              <w:jc w:val="both"/>
            </w:pPr>
            <w:r>
              <w:rPr>
                <w:rFonts w:ascii="Times New Roman"/>
                <w:b w:val="false"/>
                <w:i w:val="false"/>
                <w:color w:val="000000"/>
                <w:sz w:val="20"/>
              </w:rPr>
              <w:t>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p>
            <w:pPr>
              <w:spacing w:after="20"/>
              <w:ind w:left="20"/>
              <w:jc w:val="both"/>
            </w:pPr>
            <w:r>
              <w:rPr>
                <w:rFonts w:ascii="Times New Roman"/>
                <w:b w:val="false"/>
                <w:i w:val="false"/>
                <w:color w:val="000000"/>
                <w:sz w:val="20"/>
              </w:rPr>
              <w:t>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 скрепленный печатью юридического лица.</w:t>
            </w:r>
          </w:p>
          <w:p>
            <w:pPr>
              <w:spacing w:after="20"/>
              <w:ind w:left="20"/>
              <w:jc w:val="both"/>
            </w:pPr>
            <w:r>
              <w:rPr>
                <w:rFonts w:ascii="Times New Roman"/>
                <w:b w:val="false"/>
                <w:i w:val="false"/>
                <w:color w:val="000000"/>
                <w:sz w:val="20"/>
              </w:rPr>
              <w:t>
Политические партии и религиозные объединения представляют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политических партий и религиозных объединений;</w:t>
            </w:r>
          </w:p>
          <w:p>
            <w:pPr>
              <w:spacing w:after="20"/>
              <w:ind w:left="20"/>
              <w:jc w:val="both"/>
            </w:pPr>
            <w:r>
              <w:rPr>
                <w:rFonts w:ascii="Times New Roman"/>
                <w:b w:val="false"/>
                <w:i w:val="false"/>
                <w:color w:val="000000"/>
                <w:sz w:val="20"/>
              </w:rPr>
              <w:t>
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документ, подтверждающий фактическое место нахождения (в случае изменения места нахождения).</w:t>
            </w:r>
          </w:p>
          <w:p>
            <w:pPr>
              <w:spacing w:after="20"/>
              <w:ind w:left="20"/>
              <w:jc w:val="both"/>
            </w:pPr>
            <w:r>
              <w:rPr>
                <w:rFonts w:ascii="Times New Roman"/>
                <w:b w:val="false"/>
                <w:i w:val="false"/>
                <w:color w:val="000000"/>
                <w:sz w:val="20"/>
              </w:rPr>
              <w:t>
В случае если собственником здания является само юридическое лицо, документы, подтверждающие его местонахождение, не требуются.</w:t>
            </w:r>
          </w:p>
          <w:p>
            <w:pPr>
              <w:spacing w:after="20"/>
              <w:ind w:left="20"/>
              <w:jc w:val="both"/>
            </w:pPr>
            <w:r>
              <w:rPr>
                <w:rFonts w:ascii="Times New Roman"/>
                <w:b w:val="false"/>
                <w:i w:val="false"/>
                <w:color w:val="000000"/>
                <w:sz w:val="20"/>
              </w:rPr>
              <w:t>
В случае если собственником здания является физическое лицо, необходимо нотариально заверенное согласие физического лица на передачу здания в качестве места нахождения юридическому лицу.</w:t>
            </w:r>
          </w:p>
          <w:p>
            <w:pPr>
              <w:spacing w:after="20"/>
              <w:ind w:left="20"/>
              <w:jc w:val="both"/>
            </w:pPr>
            <w:r>
              <w:rPr>
                <w:rFonts w:ascii="Times New Roman"/>
                <w:b w:val="false"/>
                <w:i w:val="false"/>
                <w:color w:val="000000"/>
                <w:sz w:val="20"/>
              </w:rPr>
              <w:t>
При уведомительном порядке изменения и дополнения регистрационных и иных сведений юридического лица, филиала (представительства):</w:t>
            </w:r>
          </w:p>
          <w:p>
            <w:pPr>
              <w:spacing w:after="20"/>
              <w:ind w:left="20"/>
              <w:jc w:val="both"/>
            </w:pPr>
            <w:r>
              <w:rPr>
                <w:rFonts w:ascii="Times New Roman"/>
                <w:b w:val="false"/>
                <w:i w:val="false"/>
                <w:color w:val="000000"/>
                <w:sz w:val="20"/>
              </w:rPr>
              <w:t>
При изменении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осуществляется с согласия собственника недвижимого имущества посредством электронной цифровой подписи.</w:t>
            </w:r>
          </w:p>
          <w:p>
            <w:pPr>
              <w:spacing w:after="20"/>
              <w:ind w:left="20"/>
              <w:jc w:val="both"/>
            </w:pPr>
            <w:r>
              <w:rPr>
                <w:rFonts w:ascii="Times New Roman"/>
                <w:b w:val="false"/>
                <w:i w:val="false"/>
                <w:color w:val="000000"/>
                <w:sz w:val="20"/>
              </w:rPr>
              <w:t>
При изменении состава учредителей (участников, членов) некоммерческих организаций дополнительно представляется список учредителей (участников, членов) некоммерческой организации с указанием фамилии, имени, отчества (если оно указано в документе, удостоверяющем личность), числа, месяца, года рождения, индивидуального идентификационного номера, места жительства, номера контактного телефона, личной подписи.</w:t>
            </w:r>
          </w:p>
          <w:p>
            <w:pPr>
              <w:spacing w:after="20"/>
              <w:ind w:left="20"/>
              <w:jc w:val="both"/>
            </w:pPr>
            <w:r>
              <w:rPr>
                <w:rFonts w:ascii="Times New Roman"/>
                <w:b w:val="false"/>
                <w:i w:val="false"/>
                <w:color w:val="000000"/>
                <w:sz w:val="20"/>
              </w:rPr>
              <w:t>
В случае изменение местонахождения на портале "электронного правительства":</w:t>
            </w:r>
          </w:p>
          <w:p>
            <w:pPr>
              <w:spacing w:after="20"/>
              <w:ind w:left="20"/>
              <w:jc w:val="both"/>
            </w:pPr>
            <w:r>
              <w:rPr>
                <w:rFonts w:ascii="Times New Roman"/>
                <w:b w:val="false"/>
                <w:i w:val="false"/>
                <w:color w:val="000000"/>
                <w:sz w:val="20"/>
              </w:rPr>
              <w:t>
1. заявление по форме согласно приложениям 1 и 2 к Правилам;</w:t>
            </w:r>
          </w:p>
          <w:p>
            <w:pPr>
              <w:spacing w:after="20"/>
              <w:ind w:left="20"/>
              <w:jc w:val="both"/>
            </w:pPr>
            <w:r>
              <w:rPr>
                <w:rFonts w:ascii="Times New Roman"/>
                <w:b w:val="false"/>
                <w:i w:val="false"/>
                <w:color w:val="000000"/>
                <w:sz w:val="20"/>
              </w:rPr>
              <w:t>
2. электронная копия документа, подтверждающего фактическое место нахождения (в случае изменения места нахождения).</w:t>
            </w:r>
          </w:p>
          <w:p>
            <w:pPr>
              <w:spacing w:after="20"/>
              <w:ind w:left="20"/>
              <w:jc w:val="both"/>
            </w:pPr>
            <w:r>
              <w:rPr>
                <w:rFonts w:ascii="Times New Roman"/>
                <w:b w:val="false"/>
                <w:i w:val="false"/>
                <w:color w:val="000000"/>
                <w:sz w:val="20"/>
              </w:rPr>
              <w:t>
В случае изменения места нахождения в течение одного месяца со дня принятия решения уполномоченным органом подается заявление о государственной регистрации внесенных изменений и дополнений в учредительные документы.</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нарушение порядка внесения изменений и дополнений в учредительные документы юридического лица, положение о филиале (представительстве), неявка учредительных документов (положения), установленных законодательными актами Республики Казахстан, а также </w:t>
            </w:r>
            <w:r>
              <w:rPr>
                <w:rFonts w:ascii="Times New Roman"/>
                <w:b w:val="false"/>
                <w:i w:val="false"/>
                <w:color w:val="000000"/>
                <w:sz w:val="20"/>
              </w:rPr>
              <w:t>статьей 24</w:t>
            </w:r>
            <w:r>
              <w:rPr>
                <w:rFonts w:ascii="Times New Roman"/>
                <w:b w:val="false"/>
                <w:i w:val="false"/>
                <w:color w:val="000000"/>
                <w:sz w:val="20"/>
              </w:rPr>
              <w:t xml:space="preserve"> Закона Республики Казахстан "О некоммерческих организациях";</w:t>
            </w:r>
          </w:p>
          <w:p>
            <w:pPr>
              <w:spacing w:after="20"/>
              <w:ind w:left="20"/>
              <w:jc w:val="both"/>
            </w:pPr>
            <w:r>
              <w:rPr>
                <w:rFonts w:ascii="Times New Roman"/>
                <w:b w:val="false"/>
                <w:i w:val="false"/>
                <w:color w:val="000000"/>
                <w:sz w:val="20"/>
              </w:rPr>
              <w:t>
2. представление утраченных и (или) недействительных документов, удостоверяющих личность, а также недостоверных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судебных актов и постановлений (запретов, арестов) судебных исполнителей и правоохранительных органов, в том числе судебных решений (приговоров) о запрещении деятельности или отдельных видов деятельности, требующих получения государственной услуги, а также судебных решений, на основании которых услугополучатель лишен специального права, связанного с получением государственной услуги наличие является основой;</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возможность полного или частичного утраты способности к самообслуживанию, самостоятельному передвижению, ориентации,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наличии ЭЦП.</w:t>
            </w:r>
          </w:p>
          <w:p>
            <w:pPr>
              <w:spacing w:after="20"/>
              <w:ind w:left="20"/>
              <w:jc w:val="both"/>
            </w:pPr>
            <w:r>
              <w:rPr>
                <w:rFonts w:ascii="Times New Roman"/>
                <w:b w:val="false"/>
                <w:i w:val="false"/>
                <w:color w:val="000000"/>
                <w:sz w:val="20"/>
              </w:rPr>
              <w:t>
Сервис цифровых документов доступен для авторизованных пользователей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справки о регистрации (перерегистрации);</w:t>
            </w:r>
          </w:p>
          <w:p>
            <w:pPr>
              <w:spacing w:after="20"/>
              <w:ind w:left="20"/>
              <w:jc w:val="both"/>
            </w:pPr>
            <w:r>
              <w:rPr>
                <w:rFonts w:ascii="Times New Roman"/>
                <w:b w:val="false"/>
                <w:i w:val="false"/>
                <w:color w:val="000000"/>
                <w:sz w:val="20"/>
              </w:rPr>
              <w:t>
2. Выписка из реестра юридических лиц (из Национального реестра бизнес-идентификационных номеров);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(далее - Министерство),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на портале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по форме, согласно приложению 2, также справка об учетной регистрации (перерегистрации) филиала (представительства) юридического лица, согласно приложению 3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Министерство и его территориальные органы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справки о регистрации (перерегистрации) юридических лиц, об учетной регистрации (перерегистрации) их филиалов и представительств в форме электронного документ, согласно приложению 1 к Правилам.</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электронно-цифровой подписи (далее –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