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6622" w14:textId="44d6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сентября 2024 года № 128/қе. Зарегистрирован в Министерстве юстиции Республики Казахстан 26 сентября 2024 года № 35121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 (далее – Правила)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сетям и средствам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главы 3 Правил, которая вводится в действие с 6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 (далее – Правила) определяют порядок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 мероприятий (далее – ОРМ), контрразведывательных мероприятий (далее – КРМ).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распространяются на операторов связи и (или) владельцев сетей связи, осуществляющих свою деятельность на сетях телекоммуникаций общего пользования.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проведения ОРМ, КРМ – аппаратные и (или) программные средства, входящие в состав телекоммуникационного оборудования для обеспечения функций технического проведения ОРМ, КРМ;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подразделения органов национальной безопасности Республики Казахстан – подразделения органов национальной безопасности Республики Казахстан, определяемые Председателем Комитета национальной безопасности Республики Казахстан для взаимодействия с операторами связи и (или) владельцами сетей связи;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программное обеспечение – программное обеспечение органов национальной безопасности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по подтверждению соответствия (далее – ОПС) – юридические лица, аккредитованные в установленном порядке для выполнения работ по подтверждению соответствия;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владельцы телекоммуникационного оборудования (далее – владельцы оборудования) – операторы связи и (или) владельцы сетей связи, телекоммуникационное оборудование которых обеспечивает функции технического проведения ОРМ, КРМ;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тестовое подключение – подключение к сети телекоммуникаций оператора связи или сервиса в целях проверки корректности работы функций телекоммуникационного оборудования для технического проведения ОРМ, КРМ.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Функционирование и сохранность телекоммуникационного оборудования с функциями для технического проведения ОРМ, КРМ, включая техническое обслуживание и ремонт, применение систем охранной сигнализации и видеонаблюдения, обеспечиваются владельцами оборудования за счет собственных и (или) привлеченных средств.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обеспечении функций телекоммуникационного оборудования для технического проведения ОРМ, КРМ владельцы оборудования за счет собственных и (или) привлеченных средств обеспечивают: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канальные и технические ресурсы сети телекоммуникаций для технического проведения ОРМ, КРМ;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органов, осуществляющих оперативно-розыскную деятельность (далее – ОРД), контрразведывательную деятельность (далее – КРД), к служебной информации об абонентах и (или) пользователях услуг связи;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системы регистрации и идентификации всех своих абонентов техническими и организационными мерами;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и безопасность телекоммуникационного оборудования с функциями технического проведения ОРМ, КРМ, размещенного на объектах связи;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для бесперебойного функционирования оборудования с функциями технического проведения ОРМ, КРМ, включая электроснабжение, заземление, климатические условия, пожарную безопасность;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организационные и технические возможности проведения ОРМ, КРМ на всех сетях связи;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мер по недопущению раскрытия форм и методов проведения ОРМ, КРМ;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уполномоченного подразделения органов национальной безопасности Республики Казахстан о вводе и (или) изменении номеров сервисных служб, новых услуг связи, коммутационного оборудования;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ежемесячное представление органам, осуществляющим оперативно-розыскную, контрразведывательную деятельность на сетях связи, сведений о размещении базовых станций сетей сотовой связи, в том числе функционирующих в тестовом режиме;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незамедлительное устранение неисправностей, возникших в работе телекоммуникационного оборудования с функциями технического проведения ОРМ, КРМ.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ОПС по обращению уполномоченного подразделения органов национальной безопасности Республики Казахстан представляют информацию о выданных сертификатах на телекоммуникационное оборудование с функциями технического проведения ОРМ, КРМ.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функций телекоммуникационного оборудования для технического проведения ОРМ, КРМ в интересах решения задач всеми органами, осуществляющими ОРД, КРД, между владельцем оборудования и уполномоченным подразделением органов национальной безопасности Республики Казахстан заключается двустороннее Соглашение о взаимодействии на объектах связи (далее – Соглашение).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разрабатывается владельцем оборудования, подписывается руководителем владельца оборудования и руководителем уполномоченного подразделения органов национальной безопасности Республики Казахстан. При размещении владельца оборудования на объектах оперативного обеспечения Службы государственной охраны Республики Казахстан соглашение согласовывается со Службой государственной охраны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Соглашении отражаются следующие вопросы: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информации;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помещений, каналов и линий связи;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мест для размещения оборудования и трасс для прокладки кабелей;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доступа к служебной информации об абоненте и (или) пользователе услуг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 на объекты связи представителей уполномоченных подразделений органов национальной безопасности;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регламентирование взаимодействия при эксплуатации телекоммуникационного оборудования для технического проведения ОРМ, КРМ;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условия для подключения к каналам и линиям связи;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для эксплуатации подключаемых технических средств, в том числе гарантированное и бесперебойное электропитание, заземление, климатические условия;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сохранность подключенных технических средств, размещенных на объектах связи, и исключение несанкционированного доступа к ним;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контактные данные лиц из числа сотрудников владельца оборудования, ответственных за обеспечение корректного функционирования, работоспособности и безопасности телекоммуникационного оборудования для технического проведения ОРМ, КРМ;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 предоставления тестовых подключений к услугам связи, тестовых идентификаторов и абонентских терминалов.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Владельцы оборудования в соответствии с условиями Соглашения предоставляют в пользование органам национальной безопасности Республики Казахстан: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помещения и (или) площади на объектах связи для размещения оборудования с обеспечением электроснабжения, заземления и климатических условий;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линии связи, каналы и трассы для прокладки кабельных коммуникаций;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тестовые подключения к услугам и не менее трех тестовых идентификаторов абонента по каждому виду связи со всеми услугами связи, действующими в сети на каждое коммутационное оборудование сети телекоммуникаций.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Ввод в эксплуатацию нового и вывод из эксплуатации или модернизация устаревшего телекоммуникационного оборудования, изменение действующих схем связи производятся в соответствии с разработанным и утвержденным владельцем оборудования по согласованию с уполномоченным подразделением органов национальной безопасности Республики Казахстан планом мероприятий по обеспечению функций телекоммуникационного оборудования для технического проведения ОРМ, КРМ на сети телекоммуникаций владельца оборудования.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разрабатывается в первом квартале текущего года и составляется в двух экземплярах, первый экземпляр представляется владельцем оборудования в уполномоченные подразделения органов национальной безопасности Республики Казахстан, второй хранится у владельца оборудования.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предусматривает следующие мероприятия: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технического проведения ОРМ, КРМ на сети телекоммуникаций оператора связи;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обновление информации, содержащейся в базах данных об абонентах и оказанных им услугах связи;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новых проектов, приобретение и установка телекоммуникационного оборудования с функциями технического проведения ОРМ, КРМ (место установки телекоммуникационного оборудования согласовывается с органами национальной безопасности);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ввод в постоянную эксплуатацию нового оборудования с функциями технического проведения ОРМ, КРМ, проведение опытной эксплуатации, устранение недостатков, выявленных органами национальной безопасности;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модернизация находящегося в эксплуатации коммутационного, сетевого, транспортного оборудования;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периодичность технического обслуживания оборудования, расширение существующей сети телекоммуникаций.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содержащаяся в планах, является конфиденциальной.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внеплановых работ на телекоммуникационном оборудовании с функциями для технического проведения ОРМ, КРМ осуществляется по согласованию с уполномоченными подразделениями органов национальной безопасности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оборудования принимают меры по ограничению круга лиц, привлекаемых к обеспечению функций для технического проведения ОРМ, КРМ, установке средств проведения ОРМ, КРМ, а также недопущению раскрытия организационных и технических приемов проведения ОРМ, КРМ.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Владельцы оборудования обеспечивают постоянную актуальность информации, содержащейся в базах данных служебной информации об абонентах и (или) пользователях услуг связи, в автоматическом режиме.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Испытания при подтверждении соответствия телекоммуникационного оборудования с функциями для технического проведения ОРМ, КРМ проводятся ОПС в присутствии представителя уполномоченного подразделения органа национальной безопасности Республики Казахстан в срок, не превышающий 30 календарных дней с момента начала испытания.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объектах связи, в том числе на вновь строящихся или реконструируемых, по согласованию с уполномоченным подразделением органов национальной безопасности Республики Казахстан предусматриваются помещения для установки оборудования, обеспечиваются линии и каналы связи для его подключения.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оснащаются электро-, энерго- и водоснабжением, средствами климатического, технологического и коммунально-бытового обеспечения, пожарно-охранной сигнализацией, средствами, исключающими несанкционированный доступ в помещения посторонних физических лиц.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Ввод оборудования в опытную эксплуатацию подтверждается актом ввода в опытную эксплуатацию телекоммуникационного оборудования с функциями проведения ОРМ, КРМ,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утверждаемым руководителем уполномоченного подразделения органов национальной безопасности Республики Казахстан и владельца оборудования. Продолжительность опытной эксплуатации определяется уполномоченным подразделением органов национальной безопасности Республики Казахстан, но не более 60 календарных дней с момента подписания акта ввода в опытную эксплуатацию.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результаты опытной эксплуатации оформляются заключением,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отражаются наименование владельца оборудования, предмет испытаний, тип сети связи, продолжительность, результаты испытаний и выводы о соответствии требованиям технических регламентов и национальных стандартов в области обеспечения проведения ОРМ, КРМ.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Отрицательные результаты опытной эксплуатации оформляются заключением,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несоответствии оборудования действующим требованиям в заключении указываются причины несоответствия.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постоянную эксплуатацию оформляется актом ввода в эксплуатацию телекоммуникационного оборудования с функциями проведения ОРМ, КРМ,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постоянную эксплуатацию оформляется при положительных результатах опытной эксплуатации.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ввода в эксплуатацию оборудования подписывается в срок не более 15 рабочих дней с даты вынесения заключения о возможности принятия оборудования в постоянную эксплуатацию руководителем уполномоченного подразделения органов национальной безопасности Республики Казахстан и владельцем оборудования.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авариях, сбоях, повреждении телекоммуникационного оборудования с функциями технического проведения ОРМ, КРМ владельцы оборудования незамедлительно уведомляют об этом уполномоченное подразделение органов национальной безопасности Республики Казахстан и предпринимают меры по устранению неисправностей и восстановлению работоспособности оборудования.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систематических авариях, сбоях или продолжительном нефункционировании телекоммуникационного оборудования с функциями технического проведения ОРМ, КРМ уполномоченным подразделением органов национальной безопасности Республики Казахстан инициируется аннулирование акта ввода в эксплуатацию с последующим обращением в уполномоченный орган в области технического регулирования на предмет приостановления действия сертификата соответствия.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Вывод из эксплуатации телекоммуникационного оборудования с функциями технического проведения ОРМ, КРМ и их повторное использование, а также утилизация устройств накопления и хранения информации владельцами оборудования осуществляются по согласованию с уполномоченным подразделением органов национальной безопасности.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из эксплуатации оформляется актом вывода из эксплуатации телекоммуникационного оборудования с функциями проведения ОРМ, КРМ,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утилизации средств накопления и хранения информации владельцами оборудования составляется акт утилизации средств накопления и хранения информации телекоммуникационного оборудования с функциями проведения ОРМ, КРМ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утилизации составляется в двух экземплярах, первый экземпляр представляется владельцем оборудования в уполномоченное подразделение органов национальной безопасности Республики Казахстан, второй хранится у владельца оборудования.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Телекоммуникационное оборудование сетей связи, включая центры управления, коммутационное оборудование, системы хранения служебной информации и персональные данные об абонентах и (или) пользователях услуг связи, системы обмена абонентов голосовыми, короткими текстовыми, графическими, мультимедийными сообщениями, должно быть расположено на территории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телекоммуникационном оборудовании с функциями для технического проведения ОРМ, КРМ должны предусматриваться меры физического и аппаратно-программного ограничения несанкционированного доступа к оборудованию.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Телекоммуникационное оборудование с функциями для технического проведения ОРМ, КРМ подключается владельцами оборудования к каналам и линиям связи органов национальной безопасности Республики Казахстан через точки подключения.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подключения определяются уполномоченным подразделением органов национальной безопасности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Владельцы оборудования обеспечивают соблюдение требований по качеству телекоммуникационного оборудования с функциями для технического проведения ОРМ, КРМ и длительному сроку его непрерывного бесперебойного функционирования в круглосуточном режиме с наименьшим количеством отказов.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и ремонт телекоммуникационного оборудования с функциями для технического проведения ОРМ, КРМ обеспечивают владельцы оборудования за счет собственных и/или привлеченных средств.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Владельцы оборудования в целях своевременного устранения неисправностей и восстановления работоспособности оборудования обеспечивают наличие резервных узлов и (или) комплектующих телекоммуникационного оборудования с функциями для технического проведения ОРМ, КРМ.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Все абонентские устройства, действующие в сетях сотовой связи, должны быть зарегистрированы у оператора сотовой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абонентских устройств сотовой связи, утвержденными приказом исполняющего обязанности Министра информации и коммуникаций Республики Казахстан от 23 мая 2018 года № 226 (зарегистрирован в Реестре государственной регистрации нормативных правовых актов под № 17028).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изменениях сетей телекоммуникаций, вводе нового оборудования, увеличении емкости каналов связи владельцы оборудования производят изменения телекоммуникационного оборудования для обеспечения функций технического проведения ОРМ, КРМ с последующим проведением сертификационных испытаний.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функций сбора и хранения операторами связи и (или) владельцами сетей связи информации, принимаемой и передаваемой по сетям телекоммуникаций, для технического проведения контрразведывательных мероприятий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Реализация владельцами оборудования функций сбора и хранения информации, передаваемой и принимаемой по сетям телекоммуникаций, осуществляется по письменному уведомлению уполномоченного подразделения органов национальной безопасности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Хранимая информация используется исключительно для реализации задач контрразведывательной деятельности.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исполнения установленных требований владельцы оборудования заключают с уполномоченными подразделениями органов национальной безопасности Республики Казахстан двустороннее Соглашение о сборе, хранении и доступе к информации (далее – Соглашение).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указываются: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обеспечения сбора и хранения информации, в том числе поэтапность внедрения оборудования сбора и хранения;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размещения оборудования сбора, хранения и доступа к хранимой информации;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применения специализированного программного обеспечения;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обеспечения информационной безопасности, физической защиты и ограничения несанкционированного доступа к оборудованию, размещенному у владельца оборудования;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организации информационных трактов всех участков, задействованных для сбора и хранения информации;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точки подключения оборудования уполномоченных подразделений органов национальной безопасности Республики Казахстан к оборудованию сбора и хранения;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предоставления технических сведений о сети телекоммуникаций, применяемых интерфейсах, используемом телекоммуникационном оборудовании, форматах сообщений, оборудовании сбора, хранения, доступа к хранимой информации и оборудовании точек подключения;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информирования о развитии сетей телекоммуникаций, внедрении телекоммуникационного оборудования, введении новых технологий и услуг связи, внедрении новых интерфейсов и форматов сообщений;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регламент взаимодействия для решения текущих вопросов, устранения неисправностей, преодоления нештатных ситуаций.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Владельцы оборудования обеспечивают соблюдение технических требований к оборудованию сбора и хранения информации, принимаемой и передаваемой по сетям телекоммуникаций, и доступа к хранимой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осуществляют: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информации, принимаемой и передаваемой по сетям телекоммуникаций, на принадлежащих им и (или) эксплуатируемых ими средствах телекоммуникаций;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временное хранение в течение 5 суток собранной информации в принадлежащем им и (или) эксплуатируемом ими оборудовании сбора;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в течение трех месяцев собранной информации в принадлежащем им и (или) эксплуатируемом ими оборудовании хранения;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информационных трактов всех участков, задействованных для сбора и хранения информации;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 уполномоченных подразделений органов национальной безопасности Республики Казахстан к оборудованию хранения и собираемой информации для осуществления контрразведывательных мероприятий.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Специализированное программное обеспечение применяется для получения, хранения и предоставления доступа к информации.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Владельцы оборудования осуществляют формирование оборудования сбора, хранения и доступа к хранимой информации согласно условиям Соглашения и Технического задания уполномоченного подразделения органов национальной безопасности Республики Казахстан.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Объем оборудования хранения должен обеспечивать накопление всей передаваемой и принимаемой по сети телекоммуникаций информации за период времени три месяца с момента передачи/приема информации абонентами и (или) пользователями услуг связи. По истечении установленного срока хранения информация автоматически удаляется из оборудования хранения.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объема информации, передаваемой по сети телекоммуникаций, владельцы оборудования осуществляют соответствующее увеличение объема оборудования хранения для обеспечения хранения информации за установленный период времени.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Ввод в эксплуатацию нового и вывод из эксплуатации или модернизация устаревшего телекоммуникационного оборудования, изменение действующих схем связи производятся в соответствии с разработанным и утвержденным владельцем оборудования по согласованию с уполномоченным подразделением органов национальной безопасности Республики Казахстан планом мероприятий по обеспечению сбора и хранения принимаемой и передаваемой по сетям телекоммуникаций информации.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разрабатывается в первом квартале текущего года и составляется в двух экземплярах, первый экземпляр представляется владельцем оборудования в уполномоченные подразделения органов национальной безопасности Республики Казахстан, второй хранится у владельца оборудования.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Сбор голосовых, текстовых, видео- и иных сообщений с сетей телекоммуникаций должен обеспечиваться в полном объеме без пропусков, потерь, пропаданий, искажений и сбоев.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Допускается объединение сетей телекоммуникаций разных операторов и (или) владельцев сетей связи по хранению информации в едином оборудовании хранения с соблюдением требований по объемам и срокам хранения.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Владельцы оборудования в соответствии с Соглашением обеспечивают физическую защиту оборудования сбора, хранения информации, передаваемой по сетям телекоммуникации, соблюдение требований информационной безопасности согласно требованиям законодательства Республики Казахстан в области информатизации.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Места размещения, точки подключения оборудования сбора, хранения и доступа владельцев оборудования определяются уполномоченными подразделениями органов национальной безопасности Республики Казахстан.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размещения оборудования сбора, хранения и доступа осуществляется тестовая эксплуатация.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положительных результатах тестовой эксплуатации ввод оборудования сбора и хранения в эксплуатацию подтверждается актом,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утверждается представителями оператора связи и (или) владельца сети связи и уполномоченных подразделений органов национальной безопасности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Операторы связи и (или) владельцы сетей связи обеспечивают соблюдение требований по качеству оборудования сбора, хранения, доступа к информации, точек подключения и длительному сроку его непрерывного бесперебойного функционирования в круглосуточном режиме с наименьшим количеством отказов.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Техническое обслуживание и ремонт оборудования сбора, хранения, доступа к информации, точек подключения обеспечивают операторы связи и (или) владельцы сетей связи за счет собственных и (или) привлеченных средств.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выявлении несоответствий установленным требованиям в ходе эксплуатации оборудования сбора, хранения, доступа к информации, точек подключения уполномоченные подразделения органов национальной безопасности Республики Казахстан направляют оператору связи, владельцу сети связи уведомление о необходимости приведения оборудования в соответствие.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неустранения несоответствий установленным требованиям, а также при систематических нарушениях в эксплуатации оборудования сбора, хранения, доступа к информации, точек подключения уполномоченные подразделения органов национальной безопасности Республики Казахстан инициируют аннулирование и отзыв акта ввода в эксплуатацию указанного оборудования, с последующим обращением в уполномоченный орган в области связи для принятия мер по исправлению несоответствий и нарушений.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владельцами сетей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или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функций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оборудования,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</w:tr>
    </w:tbl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ВВОДА В ОПЫТНУЮ ЭКСПЛУАТАЦИЮ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телекоммуникационного оборудования с функциями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оперативно-розыскных, контрразведывательных мероприятий</w:t>
      </w:r>
    </w:p>
    <w:bookmarkEnd w:id="128"/>
    <w:p>
      <w:pPr>
        <w:spacing w:after="0"/>
        <w:ind w:left="0"/>
        <w:jc w:val="both"/>
      </w:pPr>
      <w:bookmarkStart w:name="z138" w:id="129"/>
      <w:r>
        <w:rPr>
          <w:rFonts w:ascii="Times New Roman"/>
          <w:b w:val="false"/>
          <w:i w:val="false"/>
          <w:color w:val="000000"/>
          <w:sz w:val="28"/>
        </w:rPr>
        <w:t>
      Настоящим актом вводится в опытную эксплуатацию телекоммуникационное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с функциями проведения оперативно-розыскных,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контрразведывательных мероприятий на сетях связи оператора или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сети связи ___________________________ (далее – оборудование).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обеспечивает технические возможности для проведения ОРМ, КРМ: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(перехвата сообщений и/или сбора и хранения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соединениях абонентов)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сети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(фиксированной телефонной связи, мобильной телефонной связи, мобильной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подтверждающие соответствие оборудования требованиям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регламентов и национальных стандартов по обеспечению вышеперечисленных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ОРМ, КРМ: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(номера сертификатов соответствия, даты выдачи,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опытной эксплуатации: с ___ ___ 20___ года по __ 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IP-адрес интерфейса доступа: https://__________________________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оборудование 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"___"______________20___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"___"____________20___года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владельцами сетей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привлеченных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опытной эксплуатации</w:t>
      </w:r>
    </w:p>
    <w:bookmarkEnd w:id="131"/>
    <w:p>
      <w:pPr>
        <w:spacing w:after="0"/>
        <w:ind w:left="0"/>
        <w:jc w:val="both"/>
      </w:pPr>
      <w:bookmarkStart w:name="z144" w:id="132"/>
      <w:r>
        <w:rPr>
          <w:rFonts w:ascii="Times New Roman"/>
          <w:b w:val="false"/>
          <w:i w:val="false"/>
          <w:color w:val="000000"/>
          <w:sz w:val="28"/>
        </w:rPr>
        <w:t>
      Опытная эксплуатация оборудования с функциями технического проведения ОРМ,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КРМ оператора связи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предназначенного для: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(перехвата сообщений и/или сбора и хранения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соединениях абонентов и (или) пользователях услуг связи) на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(фиксированной телефонной связи, мобильной телефонной связи, мобильной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в период с __ __ 20__ года по __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 с функциями технического проведения ОРМ, КРМ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требованиям технических регламентов и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стандартов в области обеспечения проведения ОРМ, КРМ и _____________ вводу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подразделения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владельцами сетей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привлеченных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оборудования,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ВВОДА В ЭКСПЛУАТАЦИЮ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телекоммуникационного оборудования с функциями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 розыскных, контрразведывательных мероприятий</w:t>
      </w:r>
    </w:p>
    <w:bookmarkEnd w:id="133"/>
    <w:p>
      <w:pPr>
        <w:spacing w:after="0"/>
        <w:ind w:left="0"/>
        <w:jc w:val="both"/>
      </w:pPr>
      <w:bookmarkStart w:name="z149" w:id="134"/>
      <w:r>
        <w:rPr>
          <w:rFonts w:ascii="Times New Roman"/>
          <w:b w:val="false"/>
          <w:i w:val="false"/>
          <w:color w:val="000000"/>
          <w:sz w:val="28"/>
        </w:rPr>
        <w:t>
      Настоящим актом вводится в эксплуатацию телекоммуникационное оборудование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функциями проведения оперативно-розыскных, контрразведывательных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на сетях связи оператора или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оборудование).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оборудования, вводимого в эксплуатацию: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пункт, улица, номер строения,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этаж, номер помещения, ряд, место)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36"/>
      <w:r>
        <w:rPr>
          <w:rFonts w:ascii="Times New Roman"/>
          <w:b w:val="false"/>
          <w:i w:val="false"/>
          <w:color w:val="000000"/>
          <w:sz w:val="28"/>
        </w:rPr>
        <w:t>
      Оборудование обеспечивает технические возможности для проведения ОРМ, КРМ: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(перехвата сообщений и/или сбора и хранения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соединениях абонентов)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сети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(фиксированной телефонной связи, мобильной телефонной связи, мобильной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подтверждающие соответствие оборудования требованиям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регламентов и национальных стандартов по обеспечению вышеперечисленных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ОРМ, КРМ: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(номера сертификатов соответствия, даты выдачи,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Комитета национальной безопасности Республики Казахстан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КНБ РК) проведена смена пароля администратора Центра мониторинга, осуществлено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удаление тестовых 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подписания данного акта телекоммуникационный шкаф(ы)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шкафа или его условное обозначение)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опечатывается печатями представителей КНБ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Копии сертификатов соответствия.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оборудование 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20__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владельцами сетей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привлеченных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оборудования,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ВЫВОДА ИЗ ЭКСПЛУАТАЦИИ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телекоммуникационного оборудования с функциями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 розыскных, контрразведывательных мероприятий</w:t>
      </w:r>
    </w:p>
    <w:bookmarkEnd w:id="137"/>
    <w:p>
      <w:pPr>
        <w:spacing w:after="0"/>
        <w:ind w:left="0"/>
        <w:jc w:val="both"/>
      </w:pPr>
      <w:bookmarkStart w:name="z156" w:id="138"/>
      <w:r>
        <w:rPr>
          <w:rFonts w:ascii="Times New Roman"/>
          <w:b w:val="false"/>
          <w:i w:val="false"/>
          <w:color w:val="000000"/>
          <w:sz w:val="28"/>
        </w:rPr>
        <w:t>
      Настоящим актом выводится из эксплуатации телекоммуникационное оборудование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функциями проведения оперативно-розыскных, контрразведывательных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на сетях связи оператора или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оборудование).</w:t>
      </w:r>
    </w:p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оборудования, выводимого из эксплуатации: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пункт, улица,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строения, этаж, номер помещения,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ряд, место)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40"/>
      <w:r>
        <w:rPr>
          <w:rFonts w:ascii="Times New Roman"/>
          <w:b w:val="false"/>
          <w:i w:val="false"/>
          <w:color w:val="000000"/>
          <w:sz w:val="28"/>
        </w:rPr>
        <w:t>
      Оборудование, ранее установленное на сети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(фиксированной телефонной связи, мобильной телефонной связи, мобильной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предназначенное для обеспечения технических возможностей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ОРМ, КРМ: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(перехвата сообщений и/или сбора и хранения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соединениях абонентов)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подписания данного акта не подлежит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сверка выводимого из эксплуатации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сертификата (-ов) соответствия,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(номера сертификатов соответствия, даты выдачи,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(-ых) на вышеперечисленное Оборудование, утрачивается.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оборудование 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владельцами сетей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привлеченных средств функций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УТИЛИЗАЦИИ</w:t>
      </w:r>
      <w:r>
        <w:br/>
      </w:r>
      <w:r>
        <w:rPr>
          <w:rFonts w:ascii="Times New Roman"/>
          <w:b/>
          <w:i w:val="false"/>
          <w:color w:val="000000"/>
        </w:rPr>
        <w:t>средств накопления и хранения информации телекоммуникационного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с функциями проведения оперативно-розыскных, контрразведывательных мероприятий</w:t>
      </w:r>
    </w:p>
    <w:bookmarkEnd w:id="141"/>
    <w:p>
      <w:pPr>
        <w:spacing w:after="0"/>
        <w:ind w:left="0"/>
        <w:jc w:val="both"/>
      </w:pPr>
      <w:bookmarkStart w:name="z163" w:id="142"/>
      <w:r>
        <w:rPr>
          <w:rFonts w:ascii="Times New Roman"/>
          <w:b w:val="false"/>
          <w:i w:val="false"/>
          <w:color w:val="000000"/>
          <w:sz w:val="28"/>
        </w:rPr>
        <w:t>
      Настоящий акт подтверждает утилизацию средств накопления и хранения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телекоммуникационного оборудования с функциями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оперативно-розыскных, контрразведывательных мероприятий оператора связи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________________________________ (далее - оборудование).</w:t>
      </w:r>
    </w:p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утилизированного оборудования: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накопителя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44"/>
      <w:r>
        <w:rPr>
          <w:rFonts w:ascii="Times New Roman"/>
          <w:b w:val="false"/>
          <w:i w:val="false"/>
          <w:color w:val="000000"/>
          <w:sz w:val="28"/>
        </w:rPr>
        <w:t>
      Средства накопления и хранения информации, ранее установленные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телекоммуникационном оборудовании с функциями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оперативно-розыскных, контрразведывательных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(фиксированной телефонной связи, мобильной телефонной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мобильной связи 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предназначенное для обеспечения технических возможностей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ОРМ, КРМ: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(перехвата сообщений и/или сбора и хранения служебной информации обо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соединениях абонентов)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утилизировано методом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(полного физического разрушения)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оборудование 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сотрудника, 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сотрудники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владельцами сетей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привлеченных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</w:tr>
    </w:tbl>
    <w:bookmarkStart w:name="z16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к оборудованию сбора и хранения информации, принимаемой и передаваемой по сетям телекоммуникаций, для технического проведения контрразведывательных мероприятий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Интерфейсы средств телекоммуникаций, используемые для сбора информации: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электрические и/или оптические интерфейсы;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логические интерфейсы, содержащие инкапсулированный и не инкапсулированный трафик.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Способы съема информации с интерфейсов средств телекоммуникаций: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электрических сплиттеров;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оптических сплиттеров;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проводное подключение на разъемах;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проводное подключение на кроссах.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 сбора информации на средствах телекоммуникаций: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копирование электрических, оптических сигналов с интерфейсов средств телекоммуникаций;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преобразование электрических, оптических сигналов в форматы голосовых, текстовых сообщений, видеосообщений, изображений, служебной информации о соединениях;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временное хранение информации: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информации для сбора и хранения: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сообщений телекоммуникаций;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 соединениях, взаимосвязанная с содержанием сообщений телекоммуникаций;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местоположении абонентов и/или пользователей услуг связи (для сетей подвижной связи).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Форматы сообщений в оборудовании хранения информации: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голосовые сообщения, текстовые сообщения, изображения, видеосообщения, сообщения видеосвязи, сообщения передачи данных и передачи голосовой информации сохраняются в оборудовании хранения в исходных форматах, принятых в системе связи, и/или в формате согласно требованиям Технического задания;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шифрования в сетях телекоммуникаций сотовой и фиксированной связи сообщения в оборудование сбора и хранения передаются в нешифрованном виде.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Оборудование хранения информации: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бесперебойное, резервируемое электропитание оборудования сбора информации, климатические условия для функционирования;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оборудовании хранения информации обеспечивается аппаратно-программная защита от потерь информации, включая применение резервных, буферных хранилищ в случае отказов основного оборудования.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хранимой информации: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оборудования доступа к хранимой информации определяются Техническим заданием.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Ограничение несанкционированного доступа: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сбора информации размещается в запираемых телекоммуникационных шкафах;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операторов связи, владельцев сетей связи, в которых размещается оборудование сбора информации, устанавливаются системы круглосуточного видеонаблюдения.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операторами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владельцами сетей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привлеченных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своего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оперативно-розыскных,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контрразведывательных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Экз.№ 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оборудования,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печать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органов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 года</w:t>
            </w:r>
          </w:p>
        </w:tc>
      </w:tr>
    </w:tbl>
    <w:bookmarkStart w:name="z20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ВВОДА В ЭКСПЛУАТАЦИЮ</w:t>
      </w:r>
      <w:r>
        <w:br/>
      </w:r>
      <w:r>
        <w:rPr>
          <w:rFonts w:ascii="Times New Roman"/>
          <w:b/>
          <w:i w:val="false"/>
          <w:color w:val="000000"/>
        </w:rPr>
        <w:t>оборудования сбора и хранения информации с функциями технического проведения контрразведывательных мероприятий</w:t>
      </w:r>
    </w:p>
    <w:bookmarkEnd w:id="173"/>
    <w:p>
      <w:pPr>
        <w:spacing w:after="0"/>
        <w:ind w:left="0"/>
        <w:jc w:val="both"/>
      </w:pPr>
      <w:bookmarkStart w:name="z201" w:id="174"/>
      <w:r>
        <w:rPr>
          <w:rFonts w:ascii="Times New Roman"/>
          <w:b w:val="false"/>
          <w:i w:val="false"/>
          <w:color w:val="000000"/>
          <w:sz w:val="28"/>
        </w:rPr>
        <w:t>
      Настоящим актом вводится в эксплуатацию оборудование сбора и хранения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 с функциями технического проведения контрразведывательных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на сетях связи оператора или владельца (далее – оборудование).</w:t>
      </w:r>
    </w:p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оборудования, вводимого в эксплуатацию: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пункт, улица, номер строения, этаж,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помещения, ряд, место)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76"/>
      <w:r>
        <w:rPr>
          <w:rFonts w:ascii="Times New Roman"/>
          <w:b w:val="false"/>
          <w:i w:val="false"/>
          <w:color w:val="000000"/>
          <w:sz w:val="28"/>
        </w:rPr>
        <w:t>
      Оборудование обеспечивает технические возможности для проведения КРМ на сети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(мобильной телефонной связи, фиксированной телефонной связи, мобильной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Интернет, фиксированной связи Интернет)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КНБ РК) проведен осмотр телекоммуникационного(-ых) шкафа(-ов)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 на предмет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подписания данного акта телекоммуникационный (-е) шкаф(ы)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шкафа или его условное обозначение)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опечатывается печатями представителей КНБ РК.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оборудование КРМ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связи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подразделения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сотрудника)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 20___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128/қе</w:t>
            </w:r>
          </w:p>
        </w:tc>
      </w:tr>
    </w:tbl>
    <w:bookmarkStart w:name="z20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сетям и средствам связи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сетям и средствам связи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связи" и устанавливают требования к сетям и средствам связи (далее – Требования) по обеспечению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мероприятий.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Планирование, проектирование, построение, изменение, развитие сетей и средств связи должны осуществляться операторами связи и (или) владельцами сетей связи в соответствии с настоящими Требованиями.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 телекоммуникационного оборудования сетей связи осуществляется владельцами оборудования с учетом обеспечения функций для технического проведения оперативно-розыскных, контрразведывательных мероприятий (далее – ОРМ, КРМ) и получения сертификата соответствия требованиям технических регламентов и национальных стандартов в области технического проведения ОРМ, КРМ.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для технического проведения ОРМ, КРМ реализуются на телекоммуникационном оборудовании сетей связи, предназначенном для оказания услуг связи и имеющем технические возможности для проведения ОРМ, КРМ.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сетях связи предусматриваются меры ограничения асимметрии трафика в целях обеспечения проведения ОРМ, КРМ и получения результатов ОРМ, КРМ в полном объеме, без потерь и пропусков.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Построение сетей связи обеспечивает условия для локальной агрегации трафика на объектах связи, включая информационный трафик, трафик сигнализации, авторизации и идентификации пользователей, а также технические возможности для доступа к указанному трафику для проведения ОРМ, КРМ.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локальной агрегацией трафика понимается комплекс организационных и технических мероприятий по обеспечению доступа к трафику абонентов и (или) пользователей услуг связи в полном объеме, без потерь и пропусков.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сетях связи предусматриваются меры предотвращения несанкционированного трафика и несанкционированной подмены абонентских номеров, наносящих ущерб проведению ОРМ, КРМ.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связи, действующие на территории Республики Казахстан, должны соответствовать требованиям технических регламентов и национальных стандартов в области технического проведения ОРМ, КРМ.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Сети и средства связи должны обеспечивать единую синхронизацию времени по всей сети связи со временем города Астаны в целях точного сопоставления предоставленных услуг связи и результатов ОРМ, КРМ.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Сети и средства связи должны обеспечивать идентификацию всех абонентских устройств, действующих в сети связи, в целях точного сопоставления передаваемых с абонентских устройств сообщений и результатов ОРМ, КРМ.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Операторы связи и (или) владельцы сетей связи обеспечивают размещение на объектах связи и подключение к сетям и средствам связи оборудования и технических средств уполномоченного подразделения органов национальной безопасности Республики Казахстан, а также создание условий для бесперебойного функционирования, включая электроснабжение, заземление, обеспечение климатических условий, пожарную безопасность, сохранность и исключение несанкционированного доступа.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