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3e9d" w14:textId="2943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научных лабораториях коллективного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сентября 2024 года № 452. Зарегистрирован в Министерстве юстиции Республики Казахстан 19 сентября 2024 года № 35080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научных лабораториях коллективного пользования.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мая 2011 года № 200 "Об утверждении Типового положения о научных лабораториях коллективного пользования" (зарегистрирован в Реестре государственной регистрации нормативных правовых актов под № 7013).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452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научных лабораториях коллективного пользования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научной лаборатории коллективного пользования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Научная лаборатория коллективного пользования (далее – Лаборатория) создается в форме структурного подразделения научной организации или организации высшего и (или) послевузовского образования (далее – ОВПО), и функционирует в целях достижения передового уровня научных исследований и опытно-конструкторских работ, а также эффективного использования материально-технического и кадрового потенциала Лаборатории. В целях эффективной деятельности Лаборатории утверждается регламент Лаборатории, которым предусматривается допуск к оборудованию пользователей лаборатории, основание и условия допуска.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Лаборатории с государственными органами и субъектами научной и (или) научно-технической деятельности по проведению научно-исследовательских и опытно-конструкторских работ (далее – НИОКР) осуществляется на договорной основе.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задачи и функции Лаборатории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деятельности Лаборатории является предоставление доступа для проведения научных исследований отечественными и зарубежными учеными независимо от ведомственной принадлежности и формы собственности научной организации или ОВПО, в которых они работают.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Приоритетными для Лаборатории являются следующие задачи: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реализации научных, научно-технических проектов и программ, в том числе прикладных, фундаментальных, стратегических научных исследований по приоритетным направлениям развития науки, содействие в подготовке магистерских, докторских диссертационных работ в соответствующей области научных направлений;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распространение новых знаний и технологий;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студентов, магистрантов, докторантов, молодых ученых к НИОКР;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совместных научных исследований с отечественными и зарубежными научными организациями, ОВПО;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коммерциализации результатов научной и (или) научно-технической деятельности (далее – РННТД), в целях привлечения инвестиций субъектов частного предпринимательства;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развитию государственно-частного партнерства в области научной и (или) научно-технической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эффективное использование приборов и оборудования для решения задач научного и научно-технического характера;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международной научно-технической деятельности.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Лаборатория осуществляет следующие функции: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проведении НИОКР;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совершенствует методики и программы, нормативные и технологические документы по проведению НИОКР;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и консультационную помощь в проведении НИОКР, маркетинговых исследований, опытной проверки новых образцов машин, оборудования, приборов, изделий, материалов и технологических процессов;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высокую эффективность проводимых работ, осуществляет контроль за своевременным и качественным выполнением научно-исследовательских работ в соответствии с утвержденными заданиями и программами;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сбор, хранение, систематизацию информации о выполненных и выполняемых НИОКР с соблюдением охраны прав интеллектуальной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Патентным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авторском праве и смежных правах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повышение квалификации работников Лаборатории.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Организационная деятельность Лаборатории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Лаборатория для выполнения возложенных на нее задач: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заявителей (заказчиков) документацию, сведения и материалы, необходимые для проведения НИОКР;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заявителем (заказчиком) публикует научные и научно-методические труды по результатам проведенных НИОКР;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к выполнению исследований студентов, магистрантов, докторантов и других научных сотрудников;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научно-исследовательских работах, финансируемых за счет бюджетных средств в форме грантового и программно-целевого финансирования, финансирования научных организаций, осуществляющих фундаментальные научные исследования, финансирования научно-технического обеспечения и коммерциализации РННТД, а также привлекает другие финансовые источники;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выполнение исследований и разработок на современном научно-техническом и методологическом уровне;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договора на предоставление в пользование приборов и оборудования с субъектами научной, научно-технической деятельности, в том числе осуществляющими НИОКР совместно с зарубежными учеными, научными организациями либо с субъектами частного предпринимательства;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доступ и безвозмездно предоставляет в пользование приборы и оборудование студентам, магистрантам, молодым ученым и научным работникам научной организации или ОВПО, в структуре которого находится Лаборатория, осуществляющих НИОКР в соответствии с утвержденными учебными, магистерскими, докторскими (PhD) программами;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сохранность оборудования, поддержание его в исправном рабочем состоянии, а также его эффективное использование;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соблюдает требования нормативных и методических документов, предъявляемых для проведения НИОКР;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конфиденциальность проводимых НИОКР;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соблюдает права интеллектуальной собственности заявителя (заказчика);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соблюдает условия безопасности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 также рекомендации производителей приборов и аналитического и научно-исследовательского оборудования по их эксплуатации;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требования пожарной безопасности в соответствии с приказами Министра по чрезвычайным ситуациям Республики Казахстан от 21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пожарной безопасности" (зарегистрирован в Реестре государственной регистрации нормативных правовых актов за № 26867) и от 17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технического регламента "Общие требования к пожарной безопасности" (зарегистрирован в Реестре государственной регистрации нормативных правовых актов под № 24045);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в уполномоченный орган в области науки отчет о деятельности Лаборатории.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