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598" w14:textId="9845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5 апреля 2023 года № 71 "Об утверждении Типовых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13 сентября 2024 года № 149. Зарегистрирован в Министерстве юстиции Республики Казахстан 14 сентября 2024 года № 35068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№ 71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32237)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Лица, имеющие высшее образование и стаж работы не менее пяти лет, зачисленные в Президентский молодежный кадровый резерв, при наличии образования в областях, соответствующих функциональным направлениям конкретной должности данной категории, соответствуют Типовым квалификационным требованиям к должностям категорий А-1, В-1, С-1, С-О-1, С-R-1, D-1, D-О-1, D-R-1, Е-1, E-R-1, E-G-1.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образование и стаж работы не менее трех лет, зачисленные в Региональный кадровый резерв области, города республиканского значения, столицы, при наличии образования в областях, соответствующих функциональным направлениям конкретной должности данной категории, соответствуют типовым квалификационным требованиям к должностям категорий D-2, D-О-2, D-R-1, Е-1, E-R-1, E-G-1.";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 административным государственным должностям категории В-1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девяти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А-2, B-2, C-1, C-O-1, D-2, D-O-1;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девяти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 административным государственным должностям категории В-2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B-3, С-2, С-О-2, D-3, D-O-2;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 административным государственным должностям категории В-3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С-3, C-O-3, D-3, D-O-2;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 административным государственным должностям категории В-4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C-O-4, D-4, D-O-3;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 административным государственным должностям категории В-5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B-6, С-5, C-O-5, D-4, D-O-4;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должность помощника депутата опыт работы не требуется.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 административным государственным должностям категории В-6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