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bdb8" w14:textId="b35b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здравоохранения и социального развития Республики Казахстан от 25 декабря 2015 года № 1022 и Министра национальной экономики Республики Казахстан от 28 декабря 2015 года № 801 "Об утверждении Критериев оценки степени риска и проверочных листов за соблюдением трудового законодательства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5 сентября 2024 года № 359 и Заместителя Премьер-Министра - Министра национальной экономики Республики Казахстан от 10 сентября 2024 года № 71. Зарегистрирован в Министерстве юстиции Республики Казахстан 12 сентября 2024 года № 35055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1022 и Министра национальной экономики Республики Казахстан от 28 декабря 2015 года № 801 "Об утверждении Критериев оценки степени риска и проверочных листов за соблюдением трудового законодательства Республики Казахстан" (зарегистрирован в Реестре государственной регистрации нормативных правовых актов за № 12656)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за соблюдением трудового законодательства Республики Казахстан, утвержденных указанным совместным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первом этапе территориальные подразделения уполномоченного государственного органа по труду (территориальные подразделения) по объективным критериям относят субъекты (объекты) контроля к одной из следующих степеней риска:";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втором этапе территориальные подразделения по субъективным критериям относят субъекты (объекты) контроля к одной из следующих степеней риска:";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На основании имеющихся источников информации территориальные подразделения формируют данные по субъективным критериям, подлежащие анализу и оценке.";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"Территориальное подразделение собирает информацию и формирует базу данных по субъективным критериям из источников согласно пункту 15 настоящих Критериев.";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Степенях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нарушений требований за соблюдением трудового законодательства Республики Казахстан: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несчастном случае, связанном с трудовой деятельностью, по форме, установленной уполномоченным государственным органом по труду в территориальное подразделение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соблюдением трудового законодательства Республики Казахстан и законодательства Республики Казахстан о занятости населения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 отношении физических лиц, юридических лиц, в том числе государственных органов, филиалов и представительств юридических лиц, утвержденном указанным совместным приказом: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несчастном случае, связанном с трудовой деятельностью, по форме, установленной уполномоченным государственным органом по труду в территориальное подразделение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 и социальной защиты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труда и социальной защиты населения Республики Казахстан.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первого вице-министра труда и социальной защиты населения Республики Казахстан.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