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34da" w14:textId="d393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ноября 2019 года № 217 "Об утверждении Правил предоставления микрокредитов электронным способом"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августа 2024 года № 58. Зарегистрировано в Министерстве юстиции Республики Казахстан 20 августа 2024 года № 34959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217 "Об утверждении Правил предоставления микрокредитов электронным способом" (зарегистрировано в Реестре государственной регистрации нормативных правовых актов под № 19714)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микрокредитов электронным способом,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автоматизированная информационная система – информационная система микрокредитования, автоматизирующая предоставление микрокредитов электронным способом в организации, осуществляющей микрофинансовую деятельность;";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регистрации в личном кабинете клиент - физическое лицо вводит (прикрепляет) следующие данные: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наличии), указанные в документе, удостоверяющем личность, за исключением свидетельства о рождении;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документа, удостоверяющего личность, за исключением свидетельства о рождении;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 устройства сотовой связи;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лица в анфас на светлом фоне, с нейтральным выражением лица и закрытым ртом.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личном кабинете клиент - юридическое лицо вводит (прикрепляет) следующие данные (документы в сканированном виде):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назначении руководителя исполнительного органа юридического лица или доверенность, подтверждающая полномочия лица, уполномоченного подписывать договор о предоставлении микрокредита;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наличии), указанные в документе, удостоверяющем личность, за исключением свидетельства о рождении, лица, уполномоченного подписывать договор о предоставлении микрокредита;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 клиента - юридического лица;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лица, уполномоченного подписывать договор о предоставлении микрокредита;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документа, удостоверяющего личность, за исключением свидетельства о рождении, лица, уполномоченного подписывать договор о предоставлении микрокредита;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 устройства сотовой связи клиента - юридического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клиента в анфас на светлом фоне, с нейтральным выражением лица и закрытым ртом, уполномоченного подписывать договор о предоставлении микрокредита.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микрофинансовую деятельность, для подтверждения регистрации клиента осуществляет сверку данных, предоставленных: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- физическим лицом: фамилию, имя, отчество (при его наличии), индивидуальный идентификационный номер и фотографию клиента;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- юридическим лицом: фамилию, имя, отчество (при его наличии) и фотографию лица, указанные в документе, удостоверяющим личность, за исключением свидетельства о рождении, лица, уполномоченного подписывать договор о предоставлении микрокредита.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клиента в личном кабинете применяется биометрическая идентификация посредством использования услуг ЦОИД или по биометрическим данным, полученным посредством устройств организации, осуществляющей микрофинансовую деятельность и электронная цифровая подпись клиента, представленная аккредитованным удостоверяющим центром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клиента в личном кабинете последующий допуск клиента к личному кабинету осуществляется путем генерации и (или) ввода паролей или с использованием не менее одного из аутентификационных признаков (токенов, смарт-карт, одноразовых паролей).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данные об абонентском номере устройства сотовой связи клиента или реквизитов банковского счета (за исключением предоставления микрокредитов посредством терминалов), осуществляется в личном кабинете клиента с применением биометрической идентификации посредством использования услуг ЦОИД или с использованием биометрических данных клиента, полученных при регистрации клиента посредством устройств организации, осуществляющей микрофинансовую деятельность и электронной цифровой подписи клиента, представленной аккредитованным удостоверяющим центром Республики Казахстан.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кабинете не подлежат изменению данные об индивидуальном идентификационном номере или бизнес-идентификационном номере клиента.";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Личный кабинет должен предоставлять клиенту возможность осуществления следующих, но не ограничиваясь ими, действий: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клиентом заявления на получение микрокредита;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просмотр сведений об организации, осуществляющей микрофинансовую деятельность (юридический и (или) фактический адрес, контактные телефоны, факс, адрес электронной почты и другие сведения), сведений о первом руководителе (фамилия, имя, отчество (при его наличии) организации, осуществляющей микрофинансовую деятельность;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просмотр договора (договоров) клиента о предоставлении микрокредита (до и после заключения договора);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информации о ходе и результатах рассмотрения заявления клиента на получение микрокредита;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просмотр информации о сумме текущей задолженности клиента по микрокредиту (микрокредитам), предстоящих и фактических платежах клиента, в том числе о сумме основного долга, вознаграждения, неустойки (штрафов, пени);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просмотр информации о способах погашения микрокредита клиентом;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 письмами (сообщениями) между клиентом и организацией, осуществляющей микрофинансовую деятельность.";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Заключение договора о предоставлении микрокредита, внесение изменений и дополнений в договор о предоставлении микрокредита электронным способом между организацией, осуществляющей микрофинансовую деятельность, и клиентом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клиента, полученных при регистрации клиента посредством устройств организации, осуществляющей микрофинансовую деятельность и электронной цифровой подписи клиента, представленной аккредитованным удостоверяющим национальным удостоверяющим центром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микрокредита электронным способом осуществляется путем перевода денег с банковского счета организации, осуществляющей микрофинансовую деятельность, на банковский счет (платежную карточку) клиента, а также посредством выдачи клиенту наличных денег через терминал или кассу и (или) перевода микрокредита по заявлению заемщика на банковский счет юридического лица, с которым у организации, осуществляющей микрофинансовую деятельность, заключен договор, предусматривающий оплату за приобретаемый товар или выполненные работы, услуги заемщиком.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идентификации принадлежности банковского счета или платежной карты клиенту перевод денег не осуществляется.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микрокредита по заявлению заемщика на банковский счет юридического лица, с которым у организации, осуществляющей микрофинансовую деятельность, заключен договор, предусматривающий оплату за приобретаемый товар или выполненные работы, услуги заемщиком, осуществляется с применением биометрической идентификации посредством использования услуг ЦОИД или с использованием биометрических данных клиента, полученных при регистрации клиента посредством устройств организации, осуществляющей микрофинансовую деятельность.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заемщику микрокредита через кассу осуществляется путем проведения визуальной идентификации клиента, получающего наличные деньги, с документом, удостоверяющим его личность (за исключением свидетельства о рождении) либо данными, подтверждающими (идентифицирующими) личность клиента, полученными посредством сервиса цифровых документов, а также предоставления доверенности, подтверждающей полномочия лица, уполномоченного на получение денег, в случае предоставления микрокредита клиенту – юридическому лицу.";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Организация, осуществляющая микрофинансовую деятельность, обеспечивает безопасное хранение электронных сообщений и иных документов, предоставленных клиенту и полученных от него, а также полученных в ходе биометрической идентификации клиента данных с соблюдением их целостности и конфиденциальности в течение не менее пяти лет после прекращения обязательств сторон по договору о предоставлении микрокредита.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электронных сообщений, данных и иных документов осуществляется в том формате, в котором они были сформированы, отправлены клиенту или получены от него.";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биометрической идентификации обеспечивается защита от использования статичного изображения или видеозаписи для подделки биометрических данных клиента путем проверки выполнения клиентом в ходе биометрической идентификации неповторяющихся последовательностей контрольных движений.";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36 и 37 следующего содержания: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случае наличия у организации, осуществляющей микрофинансовую деятельность, информации о незаконном распространении персональных данных клиента микрофинансовая организация реализует дополнительные меры безопасности, включая, но не ограничиваясь: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повторную биометрическую идентификацию клиента;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веб-портала "электронного правительства";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отказа на оформление кредитов.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В случае предоставления доступа третьим лицам к автоматизированной информационной системе или размещения серверных мощностей организации, осуществляющей микрофинансовую деятельность, в сторонних центрах обработки данных (использования внешних сервисов обработки и(или) хранения данных) организацией, осуществляющей микрофинансовую деятельность, предпринимаются следующие меры обеспечения информационной безопасности: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отражение в соответствующем соглашении, договоре с третьим лицом требований по защите автоматизированных информационных систем организации, осуществляющей микрофинансовую деятельность, и права проверки организацией, осуществляющей микрофинансовую деятельность исполнения таких требований, а также условий о возмещении ущерба, возникшего вследствие нарушения информационной безопасности и работоспособности автоматизированных информационных систем;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возможности доступа третьих лиц к информации, передача которой третьим лицам не допускается в соответствии с гражданским, банковским законодательством Республики Казахстан, законодательством Республики Казахстан о микрофинансовой деятельности, законодательством Республики Казахстан о персональных данных и их защите. Для этих целей применяется метод хранения информации в зашифрованном виде с раскрытием информации на стороне организации, осуществляющей микрофинансовую деятельность. При этом ключ шифрования хранится в организации, осуществляющей микрофинансовую деятельность.".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постановления в Министерстве юстиции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