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f912" w14:textId="826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информационной безопасности электронной торговой площадки по продаже банковских и микрофинансовых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57. Зарегистрировано в Министерстве юстиции Республики Казахстан 19 августа 2024 года № 34951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15-18 Закона Республики Казахстан "О государственном регулировании, контроле и надзоре финансового рынка и финансовых организаций"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обеспечения информационной безопасности электронной торговой площадки по продаже банковских и микрофинансовых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20 августа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57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информационной безопасности электронной торговой площадки по продаже банковских и микрофинансовых активов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информационной безопасности электронной торговой площадки по продаже банковских и микрофинансовых активов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15-18 Закона Республики Казахстан "О государственном регулировании, контроле и надзоре финансового рынка и финансовых организаций" (далее – Закон о государственном регулировании) и определяют порядок обеспечения уполномоченным органом по регулированию, контролю и надзору финансового рынка и финансовых организаций (далее – уполномоченный орган) информационной безопасности электронной торговой площадки по продаже банковских и микрофинансовых активов (далее – электронная торговая площадка).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Обеспечение информационной безопасности электронной торговой площадки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безопасность электронной торговой площадки обеспечивается оператором электронной торговой площадки (далее – оператор) путем: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доступа к электронной торговой площадке работникам оператора и участникам торгов, проводимых на электронной торговой площадке (далее – участники);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информации, находящейся в электронной торговой площадке, при ее обработке, хранении и передаче;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резервирования и обеспечения доступности информации, находящейся в электронной торговой площадке;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 восстановления информационной системы электронной торговой площадки после сбоев и отказов оборудования и программного обеспечения;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шифрования передаваемой информации на электронной торговой площадке между оператором и участником.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обеспечивает доступ к электронной торговой площадке работникам оператора и участникам путем идентификации и аутентификации работников оператора и участников.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к электронной торговой площадке предоставляется работникам оператора в объеме, определяемом их функциональными обязанностями.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электронной торговой площадке используются персонализированные учетные записи работников оператора.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электронной торговой площадке применяются функции по управлению учетными записями, защите паролей, а также блокировке и разблокировке учетных записей работников оператора в информационной системе электронной торговой площадки.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Идентификация и аутентификация работников оператора в информационной системе электронной торговой площадки осуществляется с применением двухфакторной аутентификации (использованием двух из трех факторов: знания, владения, неотъемлемости) в соответствии с процедурами безопасности.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Первичная регистрация участника на электронной торговой площадке осуществляется с помощью электронной цифровой подписи, предоставленной аккредитованным удостоверяющим центром Республики Казахстан, или с применением услуги биометрической идентификации участника посредством Центра обмена идентификационными данными (далее – ЦОИД) или с использованием биометрических данных, полученных посредством устройств электронной торговой площадки.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Идентификация и аутентификация участника осуществляется с применением двухфакторной аутентификации (использованием двух из трех факторов: знания, владения, неотъемлемости) с обязательным применением как минимум одного из следующих способов: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цифровая подпись, предоставленная аккредитованным удостоверяющим центром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биометрическая идентификация посредством использования услуг ЦОИД или с использованием биометрических данных, полученных посредством устройств электронной торговой площадки.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Изменение кода доступа (пароля) к электронной торговой площадке осуществляется с применением биометрической идентификации участника с использованием биометрических данных, подтвержденных ЦОИД, или полученных посредством устройств электронной торговой площадки.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обеспечивает антивирусную защиту всех компонентов информационной системы электронной торговой площадки.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Обновления безопасности компонентов информационной системы электронной торговой площадки, устраняющие критичные уязвимости, устанавливаются не позднее одного месяца со дня их публикации и распространения производителем.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Обновления программных и аппаратных компонентов информационной системы электронной торговой площадки до установки в промышленную среду проходят испытания в тестовой среде.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обеспечивает резервное хранение данных, файлов и конфигураций всех компонентов информационной системы электронной торговой площадки в целях восстановления ее работоспособной копии.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и периодичность резервного копирования, хранения, восстановления информации, периодичность тестирования восстановления работоспособности информационной системы электронной торговой площадки из ее резервных копий определяются оператором.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 обеспечивает неизменность документов, подтверждающих выполнение процессов и процедур, записей в журналах событий, снимков экрана, результатов аудио-, фото- и видеофиксации, в информационной системе электронной торговой площадки как на организационном, так и на техническом уровне.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данных, предусмотренных частью первой настоящего пункта, составляет не менее 3 (трех) месяцев в оперативном доступе и не менее 5 (пяти) лет в архивном доступе.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Программное обеспечение информационной системы электронной торговой площадки включает: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серверов веб-приложений (далее – веб-приложения);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для мобильных устройств (далее – мобильное приложение);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серверов программных интерфейсов.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Разработка и (или) доработка программного обеспечения информационной системы электронной торговой площадки осуществляется в соответствии с порядком разработки и (или) доработки программного обеспечения, этапов разработки и их участников оператора.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разработка и (или) доработка программного обеспечения информационной системы электронной торговой площадки передана сторонней организации и (или) третьему лицу, оператор предоставляет доступ к информационной системе электронной площадки сторонней организации и (или) третьему лицу на период и в объеме, определяемыми проводимыми работами, на основании договора, содержащего условия об обеспечении информационной безопасности электронной торговой площадки. В договорах, заключаемых со сторонней организацией и (или) третьим лицом, содержатся положения о конфиденциальности, условия о возмещении ущерба, возникшего вследствие нарушения информационной безопасности, а также сбоев в работе информационной системы электронной торговой площадки, вызванных действием или бездействием сторонней организации и (или) третьего лица.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Хранение исходных кодов программного обеспечения информационной системы электронной торговой площадки осуществляется в специализированных системах управления репозиториями кода, размещаемыми в периметре защиты оператора с обеспечением резервного копирования.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Независимо от принятого у оператора подхода к разработке и (или) доработке программного обеспечения информационной системы электронной торговой площадки обязательным этапом является тестирование информационной безопасности электронной торговой площадки, в ходе которого осуществляются, как минимум, следующие мероприятия: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статический анализ исходного кода;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компонентов и сторонних библиотек.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Статический анализ исходного кода программного обеспечения информационной системы электронной торговой площадки проводится с использованием сканера статического анализа исходных кодов, поддерживающего анализ всех используемых языков программирования в проверяемом программном обеспечении, в функции которого входит выявление следующих уязвимостей, но не ограничиваясь: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механизмов, допускающих инъекции вредоносного кода;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уязвимых функций языков программирования;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слабых и уязвимых криптографических алгоритмов;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кода, вызывающего отказ в обслуживании или существенное замедление работы программного обеспечения информационной системы электронной торговой площадки;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механизмов обхода систем защиты программного обеспечения информационной системы электронной торговой площадки;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коде секретов в открытом виде;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шаблонов и практик обеспечения безопасности программного обеспечения информационной системы электронной торговой площадки.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Анализ компонентов и (или) сторонних библиотек программного обеспечения информационной системы электронной торговой площадки проводится с целью выявления уязвимостей, присущих используемой версии компонента и (или) сторонней библиотеки, а также отслеживания зависимостей между компонентами и (или) сторонними библиотеками и их версиями.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обеспечивает хранение и доступ в оперативном режиме ко всем версиям исходных кодов программного обеспечения информационной системы электронной торговой площадки и результатов тестирования информационной безопасности, которые были введены в эксплуатацию в течение последних 3 (трех) лет.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Обмен данными между клиентской и серверной сторонами программного обеспечения информационной системы электронной торговой площадки шифруется с использованием версии протокола шифрования Transport Layer Security (Транспорт Лэйер Секьюрити) не ниже 1.2.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Веб-приложение обеспечивает: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веб-приложения оператору (доменное имя, логотипы, корпоративные цвета, публичная контактная информация);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сохранение в памяти браузера авторизационных данных;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маскирование вводимых секретов;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 странице авторизации участника о мерах обеспечения кибербезопасности, которым рекомендуется следовать при использовании веб-приложения;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ошибок и исключений безопасным способом, не допуская отображение в интерфейсе участника конфиденциальных данных, предоставляя минимально достаточную информацию для диагностики проблемы.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Мобильное приложение обеспечивает: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мобильного приложения оператору (данные в официальном магазине приложений, логотипы, корпоративные цвета);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блокировку функционала по оказанию дистанционных услуг электронной торговой площадки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участника о наличии обновлений мобильного приложения;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конфиденциальных данных в защищенном контейнере мобильного приложения или хранилище системных учетных данных;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 данными только с авторизованным серверным программным обеспечением серверов программных интерфейсов электронной торговой площадки;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кэширования конфиденциальных данных;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исключение из резервных копий мобильного приложения конфиденциальных данных;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участника о действенных методах обеспечения кибербезопасности, которым рекомендуется следовать при использовании мобильного приложения;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клиента о событиях авторизации под его учетной записью, изменении и (или) восстановлении пароля, изменении, номера мобильного телефона, зарегистрированного электронной торговой площадкой;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передачу в серверное программное обеспечение серверов программных интерфейсов электронной торговой площадки геолокационных данных мобильного устройства при наличии разрешения от клиента либо передачу информации об отсутствии такого разрешения.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Серверное программное обеспечение серверов программных интерфейсов электронной торговой площадки обеспечивает: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скорости приема запросов со стороны мобильных и веб-приложений участника;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обработку ошибок и исключений безопасным способом, не допуская в ответе раскрытия конфиденциальных данных участника, предоставляя минимально достаточную информацию для диагностики проблемы;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идентификацию и аутентификацию мобильных приложений и связанных с ними устройств;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данных на валидность для предотвращения атак с подделкой запросов и инъекций вредоносного кода.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