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3e8" w14:textId="fe89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июля 2024 года № 105/қе. Зарегистрирован в Министерстве юстиции Республики Казахстан 29 июля 2024 года № 34832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9842)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2 статьи 83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Уголовно-исполнительного кодекса Республики Казахстан (далее – УИК) и определяют внутренний распорядок и порядок содержания осужденных на гауптвахте органов военной полиции Комитета национальной безопасности Республики Казахстан (далее – ОВП).";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Содержание осужденных военнослужащих к аресту осуществляется в соответствии с принципами, установленными Законом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приказа или выписку из приказа командира воинской части о снятии со всех видов довольствия осужденного военнослужащего на период отбывания наказания, заверенную в порядке, предусмотренном приказом Председателя Комитета национальной безопасности Республики Казахстан от 15 августа 2017 года № 55/ДСП "Об утверждении Правил документирования и управления документацией в органах национальной безопасности Республики Казахстан" (зарегистрирован в Реестре государственной регистрации нормативных правовых актов за № 15679);";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"Письма, поступившие на имя осужденного военнослужащего после его убытия из гауптвахты, не позднее трех рабочих дней отправляются по месту его отбывания наказания, прохождения службы либо адресу проживания.";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