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4b0" w14:textId="1535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сфере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июля 2024 года № 309-НҚ. Зарегистрирован в Министерстве юстиции Республики Казахстан 18 июля 2024 года № 34754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в сфере государственной молодежной политики: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"Сведения о реализации государственной молодежной политики на полугодовой основе",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"Сведения о реализации государственной молодежной политики на годовой основе",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309-НҚ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интернет-ресурсах:www.gov.kz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данных:"Сведения о реализации государственной молодежной политики на полугодовой основе"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2-МП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полугодие 20__ год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структурные подразделения местных исполнительных органов областей и городов Астана, Алматы и Шымкент, в компетенцию которых входит реализация государственной молодежной политики.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июля и до 1 января.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реализации государственной молодежной политики на полугодовой основе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трудоустроенной в рамках проекта "Zhas Project",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получившей консуль-тацию в Молодежных ресурсных центрах,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     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полугодовой основе"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государственной молодежной политики "Сведения о реализации государственной молодежной политики на полугодовой основе"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реализации государственной молодежной политики на полугодовой основе" (далее – форма отчета).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статистики в сфере государственной молодежной политики.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предоставляется местными исполнительными органами согласно утвержденной форме.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либо лицо, исполняющее его обязанности, с указанием его фамилии и инициалов.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формы, предназначенной для сбора административных данных в государственной молодежной политики "Сведения о реализации государственной молодежной политики на полугодовой основе" (далее – Форма) указывается порядковый номер.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региона согласно Классификатору административно-территориальных объектов.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молодежи трудоустроенной в рамках проекта "Zhas Project", человек.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молодежи получившей консультацию в Молодежных ресурсных центрах, человек.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309-НҚ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интернет-ресурсах:www.gov.kz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реализации государственной молодежной политики на годовой основе"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1-МП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структурные подразделения местных исполнительных органов областей и городов Астана, Алматы и Шымкент, в компетенцию которых входит реализация государственной молодежной политики.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марта.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реализации государственной молодежной политики на годовой основе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молодежи, входящих в состав Совета по молодежной политике в регионах,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молодежи, входящих в составы Общественных Советов в регионах,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занимающихся наукой, искусством, спортом и общественной деятельностью,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охваченной волонтерской деятельностью, благотворительными и экологическими мероприятиями,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прошедшей обучение по повышению цифровой грамотности,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трудоустроенной 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"Жасыл ел", 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Адрес_______________________________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предпринимательства)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годовой основе"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государственной молодежной политики "Сведения о реализации государственной молодежной политики на годовой основе"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реализации государственной молодежной политики на годовой основе" (далее – форма отчета).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статистики в сфере государственной молодежной политики.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предоставляется местными исполнительными органами согласно утвержденной форме.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либо лицо, исполняющее его обязанности, с указанием его фамилии и инициалов.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формы, предназначенной для сбора административных данных в государственной молодежной политики "Сведения о реализации государственной молодежной политики на годовой основе" (далее – Форма) указывается порядковый номер.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региона согласно Классификатору административно-территориальных объектов.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общее количество молодежи, входящих в состав Совета по молодежной политике в регионах, человек.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молодежи, входящих в составы Общественных Советов в регионах, человек.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молодежи, занимающихся наукой, искусством, спортом и общественной деятельностью, человек.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молодежи охваченной волонтерской деятельностью, благотворительными и экологическими мероприятиями, человек.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молодежи, прошедшей обучение по повышению цифровой грамотности, человек.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молодежи трудоустроенной в рамках программы "Жасыл ел", человек.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