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16add" w14:textId="4216a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экологии, геологии и природных ресурсов Республики Казахстан от 2 ноября 2021 года № 448 "Об утверждении Методики расчета утилизационного платежа"</w:t>
      </w:r>
    </w:p>
    <w:p>
      <w:pPr>
        <w:spacing w:after="0"/>
        <w:ind w:left="0"/>
        <w:jc w:val="both"/>
      </w:pPr>
      <w:r>
        <w:rPr>
          <w:rFonts w:ascii="Times New Roman"/>
          <w:b w:val="false"/>
          <w:i w:val="false"/>
          <w:color w:val="000000"/>
          <w:sz w:val="28"/>
        </w:rPr>
        <w:t>Приказ и.о. Министра экологии и природных ресурсов Республики Казахстан от 15 июля 2024 года № 159. Зарегистрирован в Министерстве юстиции Республики Казахстан 17 июля 2024 года № 34750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от 2 ноября 2021 года №448 "Об утверждении Методики расчета утилизационного платежа" (зарегистрирован в Реестре государственной регистрации нормативных правовых актов за № 25100)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 расчета</w:t>
      </w:r>
      <w:r>
        <w:rPr>
          <w:rFonts w:ascii="Times New Roman"/>
          <w:b w:val="false"/>
          <w:i w:val="false"/>
          <w:color w:val="000000"/>
          <w:sz w:val="28"/>
        </w:rPr>
        <w:t xml:space="preserve"> утилизационного платежа, утвержденной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8" w:id="3"/>
    <w:p>
      <w:pPr>
        <w:spacing w:after="0"/>
        <w:ind w:left="0"/>
        <w:jc w:val="both"/>
      </w:pPr>
      <w:r>
        <w:rPr>
          <w:rFonts w:ascii="Times New Roman"/>
          <w:b w:val="false"/>
          <w:i w:val="false"/>
          <w:color w:val="000000"/>
          <w:sz w:val="28"/>
        </w:rPr>
        <w:t>
      2. Департаменту управления отходами Министерства экологии и природных ресурсов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и природных ресурсов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 предусмотренных подпунктами 1) и 2) настоящего пункта.</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и природных ресурсов Республики Казахстан.</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министра</w:t>
            </w:r>
          </w:p>
          <w:p>
            <w:pPr>
              <w:spacing w:after="20"/>
              <w:ind w:left="20"/>
              <w:jc w:val="both"/>
            </w:pPr>
          </w:p>
          <w:p>
            <w:pPr>
              <w:spacing w:after="20"/>
              <w:ind w:left="20"/>
              <w:jc w:val="both"/>
            </w:pPr>
            <w:r>
              <w:rPr>
                <w:rFonts w:ascii="Times New Roman"/>
                <w:b w:val="false"/>
                <w:i/>
                <w:color w:val="000000"/>
                <w:sz w:val="20"/>
              </w:rPr>
              <w:t>экологии и природных ресурсов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Шарбиев</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w:t>
      </w:r>
    </w:p>
    <w:p>
      <w:pPr>
        <w:spacing w:after="0"/>
        <w:ind w:left="0"/>
        <w:jc w:val="both"/>
      </w:pPr>
      <w:r>
        <w:rPr>
          <w:rFonts w:ascii="Times New Roman"/>
          <w:b w:val="false"/>
          <w:i w:val="false"/>
          <w:color w:val="000000"/>
          <w:sz w:val="28"/>
        </w:rPr>
        <w:t>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экологии и</w:t>
            </w:r>
            <w:r>
              <w:br/>
            </w:r>
            <w:r>
              <w:rPr>
                <w:rFonts w:ascii="Times New Roman"/>
                <w:b w:val="false"/>
                <w:i w:val="false"/>
                <w:color w:val="000000"/>
                <w:sz w:val="20"/>
              </w:rPr>
              <w:t>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июля 2024 года № 159</w:t>
            </w:r>
          </w:p>
        </w:tc>
      </w:tr>
    </w:tbl>
    <w:bookmarkStart w:name="z20" w:id="13"/>
    <w:p>
      <w:pPr>
        <w:spacing w:after="0"/>
        <w:ind w:left="0"/>
        <w:jc w:val="left"/>
      </w:pPr>
      <w:r>
        <w:rPr>
          <w:rFonts w:ascii="Times New Roman"/>
          <w:b/>
          <w:i w:val="false"/>
          <w:color w:val="000000"/>
        </w:rPr>
        <w:t xml:space="preserve"> Справочник усредненных показателей массы единиц продукции (товаров) и (или) упаковки продукции (товаров), предусмотренных в перечне продукции (товаров), на которую распространяются расширенные обязательств производителей (импортеров)</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 (товара) либо ее (его) упаковки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продукции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Усредненный показатель массы</w:t>
            </w:r>
          </w:p>
          <w:bookmarkEnd w:id="14"/>
          <w:p>
            <w:pPr>
              <w:spacing w:after="20"/>
              <w:ind w:left="20"/>
              <w:jc w:val="both"/>
            </w:pPr>
            <w:r>
              <w:rPr>
                <w:rFonts w:ascii="Times New Roman"/>
                <w:b w:val="false"/>
                <w:i w:val="false"/>
                <w:color w:val="000000"/>
                <w:sz w:val="20"/>
              </w:rPr>
              <w:t>
продукции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продукции (товара) из Перечня*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Металлическая упаковка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бутылки металлические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дециметры кубические (далее - дм3) или литры (далее –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сантиметры кубические (далее - см3) или миллилитры (далее –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граммы (далее –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0303, 0304, 0305, 0306, 0307, 0308, 0402, 0403, 0404, 0409 00 000 0, 0811, 0812, 0813, 0814 00 000 0, 0901, 0902, 0903 00 000 0, 0904, 0905, 0906, 907, 0908, 0909, 0910, 1501, 1502, 1504, 1506 00 000 0, 1509, 1510 00, 1512, 1516, 1517, 1602, 1603 00, 1604, 1605, 1805 00 000 0, 1806, 2001, 2002, 2003, 2004, 2005, 2006 00, 2007, 2008, 2009, 2101, 2101, 2103, 2203 00, 3205 00 000 0, 3207, 3208, 3209, 3210 00, 3212, 3213, 3214, 3215, 3303 00, 3304, 3305, 3306, 3307, 3401, 3402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0,236-0,320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0,321-0,365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0,366-0,445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0,446-0,467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0,468-0,478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0,941-0,975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0,976-1,020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миллиметры (далее –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1 метры квадратные (далее - м</w:t>
            </w:r>
            <w:r>
              <w:rPr>
                <w:rFonts w:ascii="Times New Roman"/>
                <w:b w:val="false"/>
                <w:i w:val="false"/>
                <w:color w:val="000000"/>
                <w:vertAlign w:val="superscript"/>
              </w:rPr>
              <w:t>2</w:t>
            </w:r>
            <w:r>
              <w:rPr>
                <w:rFonts w:ascii="Times New Roman"/>
                <w:b w:val="false"/>
                <w:i w:val="false"/>
                <w:color w:val="000000"/>
                <w:sz w:val="20"/>
              </w:rPr>
              <w:t>) фольги,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1806, 2402, 2403 11 000 0, 2403 99 100 0, 3506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0,016-0,035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0,056-0,070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0,071-0,090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0,151-0,240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Полимерная упаковка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из полимерных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w:t>
            </w:r>
            <w:r>
              <w:rPr>
                <w:rFonts w:ascii="Times New Roman"/>
                <w:b w:val="false"/>
                <w:i w:val="false"/>
                <w:color w:val="000000"/>
                <w:vertAlign w:val="superscript"/>
              </w:rPr>
              <w:t>3</w:t>
            </w:r>
            <w:r>
              <w:rPr>
                <w:rFonts w:ascii="Times New Roman"/>
                <w:b w:val="false"/>
                <w:i w:val="false"/>
                <w:color w:val="000000"/>
                <w:sz w:val="20"/>
              </w:rPr>
              <w:t xml:space="preserve"> или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см</w:t>
            </w:r>
            <w:r>
              <w:rPr>
                <w:rFonts w:ascii="Times New Roman"/>
                <w:b w:val="false"/>
                <w:i w:val="false"/>
                <w:color w:val="000000"/>
                <w:vertAlign w:val="superscript"/>
              </w:rPr>
              <w:t>3</w:t>
            </w:r>
            <w:r>
              <w:rPr>
                <w:rFonts w:ascii="Times New Roman"/>
                <w:b w:val="false"/>
                <w:i w:val="false"/>
                <w:color w:val="000000"/>
                <w:sz w:val="20"/>
              </w:rPr>
              <w:t xml:space="preserve"> или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05, 0701, 0703, 0704, 0705, 0706, 0707 00, 0708, 0709, 0710, 0711, 0712, 0713, 0714, 0409 00 000 0, 0801, 0802, 0803, 0804, 0805, 0806, 0807, 0808, 0809, 0810, 0811, 0813, 0814 00 000 0, 1704, 1806, 1905, 3403, 3404, 3405, 3406 00 000 0, 3924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Стаканчики, лотки из полимерных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w:t>
            </w:r>
            <w:r>
              <w:rPr>
                <w:rFonts w:ascii="Times New Roman"/>
                <w:b w:val="false"/>
                <w:i w:val="false"/>
                <w:color w:val="000000"/>
                <w:vertAlign w:val="superscript"/>
              </w:rPr>
              <w:t>3</w:t>
            </w:r>
            <w:r>
              <w:rPr>
                <w:rFonts w:ascii="Times New Roman"/>
                <w:b w:val="false"/>
                <w:i w:val="false"/>
                <w:color w:val="000000"/>
                <w:sz w:val="20"/>
              </w:rPr>
              <w:t xml:space="preserve"> или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см3 или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0409 00 000 0, 0803, 0804, 0805, 0806, 0807, 0808, 0809, 0810, 0811, 0813, 0814 00 000 0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бутылки, канистры, тубы, ведра из полимерных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дм3 или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см3 или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0303, 0304, 0305, 0306, 0307, 0308, 0409 00 000 0, 0801, 0802, 0811, 0813, 0814 00 000 0, 2201, 2202, 2203 00, 3205 00 000 0, 3207, 3208, 3209, 3210 00, 3212, 3213, 3214, 3215, 3304, 3305, 3306, 3307, 3401, 3402, 3403, 3404, 3405, 3406 00 000 0, 3501, 3504 00, 3707, 3819 00 000 0, 3820 00 000 0, 3918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из полимерных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w:t>
            </w:r>
            <w:r>
              <w:rPr>
                <w:rFonts w:ascii="Times New Roman"/>
                <w:b w:val="false"/>
                <w:i w:val="false"/>
                <w:color w:val="000000"/>
                <w:vertAlign w:val="superscript"/>
              </w:rPr>
              <w:t xml:space="preserve">3 </w:t>
            </w:r>
            <w:r>
              <w:rPr>
                <w:rFonts w:ascii="Times New Roman"/>
                <w:b w:val="false"/>
                <w:i w:val="false"/>
                <w:color w:val="000000"/>
                <w:sz w:val="20"/>
              </w:rPr>
              <w:t>или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см</w:t>
            </w:r>
            <w:r>
              <w:rPr>
                <w:rFonts w:ascii="Times New Roman"/>
                <w:b w:val="false"/>
                <w:i w:val="false"/>
                <w:color w:val="000000"/>
                <w:vertAlign w:val="superscript"/>
              </w:rPr>
              <w:t>3</w:t>
            </w:r>
            <w:r>
              <w:rPr>
                <w:rFonts w:ascii="Times New Roman"/>
                <w:b w:val="false"/>
                <w:i w:val="false"/>
                <w:color w:val="000000"/>
                <w:sz w:val="20"/>
              </w:rPr>
              <w:t xml:space="preserve"> или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0304, 0305, 0306, 0307, 0308, 0405, 0406, 0701, 0702 00 000, 0703, 0704, 0705, 0706, 0707 00, 0708, 0709, 0710, 0711, 0712, 0713, 0714, 0801, 0802, 0803, 0804, 0805, 0806, 0807, 0808, 0809, 0810, 0811, 0813, 0814 00 000 0, 1005, 1006, 1008, 1101, 1102, 1103, 1104, 1105, 1106, 1107, 1108, 1201, 1202, 1206 00, 1208, 1517, 1601 00, 1701, 1702, 1704, 1805 00 000 0, 1806, 1902, 1901, 1904, 1905, 2102, 2101, 2103, 2105 00, 2501 00, 2523 30 000 0, 2523 90 000 0, 3501, 3604, 3605 00 000 0, 3701, 3702, 3703, 3704 00, 3705 00, 3706, 5006 00, 5109, 5207, 5406 00 000 0, 5511, 5601 21, 5601 22, 5601 29 000 0, 5701, 5702, 5703, 5704, 5705 00, 6101, 6102, 6103, 6104, 6105, 6106, 6107, 6108, 6109, 6110, 6111, 6112, 6113 00, 6114, 6115, 6116, 6117, 6201, 6202, 6203, 6204, 6205, 6206, 6207, 6208, 6209, 6210, 6211, 6212, 6213, 6214, 6215, 6216 00 000 0, 6217, 6301, 6302, 6303, 6304, 6305, 6306, 6307, 6401, 6402, 6403, 6404, 6405, 6501 00 000 0, 6502 00 000 0, 6504 00 000 0, 6505 00, 6506, 6507 00 000 0, 6603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0,276-0,325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0,326-0,369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0,972-1,854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из полимерных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w:t>
            </w:r>
            <w:r>
              <w:rPr>
                <w:rFonts w:ascii="Times New Roman"/>
                <w:b w:val="false"/>
                <w:i w:val="false"/>
                <w:color w:val="000000"/>
                <w:vertAlign w:val="superscript"/>
              </w:rPr>
              <w:t xml:space="preserve">3 </w:t>
            </w:r>
            <w:r>
              <w:rPr>
                <w:rFonts w:ascii="Times New Roman"/>
                <w:b w:val="false"/>
                <w:i w:val="false"/>
                <w:color w:val="000000"/>
                <w:sz w:val="20"/>
              </w:rPr>
              <w:t>или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Вместимость, см</w:t>
            </w:r>
            <w:r>
              <w:rPr>
                <w:rFonts w:ascii="Times New Roman"/>
                <w:b w:val="false"/>
                <w:i w:val="false"/>
                <w:color w:val="000000"/>
                <w:vertAlign w:val="superscript"/>
              </w:rPr>
              <w:t>3</w:t>
            </w:r>
            <w:r>
              <w:rPr>
                <w:rFonts w:ascii="Times New Roman"/>
                <w:b w:val="false"/>
                <w:i w:val="false"/>
                <w:color w:val="000000"/>
                <w:sz w:val="20"/>
              </w:rPr>
              <w:t xml:space="preserve"> или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0702 00 000, 0703, 0704, 0705, 0706, 0707 00, 0708, 0709, 0710, 0711, 0712, 0713, 0714, 0801, 0802, 0803, 0804, 0805, 0806, 0807, 0808, 0809, 0810, 0811, 0813, 0814 00 000 0, 1005, 1006, 1008, 1101, 1102, 1103, 1104, 1105, 1106, 1107, 1108, 1201, 1202, 1206 00, 1208, 1517, 1701, 1702, 1704, 1805 00 000 0, 1806, 1902, 1901, 1904, 1905, 2102, 2101, 2103, 2105 00, 2501 00, 2523 30 000 0, 2523 90 000 0, 3501, 3604, 3605 00 000 0, 3701, 3702, 3703, 3704 00, 3705 00, 3706, 5006 00, 5109, 5207, 5406 00 000 0, 5511, 5601 21, 5601 22, 5601 29 000 0, 5701, 5702, 5703, 5704, 5705 00, 6306, 6307, 6401, 6402, 6403, 6404, 6405, 6501 00 000 0, 6502 00 000 0, 6504 00 000 0, 6505 00, 6506, 6507 00 000 0, 6603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20001-30000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30001-40000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40001-50000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50001-60000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полимерная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0303, 0304, 0305, 0306, 0307, 0308, 0405, 0406, 0407, 0408, 0701, 0702 00 000, 0703, 0704, 0705, 0706, 0707 00, 0708, 0709, 0710, 0711, 0712, 0713, 0714, 1501, 1502, 1504, 1506 00 000 0, 1510 00, 1512, 1516, 1517, 1601 00, 1806, 1905, 2104, 2402, 2403 11 000 0, 2403 99 100 0, 3604, 3605 00 000 0, 3701, 3702, 3703, 3704 00, 3705 00, 3706, 3922, 3924, 3925, 3926, 4014, 4015, 4201 00 000 0, 4202, 4203, 4205 00, 4206 00 000 0, 4303, 4304 00 000 0, 4414 00, 4417 00 000 0, 4419, 4420, 4421, 4601, 4602, 4801 00 000 0, 4802, 4803, 4804, 4805, 4806, 4807 00, 4808, 4809, 4810, 4811, 4812 00 000 0, 4813, 4814, 4816, 4817, 4818, 4819, 4820, 4821, 4822, 4823, 4901, 4902, 4903 00 000 0, 4904 00 000 0, 4905, 4906 00 000 0, 4907 00, 4908, 4909 00 000 0, 4910 00 000 0, 4911, 5006 00, 5109, 5207, 5406 00 000 0, 5511, 5601 21, 5601 22, 5601 29 000 0, 5701, 5702, 5703, 5704, 5705 00, 6101, 6102, 6103, 6104, 6105, 6106, 6107, 6108, 6109, 6110, 6111, 6112, 6113 00, 6114, 6115, 6116, 6117, 6201, 6202, 6203, 6204, 6205, 6206, 6207, 6208, 6209, 6210, 6211, 6212, 6213, 6214, 6215, 6216 00 000 0, 6217, 6301, 6302, 6303, 6304, 6305, 6306, 6307, 6401, 6402, 6403, 6404, 6405, 6501 00 000 0, 6502 00 000 0, 6504 00 000 0, 6505 00, 6506, 6507 00 000 0, 6603, 6702, 6704, 6804, 6905, 6907, 6910, 6911, 6912 00, 6913, 6914, 7009, 7013, 7113, 7114, 7115, 7116, 7117, 7318, 7319, 7323, 7324, 7325, 7415, 8201, 8202, 8203, 8204, 8205, 8206, 8207, 8208, 8209, 8210, 8211, 8212, 8213, 8214, 8215, 8302, 8308, 9101, 9102, 9103, 9105, 9401, 9402, 9403, 9404, 9406, 9504, 9505, 9507, 9603, 9608, 9609, 9613, 9614 00, 9615, 9616, 9617 00 000 1, 8539 31, 8539 32, 8539 39 000 0, 8539 41 000 0, 8539 49 000 0, 9025 11 200, 7321 11, 8418, 8422 11 000 0, 8422 19 000 0, 8450, 8451 21 000, 8451 29 000 0, 8516 60 10, 8415 10, 8443 31, 8443 32, 8443 39 100, 8443 39 310 0, 8452 10, 8508, 8509, 8516 10, 8516 21 000 0, 8516 29, 8467, 8471, 8516 50 000 0, 8516 60 500 0, 8516 60 900 0, 8516 60 700 0, 8516 60 800 0, 8516 71 000 0, 8519, 8521, 8527, 8528, 9504 50 000, 8470 10 000 0, 8510, 8516 31 000, 8516 40 000 0, 8516 79, 8516 72 000 0, 8517 11 000 0, 8517 12 000 0, 8517 69, 8517 18 000 0, 8525 80 300 0, 9006 40 000 0, 9006 51 000 0, 9006 52 000, 9006 53, 9006 59 000, 9006 61 000, 9006 69 000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Стеклянная упаковка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банка Продукты пищевой промышленности, консервы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дм3 или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см3 или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0210, 0303, 0304, 0305, 0306, 0307, 0308, 1602, 1603 00, 1604, 1605, 2009, 2101, 2201, 2202, 2203 00, 2204</w:t>
            </w:r>
          </w:p>
          <w:bookmarkEnd w:id="15"/>
          <w:p>
            <w:pPr>
              <w:spacing w:after="20"/>
              <w:ind w:left="20"/>
              <w:jc w:val="both"/>
            </w:pPr>
            <w:r>
              <w:rPr>
                <w:rFonts w:ascii="Times New Roman"/>
                <w:b w:val="false"/>
                <w:i w:val="false"/>
                <w:color w:val="000000"/>
                <w:sz w:val="20"/>
              </w:rPr>
              <w:t>
2205, 2206, 2207, 2208, 2209, 1501, 1502, 1504, 1506 00 000 0, 1509, 1510 00, 1512, 1516, 1517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0,251-0,350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банка Продукты пищевой промышленности, жидкости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дм3 или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см3 или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0401, 0402, 0403, 0404, 0409 00 000 0, 2009, 2101, 2201, 2202, 2203 00, 2204, 2205, 2206, 2207, 2208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банка Продукты пищевой промышленности, кислота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дм3 или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см3 или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Бутыль, банка, флакон стеклянный Косметическая и парфюмерная промышленность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дм3 или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см3 или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3303 00, 3304, 3305, 3306, 3307, 3401, 3402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0,065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 ампула, флакон стеклянный. Химическая промышленность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w:t>
            </w:r>
            <w:r>
              <w:rPr>
                <w:rFonts w:ascii="Times New Roman"/>
                <w:b w:val="false"/>
                <w:i w:val="false"/>
                <w:color w:val="000000"/>
                <w:vertAlign w:val="superscript"/>
              </w:rPr>
              <w:t>3</w:t>
            </w:r>
            <w:r>
              <w:rPr>
                <w:rFonts w:ascii="Times New Roman"/>
                <w:b w:val="false"/>
                <w:i w:val="false"/>
                <w:color w:val="000000"/>
                <w:sz w:val="20"/>
              </w:rPr>
              <w:t xml:space="preserve"> или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см</w:t>
            </w:r>
            <w:r>
              <w:rPr>
                <w:rFonts w:ascii="Times New Roman"/>
                <w:b w:val="false"/>
                <w:i w:val="false"/>
                <w:color w:val="000000"/>
                <w:vertAlign w:val="superscript"/>
              </w:rPr>
              <w:t>3</w:t>
            </w:r>
            <w:r>
              <w:rPr>
                <w:rFonts w:ascii="Times New Roman"/>
                <w:b w:val="false"/>
                <w:i w:val="false"/>
                <w:color w:val="000000"/>
                <w:sz w:val="20"/>
              </w:rPr>
              <w:t xml:space="preserve"> или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2707, 3205 00 000 0, 3207, 3208, 3209, 3210 00, 3212, 3213, 3214, 3215, 3502, 3504 00, 3819 00 000 0, 3820 00 000 0, 3918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Бумажная и картонная упаковка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Пакеты из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w:t>
            </w:r>
            <w:r>
              <w:rPr>
                <w:rFonts w:ascii="Times New Roman"/>
                <w:b w:val="false"/>
                <w:i w:val="false"/>
                <w:color w:val="000000"/>
                <w:vertAlign w:val="superscript"/>
              </w:rPr>
              <w:t>3</w:t>
            </w:r>
            <w:r>
              <w:rPr>
                <w:rFonts w:ascii="Times New Roman"/>
                <w:b w:val="false"/>
                <w:i w:val="false"/>
                <w:color w:val="000000"/>
                <w:sz w:val="20"/>
              </w:rPr>
              <w:t xml:space="preserve"> или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см</w:t>
            </w:r>
            <w:r>
              <w:rPr>
                <w:rFonts w:ascii="Times New Roman"/>
                <w:b w:val="false"/>
                <w:i w:val="false"/>
                <w:color w:val="000000"/>
                <w:vertAlign w:val="superscript"/>
              </w:rPr>
              <w:t>3</w:t>
            </w:r>
            <w:r>
              <w:rPr>
                <w:rFonts w:ascii="Times New Roman"/>
                <w:b w:val="false"/>
                <w:i w:val="false"/>
                <w:color w:val="000000"/>
                <w:sz w:val="20"/>
              </w:rPr>
              <w:t xml:space="preserve"> или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0802, 0811, 0813, 0814 00 000 0, 0901, 0902, 0903 00 000 0, 0904, 0905, 0906, 0907, 0908, 0909, 0910, 1005, 1006, 1008, 1101, 1102, 1103, 1104, 1105, 1106, 1107, 1108, 1201, 1202, 1206 00, 1208, 1701, 1702, 1704, 3505, 3604, 3605 00 000 0, 3701, 3702, 3703, 3704 00, 3705 00, 3706, 3707, 4801 00 000 0, 4802, 4803, 4804, 4805, 4806, 4807 00, 4808, 4809, 4810, 4811, 4812 00 000 0, 4813, 4814, 4816, 4817, 4818, 4819, 4820, 4821, 4822, 4823, 4901, 4902, 4903 00 000 0, 4904 00 000 0, 4905, 4906 00 000 0, 4907 00, 4908, 4909 00 000 0, 4910 00 000 0, 4911, 6905, 6907, 6910, 6911, 6912 00, 6913, 6914, 7009, 7013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0,255-0,275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0,276-0,325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0,326-0,369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0,972-1,854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и коробки из бумаги/картона.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w:t>
            </w:r>
            <w:r>
              <w:rPr>
                <w:rFonts w:ascii="Times New Roman"/>
                <w:b w:val="false"/>
                <w:i w:val="false"/>
                <w:color w:val="000000"/>
                <w:vertAlign w:val="superscript"/>
              </w:rPr>
              <w:t>3</w:t>
            </w:r>
            <w:r>
              <w:rPr>
                <w:rFonts w:ascii="Times New Roman"/>
                <w:b w:val="false"/>
                <w:i w:val="false"/>
                <w:color w:val="000000"/>
                <w:sz w:val="20"/>
              </w:rPr>
              <w:t xml:space="preserve"> или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см</w:t>
            </w:r>
            <w:r>
              <w:rPr>
                <w:rFonts w:ascii="Times New Roman"/>
                <w:b w:val="false"/>
                <w:i w:val="false"/>
                <w:color w:val="000000"/>
                <w:vertAlign w:val="superscript"/>
              </w:rPr>
              <w:t>3</w:t>
            </w:r>
            <w:r>
              <w:rPr>
                <w:rFonts w:ascii="Times New Roman"/>
                <w:b w:val="false"/>
                <w:i w:val="false"/>
                <w:color w:val="000000"/>
                <w:sz w:val="20"/>
              </w:rPr>
              <w:t xml:space="preserve"> или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0303, 0304, 0305, 0306, 0307, 0308, 0701, 0702 00 000, 0703, 0704, 0705, 0706, 0707 00, 0708, 0709, 0710, 0711, 0712, 0713, 0714, 0801, 0802, 0803, 0804, 0805, 0806, 0807, 0808, 0809, 0810, 0811, 0812, 0813, 0814 00 000 0, 0901, 0902, 0903 00 000 0, 0904, 0905, 0906, 0907, 0908, 0909, 0910, 1005, 1006, 1008, 1101, 1102, 1103, 1104, 1105, 1106, 1107, 1108, 1201, 1202, 1206 00, 1208, 1701, 1702, 1704, 1805 00 000 0, 1806, 1905, 2402, 2403 11 000 0, 2403 99 100 0, 3304, 3305, 3306, 3307, 3401, 3402, 3403, 3404, 3405, 3406 00 000 0, 3502, 3503 00, 3505, 3506, 3506, 3604, 3605 00 000 0, 3701, 3702, 3703, 3704 00, 3705 00, 3706, 3922, 3924, 3925, 3926, 4014, 4015, 4201 00 000 0, 4202, 4203, 4205 00, 4206 00 000 0, 4303, 4304 00 000 0, 4414 00, 4417 00 000 0, 4419, 4420, 4421, 4601, 4602, 4801 00 000 0, 4802, 4803, 4804, 4805, 4806, 4807 00, 4808, 4809, 4810, 4811, 4812 00 000 0, 4813, 4814, 4816, 4817, 4818, 4819, 4820, 4821, 4822, 4823, 4901, 4902, 4903 00 000 0, 4904 00 000 0, 4905, 4906 00 000 0, 4907 00, 4908, 4909 00 000 0, 4910 00 000 0, 4911, 5006 00, 5109, 5207, 5406 00 000 0, 5511, 5601 21, 5601 22, 5601 29 000 0, 5701, 5702, 5703, 5704, 5705 00, 6101, 6102, 6103, 6104, 6105, 6106, 6107, 6108, 6109, 6110, 6111, 6112, 6113 00, 6114, 6115, 6116, 6117, 6201, 6202, 6203, 6204, 6205, 6206, 6207, 6208, 6209, 6210, 6211, 6212, 6213, 6214, 6215, 6216 00 000 0, 6217, 6301, 6302, 6303, 6304, 6305, 6306, 6307, 6401, 6402, 6403, 6404, 6405, 6501 00 000 0, 6502 00 000 0, 6504 00 000 0, 6505 00, 6506, 6507 00 000 0, 6603, 6702, 6704, 6804, 6905, 6907, 6910, 6911, 6912 00, 6913, 6914, 7009, 7013, 7113, 7114, 7115, 7116, 7117, 7318, 7319, 7323,7324, 7325, 7415, 7418, 7419, 7615, 8201, 8202, 8203, 8204, 8205, 8206, 8207, 8208, 8209, 8210, 8211, 8212, 8213, 8214, 8215, 8302, 8308, 9101, 9102, 9103, 9105, 9401, 9402, 9403, 9404, 9405, 9406, 9504, 9505, 9507, 9603, 9608, 9609, 9613, 9614 00, 9615, 9616, 9617 00 000 1, 8539 31, 8539 32, 8539 39 000 0, 8539 41 000 0, 8539 49 000 0, 9025 11 200, 7321 11, 8418, 8422 11 000 0, 8422 19 000 0, 8450, 8451 21 000, 8451 29 000 0, 8516 60 10, 8415 10, 8443 31, 8443 32, 8443 39 100, 8443 39 310 0, 8452 10, 8508, 8509, 8516 10, 8516 21 000 0, 8516 29, 8467, 8471, 8516 50 000 0, 8516 60 500 0, 8516 60 900 0, 8516 60 700 0, 8516 60 800 0, 8516 71 000 0, 8519, 8521, 8527, 8528, 9504 50 000, 8470 10 000 0, 8510, 8516 31 000, 8516 40 000 0, 8516 79, 8516 72 000 0, 8517 11 000 0, 8517 12 000 0, 8517 69, 8517 18 000 0, 8525 80 300 0, 9006 40 000 0, 9006 51 000 0, 9006 52 000, 9006 53, 9006 59 000, 9006 61 000, 9006 69 000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5001-6000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оберточная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0210, 0305, 0306, 0307, 0308, 0801, 0802, 6905, 6907, 6910, 6911, 6912 00, 6913, 6914, 7009, 7013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марки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марки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марки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марки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марки О1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марки О2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марки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марки 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марки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Упаковка из комбинированных материалов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из комбинированных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w:t>
            </w:r>
            <w:r>
              <w:rPr>
                <w:rFonts w:ascii="Times New Roman"/>
                <w:b w:val="false"/>
                <w:i w:val="false"/>
                <w:color w:val="000000"/>
                <w:vertAlign w:val="superscript"/>
              </w:rPr>
              <w:t>3</w:t>
            </w:r>
            <w:r>
              <w:rPr>
                <w:rFonts w:ascii="Times New Roman"/>
                <w:b w:val="false"/>
                <w:i w:val="false"/>
                <w:color w:val="000000"/>
                <w:sz w:val="20"/>
              </w:rPr>
              <w:t xml:space="preserve"> или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см</w:t>
            </w:r>
            <w:r>
              <w:rPr>
                <w:rFonts w:ascii="Times New Roman"/>
                <w:b w:val="false"/>
                <w:i w:val="false"/>
                <w:color w:val="000000"/>
                <w:vertAlign w:val="superscript"/>
              </w:rPr>
              <w:t>3</w:t>
            </w:r>
            <w:r>
              <w:rPr>
                <w:rFonts w:ascii="Times New Roman"/>
                <w:b w:val="false"/>
                <w:i w:val="false"/>
                <w:color w:val="000000"/>
                <w:sz w:val="20"/>
              </w:rPr>
              <w:t xml:space="preserve"> или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0811, 0813, 0814 00 000 0, 1806, 2009, 2101, 2204, 2205, 2206, 2207, 2208, 2209, 3403, 3404, 3405, 3406 00 000 0, 6905, 6907, 6910, 6911, 6912 00, 6913, 6914, 7009, 7013, 9401, 9402, 9403, 9404, 9406, 9504, 9505, 9507, 9603, 9608, 9609, 9613, 9614 00, 9615, 9616, 7321 11, 8418, 8422 11 000 0, 8422 19 000 0, 8450, 8451 21 000, 8451 29 000 0, 8516 60 10, 8415 10, 8443 31, 8443 32, 8443 39 100, 8443 39 310 0, 8452 10, 8508, 8509, 8516 10, 8516 21 000 0, 8516 29, 8467, 8471, 8516 50 000 0, 8516 60 500 0, 8516 60 900 0, 8516 60 700 0, 8516 60 800 0, 8516 71 000 0, 8519, 8521, 8527, 8528, 9504 50 000, 8470 10 000 0, 8510, 8516 31 000, 8516 40 000 0, 8516 79, 8516 72 000 0, 8517 11 000 0, 8517 12 000 0, 8517 69, 8517 18 000 0, 8525 80 300 0, 9006 40 000 0, 9006 51 000 0, 9006 52 000, 9006 53, 9006 59 000, 9006 61 000, 9006 69 000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из комбинированных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дм</w:t>
            </w:r>
            <w:r>
              <w:rPr>
                <w:rFonts w:ascii="Times New Roman"/>
                <w:b w:val="false"/>
                <w:i w:val="false"/>
                <w:color w:val="000000"/>
                <w:vertAlign w:val="superscript"/>
              </w:rPr>
              <w:t>3</w:t>
            </w:r>
            <w:r>
              <w:rPr>
                <w:rFonts w:ascii="Times New Roman"/>
                <w:b w:val="false"/>
                <w:i w:val="false"/>
                <w:color w:val="000000"/>
                <w:sz w:val="20"/>
              </w:rPr>
              <w:t xml:space="preserve"> или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см</w:t>
            </w:r>
            <w:r>
              <w:rPr>
                <w:rFonts w:ascii="Times New Roman"/>
                <w:b w:val="false"/>
                <w:i w:val="false"/>
                <w:color w:val="000000"/>
                <w:vertAlign w:val="superscript"/>
              </w:rPr>
              <w:t>3</w:t>
            </w:r>
            <w:r>
              <w:rPr>
                <w:rFonts w:ascii="Times New Roman"/>
                <w:b w:val="false"/>
                <w:i w:val="false"/>
                <w:color w:val="000000"/>
                <w:sz w:val="20"/>
              </w:rPr>
              <w:t xml:space="preserve"> или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показатель массы единицы упаковки,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0403, 0404, 0405, 0406, 0811, 0813, 0814 00 000 0, 0901, 0902, 0903 00 000 0, 0904, 0905, 0906, 0907, 0908, 0909, 0910, 1005, 1006, 1008, 1101, 1102, 1103, 1104, 1105, 1106, 1107, 1108, 1201, 1202, 1206 00, 1208, 1517, 1701, 1702, 1704, 1805 00 000 0, 1806, 1902, 1901, 1904, 2007, 2008, 2009, 2101, 2103, 2105 00, 2204, 2205, 2206, 2207, 2208, 2209, 2501 00, 3501, 3503 00, 3506, 3506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0,255-0,275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0,276-0,325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0,326-0,369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0,972-1,854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 (товара) либо ее (его) упаковки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продукции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Усредненный показатель массы</w:t>
            </w:r>
          </w:p>
          <w:bookmarkEnd w:id="16"/>
          <w:p>
            <w:pPr>
              <w:spacing w:after="20"/>
              <w:ind w:left="20"/>
              <w:jc w:val="both"/>
            </w:pPr>
            <w:r>
              <w:rPr>
                <w:rFonts w:ascii="Times New Roman"/>
                <w:b w:val="false"/>
                <w:i w:val="false"/>
                <w:color w:val="000000"/>
                <w:sz w:val="20"/>
              </w:rPr>
              <w:t>
продукции (товара)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код ТН ВЭД</w:t>
            </w:r>
          </w:p>
          <w:bookmarkEnd w:id="17"/>
          <w:p>
            <w:pPr>
              <w:spacing w:after="20"/>
              <w:ind w:left="20"/>
              <w:jc w:val="both"/>
            </w:pPr>
            <w:r>
              <w:rPr>
                <w:rFonts w:ascii="Times New Roman"/>
                <w:b w:val="false"/>
                <w:i w:val="false"/>
                <w:color w:val="000000"/>
                <w:sz w:val="20"/>
              </w:rPr>
              <w:t>
продукции (товара) из Перечня*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Автомобильные шины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для легковых автомобилей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килограмм (далее –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шин,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упаковки шин,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4011 10 000, 4012 11 000 0, 4012 20 000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R13-R13,99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R14-R14,99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R15-R15,99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R16-R16,99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R17-R17,99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R18-R19,99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R20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для грузовых автомобилей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шин,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упаковки шин,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xml:space="preserve">
 4011 20, </w:t>
            </w:r>
          </w:p>
          <w:bookmarkEnd w:id="18"/>
          <w:p>
            <w:pPr>
              <w:spacing w:after="20"/>
              <w:ind w:left="20"/>
              <w:jc w:val="both"/>
            </w:pPr>
            <w:r>
              <w:rPr>
                <w:rFonts w:ascii="Times New Roman"/>
                <w:b w:val="false"/>
                <w:i w:val="false"/>
                <w:color w:val="000000"/>
                <w:sz w:val="20"/>
              </w:rPr>
              <w:t>
4012 12 000 0, 4012 20 000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8.40-R15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R16C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8.25/80 R20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9.00/80 R20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10.00/80 R20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11.00/80 R18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12,00/80 R20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425/85R21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12,00/80 R22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для автобусов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шин,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упаковки шин,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xml:space="preserve">
 4011 20, </w:t>
            </w:r>
          </w:p>
          <w:bookmarkEnd w:id="19"/>
          <w:p>
            <w:pPr>
              <w:spacing w:after="20"/>
              <w:ind w:left="20"/>
              <w:jc w:val="both"/>
            </w:pPr>
            <w:r>
              <w:rPr>
                <w:rFonts w:ascii="Times New Roman"/>
                <w:b w:val="false"/>
                <w:i w:val="false"/>
                <w:color w:val="000000"/>
                <w:sz w:val="20"/>
              </w:rPr>
              <w:t>
4012 12 000 0, 4012 20 000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R22,5-16PR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8.25R20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R-20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185/75R16С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275/70 R22,5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для микроавтобусов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шин,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упаковки шин,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xml:space="preserve">
 4011 20, </w:t>
            </w:r>
          </w:p>
          <w:bookmarkEnd w:id="20"/>
          <w:p>
            <w:pPr>
              <w:spacing w:after="20"/>
              <w:ind w:left="20"/>
              <w:jc w:val="both"/>
            </w:pPr>
            <w:r>
              <w:rPr>
                <w:rFonts w:ascii="Times New Roman"/>
                <w:b w:val="false"/>
                <w:i w:val="false"/>
                <w:color w:val="000000"/>
                <w:sz w:val="20"/>
              </w:rPr>
              <w:t>
4012 12 000 0, 4012 20 000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185/75R16C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225/75R16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для использования на воздушных судах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Воздушное судно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упаковки шин,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4011 30 000 0, 4012 13 000, 4012 20 000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30X8.8 R15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Airbus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93X93X30.5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46х17 R20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121X121X46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66X66X20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Boeing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94X94X35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113X113X42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78.7X78.7X33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124X124X46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78.7X78.7X33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108Х108X44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124X124X46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61X61X20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Embraer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38x13 R18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96.5X96.5X33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48X48X11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Bombardier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67X67X23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54Х54X16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82Х82X22.48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61X61X20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Fokker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82Х82X22.48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для мотоциклов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упаковки шин,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4011 40 000 0, 4012 20 000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для велосипедов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упаковки шин,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4011 50 000, 4012 20 000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для сельскохозяйственных и лесохозяйственных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упаковки шин,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4011 70 000 0, 4012 20 000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для индустриальной промышленности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упаковки шин,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4011 80 000 0, 4012 20 000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Крупногабаритные шины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упаковки шин,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4011 80 000 0, 4012 20 000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Сверхкрупногабаритные шины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упаковки шин,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4011 80 000 0, 4012 20 000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1 шины,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комплекта/ упаковки шин,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xml:space="preserve">
 4011 90 000 0, 4012 19, </w:t>
            </w:r>
          </w:p>
          <w:bookmarkEnd w:id="21"/>
          <w:p>
            <w:pPr>
              <w:spacing w:after="20"/>
              <w:ind w:left="20"/>
              <w:jc w:val="both"/>
            </w:pPr>
            <w:r>
              <w:rPr>
                <w:rFonts w:ascii="Times New Roman"/>
                <w:b w:val="false"/>
                <w:i w:val="false"/>
                <w:color w:val="000000"/>
                <w:sz w:val="20"/>
              </w:rPr>
              <w:t>
4012 20 000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Аккумуляторы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Свинцовые, используемые для запуска поршневых двигателей. Аккумуляторы для легковых автомобилей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аккумулятора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аккумулятора,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упаковки аккумуляторов,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45- Ah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55 - Ah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60 - Ah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65 - Ah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70 - Ah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90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Свинцовые, используемые для запуска поршневых двигателей. Аккумуляторы для грузовых автомобилей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аккумулятора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аккумулятора,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упаковки аккумуляторов,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60 - Ah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75 - Ah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90 - Ah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165 - Ah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190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Свинцовые, используемые для запуска поршневых двигателей. Аккумуляторы для автобусов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аккумулятора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аккумулятора,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упаковки аккумуляторов,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75 - Ah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110 - Ah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180 – Ah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200 - Ah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220 - Ah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300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Свинцовые, используемые для запуска поршневых двигателей. Аккумуляторы для микроавтобусов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аккумулятора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аккумулятора,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упаковки аккумуляторов,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65 - Ah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75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 (товара) либо ее (его) упаковки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продукции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Усредненный показатель массы</w:t>
            </w:r>
          </w:p>
          <w:bookmarkEnd w:id="22"/>
          <w:p>
            <w:pPr>
              <w:spacing w:after="20"/>
              <w:ind w:left="20"/>
              <w:jc w:val="both"/>
            </w:pPr>
            <w:r>
              <w:rPr>
                <w:rFonts w:ascii="Times New Roman"/>
                <w:b w:val="false"/>
                <w:i w:val="false"/>
                <w:color w:val="000000"/>
                <w:sz w:val="20"/>
              </w:rPr>
              <w:t>
продукции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код ТН ВЭД</w:t>
            </w:r>
          </w:p>
          <w:bookmarkEnd w:id="23"/>
          <w:p>
            <w:pPr>
              <w:spacing w:after="20"/>
              <w:ind w:left="20"/>
              <w:jc w:val="both"/>
            </w:pPr>
            <w:r>
              <w:rPr>
                <w:rFonts w:ascii="Times New Roman"/>
                <w:b w:val="false"/>
                <w:i w:val="false"/>
                <w:color w:val="000000"/>
                <w:sz w:val="20"/>
              </w:rPr>
              <w:t>
продукции (товара) из Перечня*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свинцовые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аккумулятора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аккумулятора,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Ah - Ah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Ah - Ah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Ah - Ah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Ah - Ah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Ah - Ah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Ah - Ah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Ah - Ah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Ah – Ah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Ah - Ah 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Ah - Ah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Ah - Ah 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Ah - Ah 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Ah - Ah 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Ah – Ah 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Ah - Ah 1099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Ah - Ah 1199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Ah - Ah 1299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Ah - Ah 1499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Ah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никель-кадмиевые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аккумулятора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аккумулятора,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Ah - Ah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Ah - Ah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Ah - Ah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Ah - Ah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Ah - Ah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Ah - Ah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Ah - Ah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Ah - Ah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Ah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никель-железные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аккумулятора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аккумулятора,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8507 40 000 0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mAh-800 mAh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Аh - 10 Аh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Аh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гидридно-никелевые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аккумулятора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аккумулятора,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8507 50 000 0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Ah - Ah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Ah - Ah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Ah - Ah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Ah - Ah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Ah - Ah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Ah - Ah 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Ah - Ah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Ah - Ah 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Ah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литий-ионные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аккумулятора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аккумулятора,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8507 60 000 0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Ah - Ah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Ah - Ah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Ah - Ah 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Ah - Ah 21,99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Ah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аккумулятора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вес аккумулятора,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8507 80 000 0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mAh - mAh 16,69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mAh - mAh 26,39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mAh - mAh 36,39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mAh - mAh 39,99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mAh - mAh 54,99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mAh - mAh 80,29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mAh - mAh 145,49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 mAh - mAh 569,99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mAh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Автомобильные масла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Моторное масло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моторного масла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грамм (далее – г) / см3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масса 1 л (бутылка) в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Компрессорное масло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компрессорного масла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г / см3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масса 1 л (бутылка) в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КП-8С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КЗ-10Н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КС-19П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Турбинное масло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турбинного масла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г / см3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масса 1 л (бутылка) в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Тп-22С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Тп-22Б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Жидкости для гидравлических целей (гидравлическое масло)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гидравлического масла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г / см3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масса 1 л (бутылка) в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2710 19 840 0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ВМГЗ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HLP32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HLP22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HLP46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HLP68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HVLP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МГЕ-46В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HVLP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HVLP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HLP150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Светлые и вазелиновые масла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светлого масла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г / см3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масса 1 л (бутылка) в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2710 19 860 0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для шестерен и редукторов (трансмиссионное масло)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трансмиссионного масла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г / см3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масса 1 л (бутылка) в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2710 19 880 0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 Антифриз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антифриза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г / см3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масса 1 л (бутылка) в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3820 00 000 0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 Тормозная жидкость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Тормозная жидкость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тормозной жидкости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г / см3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масса 1 л (бутылка) в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3819 00 000 0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vMerge/>
            <w:tcBorders>
              <w:top w:val="nil"/>
              <w:left w:val="single" w:color="cfcfcf" w:sz="5"/>
              <w:bottom w:val="single" w:color="cfcfcf" w:sz="5"/>
              <w:right w:val="single" w:color="cfcfcf" w:sz="5"/>
            </w:tcBorders>
          </w:tcPr>
          <w:p/>
        </w:tc>
      </w:tr>
    </w:tbl>
    <w:bookmarkStart w:name="z31" w:id="24"/>
    <w:p>
      <w:pPr>
        <w:spacing w:after="0"/>
        <w:ind w:left="0"/>
        <w:jc w:val="both"/>
      </w:pPr>
      <w:r>
        <w:rPr>
          <w:rFonts w:ascii="Times New Roman"/>
          <w:b w:val="false"/>
          <w:i w:val="false"/>
          <w:color w:val="000000"/>
          <w:sz w:val="28"/>
        </w:rPr>
        <w:t xml:space="preserve">
      *Примечание: Перечень продукции (товаров), на которую (которые) распространяются расширенные обязательства производителей (импортеров), утверждаемый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386 Экологического кодекса Республики Казахстан.</w:t>
      </w:r>
    </w:p>
    <w:bookmarkEnd w:id="24"/>
    <w:bookmarkStart w:name="z32" w:id="25"/>
    <w:p>
      <w:pPr>
        <w:spacing w:after="0"/>
        <w:ind w:left="0"/>
        <w:jc w:val="both"/>
      </w:pPr>
      <w:r>
        <w:rPr>
          <w:rFonts w:ascii="Times New Roman"/>
          <w:b w:val="false"/>
          <w:i w:val="false"/>
          <w:color w:val="000000"/>
          <w:sz w:val="28"/>
        </w:rPr>
        <w:t>
      *** В случае отсутствия в сведениях, предоставляемых уполномоченными органами, определенными в нормативных правовых актах, по импортеру (производителю) о виде и (или) размерности ввезенной (произведенной) шины, Оператор применяет максимальный вес шин из справочника, в соответствии с кодом ТН ВЭД продукции (товара):</w:t>
      </w:r>
    </w:p>
    <w:bookmarkEnd w:id="25"/>
    <w:bookmarkStart w:name="z33" w:id="26"/>
    <w:p>
      <w:pPr>
        <w:spacing w:after="0"/>
        <w:ind w:left="0"/>
        <w:jc w:val="both"/>
      </w:pPr>
      <w:r>
        <w:rPr>
          <w:rFonts w:ascii="Times New Roman"/>
          <w:b w:val="false"/>
          <w:i w:val="false"/>
          <w:color w:val="000000"/>
          <w:sz w:val="28"/>
        </w:rPr>
        <w:t>
      1) при наличии информации о виде шин – максимальную массу из указанной категории шин;</w:t>
      </w:r>
    </w:p>
    <w:bookmarkEnd w:id="26"/>
    <w:bookmarkStart w:name="z34" w:id="27"/>
    <w:p>
      <w:pPr>
        <w:spacing w:after="0"/>
        <w:ind w:left="0"/>
        <w:jc w:val="both"/>
      </w:pPr>
      <w:r>
        <w:rPr>
          <w:rFonts w:ascii="Times New Roman"/>
          <w:b w:val="false"/>
          <w:i w:val="false"/>
          <w:color w:val="000000"/>
          <w:sz w:val="28"/>
        </w:rPr>
        <w:t>
      2) при отсутствии информации о виде шин – максимальную массу, относящуюся к виду "Сверх крупногабаритные шины".</w:t>
      </w:r>
    </w:p>
    <w:bookmarkEnd w:id="27"/>
    <w:bookmarkStart w:name="z35" w:id="28"/>
    <w:p>
      <w:pPr>
        <w:spacing w:after="0"/>
        <w:ind w:left="0"/>
        <w:jc w:val="both"/>
      </w:pPr>
      <w:r>
        <w:rPr>
          <w:rFonts w:ascii="Times New Roman"/>
          <w:b w:val="false"/>
          <w:i w:val="false"/>
          <w:color w:val="000000"/>
          <w:sz w:val="28"/>
        </w:rPr>
        <w:t>
      **Примечание: в соответствии с межгосударственным стандартом ГОСТ 8273-75 "Бумага оберточная. Технические условия".</w:t>
      </w:r>
    </w:p>
    <w:bookmarkEnd w:id="28"/>
    <w:bookmarkStart w:name="z36" w:id="29"/>
    <w:p>
      <w:pPr>
        <w:spacing w:after="0"/>
        <w:ind w:left="0"/>
        <w:jc w:val="both"/>
      </w:pPr>
      <w:r>
        <w:rPr>
          <w:rFonts w:ascii="Times New Roman"/>
          <w:b w:val="false"/>
          <w:i w:val="false"/>
          <w:color w:val="000000"/>
          <w:sz w:val="28"/>
        </w:rPr>
        <w:t xml:space="preserve">
      Оператор осуществляет корректировку веса шины при получении от импортеров (производителей) документов, указанных в Правилах реализации расширенных обязательств производителей (импортеров),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октября 2021 года № 763, с подтверждением веса шин, в сроки, определенные </w:t>
      </w:r>
      <w:r>
        <w:rPr>
          <w:rFonts w:ascii="Times New Roman"/>
          <w:b w:val="false"/>
          <w:i w:val="false"/>
          <w:color w:val="000000"/>
          <w:sz w:val="28"/>
        </w:rPr>
        <w:t>статьей 76</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29"/>
    <w:bookmarkStart w:name="z37" w:id="30"/>
    <w:p>
      <w:pPr>
        <w:spacing w:after="0"/>
        <w:ind w:left="0"/>
        <w:jc w:val="both"/>
      </w:pPr>
      <w:r>
        <w:rPr>
          <w:rFonts w:ascii="Times New Roman"/>
          <w:b w:val="false"/>
          <w:i w:val="false"/>
          <w:color w:val="000000"/>
          <w:sz w:val="28"/>
        </w:rPr>
        <w:t>
      ****В случае отсутствия в сведениях, предоставляемых уполномоченными органами, определенными в нормативных правовых актах, по импортеру (производителю) о виде и (или) емкости ввезенного (произведенного) аккумулятора, Оператор применяет максимальный вес аккумулятора из Справочника, в соответствии с кодом ТН ВЭД продукции (товара):</w:t>
      </w:r>
    </w:p>
    <w:bookmarkEnd w:id="30"/>
    <w:bookmarkStart w:name="z38" w:id="31"/>
    <w:p>
      <w:pPr>
        <w:spacing w:after="0"/>
        <w:ind w:left="0"/>
        <w:jc w:val="both"/>
      </w:pPr>
      <w:r>
        <w:rPr>
          <w:rFonts w:ascii="Times New Roman"/>
          <w:b w:val="false"/>
          <w:i w:val="false"/>
          <w:color w:val="000000"/>
          <w:sz w:val="28"/>
        </w:rPr>
        <w:t>
      1) при наличии информации о виде аккумулятора – максимальную массу из указанного вида аккумулятора;</w:t>
      </w:r>
    </w:p>
    <w:bookmarkEnd w:id="31"/>
    <w:bookmarkStart w:name="z39" w:id="32"/>
    <w:p>
      <w:pPr>
        <w:spacing w:after="0"/>
        <w:ind w:left="0"/>
        <w:jc w:val="both"/>
      </w:pPr>
      <w:r>
        <w:rPr>
          <w:rFonts w:ascii="Times New Roman"/>
          <w:b w:val="false"/>
          <w:i w:val="false"/>
          <w:color w:val="000000"/>
          <w:sz w:val="28"/>
        </w:rPr>
        <w:t>
      2) при отсутствии информации о виде аккумулятора – наиболее максимальную массу из всех видов аккумуляторов.</w:t>
      </w:r>
    </w:p>
    <w:bookmarkEnd w:id="32"/>
    <w:bookmarkStart w:name="z40" w:id="33"/>
    <w:p>
      <w:pPr>
        <w:spacing w:after="0"/>
        <w:ind w:left="0"/>
        <w:jc w:val="both"/>
      </w:pPr>
      <w:r>
        <w:rPr>
          <w:rFonts w:ascii="Times New Roman"/>
          <w:b w:val="false"/>
          <w:i w:val="false"/>
          <w:color w:val="000000"/>
          <w:sz w:val="28"/>
        </w:rPr>
        <w:t xml:space="preserve">
      Оператор осуществляет корректировку веса аккумулятора при получении от импортеров (производителей) документов, указанных в Правилах реализации расширенных обязательств производителей (импортеров),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октября 2021 года № 763, с подтверждением веса аккумулятора, в сроки, определенные </w:t>
      </w:r>
      <w:r>
        <w:rPr>
          <w:rFonts w:ascii="Times New Roman"/>
          <w:b w:val="false"/>
          <w:i w:val="false"/>
          <w:color w:val="000000"/>
          <w:sz w:val="28"/>
        </w:rPr>
        <w:t>статьей 76</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