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6ceb" w14:textId="c3e6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15 октября 2021 года № ҚР ДСМ-105 "Об утверждении Санитарных правил "Санитарно-эпидемиологические требования к лабораториям, использующим потенциально опасные химические вещества"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июля 2024 года № 53. Зарегистрирован в Министерстве юстиции Республики Казахстан 11 июля 2024 года № 34719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октября 2021 года № ҚР ДСМ-105 "Об утверждении Санитарных правил "Санитарно-эпидемиологические требования к лабораториям, использующим потенциально опасные химические вещества" (зарегистрирован в Реестре государственной регистрации нормативных правовых актов под № 24809)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95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лабораториям, использующим потенциально опасные химические вещества", утвержденных приложением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Санитарные правила "Санитарно-эпидемиологические требования к лабораториям, использующим потенциально опасные химические вещества"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95 Кодекса Республики Казахстан "О здоровье народа и системе здравоохранения", и устанавливают санитарно-эпидемиологические требования к выбору земельного участка под строительство объекта, проектированию, эксплуатации, реконструкции, ремонту, водоснабжению, водоотведению, теплоснабжению, освещению, вентиляции, кондиционированию и к условиям работы в санитарно-гигиенических, радиологических лабораториях.".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