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d5b2c1" w14:textId="9d5b2c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некоторые приказы Министерства экологии, геологии и природных ресурсов Республики Казахстан</w:t>
      </w:r>
    </w:p>
    <w:p>
      <w:pPr>
        <w:spacing w:after="0"/>
        <w:ind w:left="0"/>
        <w:jc w:val="both"/>
      </w:pPr>
      <w:r>
        <w:rPr>
          <w:rFonts w:ascii="Times New Roman"/>
          <w:b w:val="false"/>
          <w:i w:val="false"/>
          <w:color w:val="000000"/>
          <w:sz w:val="28"/>
        </w:rPr>
        <w:t>Приказ и.о. Министра экологии и природных ресурсов Республики Казахстан от 27 июня 2024 года № 140. Зарегистрирован в Министерстве юстиции Республики Казахстан 28 июня 2024 года № 34627</w:t>
      </w:r>
    </w:p>
    <w:p>
      <w:pPr>
        <w:spacing w:after="0"/>
        <w:ind w:left="0"/>
        <w:jc w:val="both"/>
      </w:pPr>
      <w:bookmarkStart w:name="z4" w:id="0"/>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Утвердить прилагаемый </w:t>
      </w:r>
      <w:r>
        <w:rPr>
          <w:rFonts w:ascii="Times New Roman"/>
          <w:b w:val="false"/>
          <w:i w:val="false"/>
          <w:color w:val="000000"/>
          <w:sz w:val="28"/>
        </w:rPr>
        <w:t>перечень</w:t>
      </w:r>
      <w:r>
        <w:rPr>
          <w:rFonts w:ascii="Times New Roman"/>
          <w:b w:val="false"/>
          <w:i w:val="false"/>
          <w:color w:val="000000"/>
          <w:sz w:val="28"/>
        </w:rPr>
        <w:t xml:space="preserve"> некоторых приказов, в которые вносятся изменения.</w:t>
      </w:r>
    </w:p>
    <w:bookmarkEnd w:id="1"/>
    <w:bookmarkStart w:name="z6" w:id="2"/>
    <w:p>
      <w:pPr>
        <w:spacing w:after="0"/>
        <w:ind w:left="0"/>
        <w:jc w:val="both"/>
      </w:pPr>
      <w:r>
        <w:rPr>
          <w:rFonts w:ascii="Times New Roman"/>
          <w:b w:val="false"/>
          <w:i w:val="false"/>
          <w:color w:val="000000"/>
          <w:sz w:val="28"/>
        </w:rPr>
        <w:t>
      2. Комитету экологического регулирования и контроля Министерства экологии и природных ресурсов Республики Казахстан в установленном законодательством Республики Казахстан порядке обеспечить:</w:t>
      </w:r>
    </w:p>
    <w:bookmarkEnd w:id="2"/>
    <w:bookmarkStart w:name="z7" w:id="3"/>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3"/>
    <w:bookmarkStart w:name="z8" w:id="4"/>
    <w:p>
      <w:pPr>
        <w:spacing w:after="0"/>
        <w:ind w:left="0"/>
        <w:jc w:val="both"/>
      </w:pPr>
      <w:r>
        <w:rPr>
          <w:rFonts w:ascii="Times New Roman"/>
          <w:b w:val="false"/>
          <w:i w:val="false"/>
          <w:color w:val="000000"/>
          <w:sz w:val="28"/>
        </w:rPr>
        <w:t>
      2) размещение настоящего приказа на интернет-ресурсе Министерства экологии и природных ресурсов Республики Казахстан;</w:t>
      </w:r>
    </w:p>
    <w:bookmarkEnd w:id="4"/>
    <w:bookmarkStart w:name="z9" w:id="5"/>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экологии и природных ресурсов Республики Казахстан сведений об исполнении мероприятий, предусмотренных подпунктами 1) и 2) настоящего пункта.</w:t>
      </w:r>
    </w:p>
    <w:bookmarkEnd w:id="5"/>
    <w:bookmarkStart w:name="z10" w:id="6"/>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экологии и природных ресурсов Республики Казахстан.</w:t>
      </w:r>
    </w:p>
    <w:bookmarkEnd w:id="6"/>
    <w:bookmarkStart w:name="z11" w:id="7"/>
    <w:p>
      <w:pPr>
        <w:spacing w:after="0"/>
        <w:ind w:left="0"/>
        <w:jc w:val="both"/>
      </w:pPr>
      <w:r>
        <w:rPr>
          <w:rFonts w:ascii="Times New Roman"/>
          <w:b w:val="false"/>
          <w:i w:val="false"/>
          <w:color w:val="000000"/>
          <w:sz w:val="28"/>
        </w:rPr>
        <w:t>
      4. Настоящий приказ вводится в действие после дня его первого официального опубликования.</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Исполняющий обязанности </w:t>
            </w:r>
          </w:p>
          <w:p>
            <w:pPr>
              <w:spacing w:after="20"/>
              <w:ind w:left="20"/>
              <w:jc w:val="both"/>
            </w:pPr>
          </w:p>
          <w:p>
            <w:pPr>
              <w:spacing w:after="20"/>
              <w:ind w:left="20"/>
              <w:jc w:val="both"/>
            </w:pPr>
            <w:r>
              <w:rPr>
                <w:rFonts w:ascii="Times New Roman"/>
                <w:b w:val="false"/>
                <w:i/>
                <w:color w:val="000000"/>
                <w:sz w:val="20"/>
              </w:rPr>
              <w:t>Министра экологии и природных ресурсов</w:t>
            </w: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Шарбиев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приказу</w:t>
            </w:r>
            <w:r>
              <w:br/>
            </w:r>
            <w:r>
              <w:rPr>
                <w:rFonts w:ascii="Times New Roman"/>
                <w:b w:val="false"/>
                <w:i w:val="false"/>
                <w:color w:val="000000"/>
                <w:sz w:val="20"/>
              </w:rPr>
              <w:t>Исполняющий обязанности</w:t>
            </w:r>
            <w:r>
              <w:br/>
            </w:r>
            <w:r>
              <w:rPr>
                <w:rFonts w:ascii="Times New Roman"/>
                <w:b w:val="false"/>
                <w:i w:val="false"/>
                <w:color w:val="000000"/>
                <w:sz w:val="20"/>
              </w:rPr>
              <w:t>Министра экологии и</w:t>
            </w:r>
            <w:r>
              <w:br/>
            </w:r>
            <w:r>
              <w:rPr>
                <w:rFonts w:ascii="Times New Roman"/>
                <w:b w:val="false"/>
                <w:i w:val="false"/>
                <w:color w:val="000000"/>
                <w:sz w:val="20"/>
              </w:rPr>
              <w:t>природных ресурсов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27 июня 2024 года № 140</w:t>
            </w:r>
          </w:p>
        </w:tc>
      </w:tr>
    </w:tbl>
    <w:bookmarkStart w:name="z14" w:id="8"/>
    <w:p>
      <w:pPr>
        <w:spacing w:after="0"/>
        <w:ind w:left="0"/>
        <w:jc w:val="left"/>
      </w:pPr>
      <w:r>
        <w:rPr>
          <w:rFonts w:ascii="Times New Roman"/>
          <w:b/>
          <w:i w:val="false"/>
          <w:color w:val="000000"/>
        </w:rPr>
        <w:t xml:space="preserve"> Перечень некоторых приказов в которые вносятся изменения</w:t>
      </w:r>
    </w:p>
    <w:bookmarkEnd w:id="8"/>
    <w:bookmarkStart w:name="z15" w:id="9"/>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исполняющего обязанности Министра экологии, геологии и природных ресурсов РК от 3 июля 2021 года №237 "Об утверждении форм заявлений о предоставлении гарантии, залога банковского вклада, залога имущества и страхования" (зарегистрированный в Реестре государственной регистрации нормативных правовых актов за №23701) следующее изменение:</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2</w:t>
      </w:r>
      <w:r>
        <w:rPr>
          <w:rFonts w:ascii="Times New Roman"/>
          <w:b w:val="false"/>
          <w:i w:val="false"/>
          <w:color w:val="000000"/>
          <w:sz w:val="28"/>
        </w:rPr>
        <w:t xml:space="preserve"> изложить в новой редакции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Перечню.</w:t>
      </w:r>
    </w:p>
    <w:bookmarkStart w:name="z17" w:id="10"/>
    <w:p>
      <w:pPr>
        <w:spacing w:after="0"/>
        <w:ind w:left="0"/>
        <w:jc w:val="both"/>
      </w:pPr>
      <w:r>
        <w:rPr>
          <w:rFonts w:ascii="Times New Roman"/>
          <w:b w:val="false"/>
          <w:i w:val="false"/>
          <w:color w:val="000000"/>
          <w:sz w:val="28"/>
        </w:rPr>
        <w:t xml:space="preserve">
      2. Внести в </w:t>
      </w:r>
      <w:r>
        <w:rPr>
          <w:rFonts w:ascii="Times New Roman"/>
          <w:b w:val="false"/>
          <w:i w:val="false"/>
          <w:color w:val="000000"/>
          <w:sz w:val="28"/>
        </w:rPr>
        <w:t>приказ</w:t>
      </w:r>
      <w:r>
        <w:rPr>
          <w:rFonts w:ascii="Times New Roman"/>
          <w:b w:val="false"/>
          <w:i w:val="false"/>
          <w:color w:val="000000"/>
          <w:sz w:val="28"/>
        </w:rPr>
        <w:t xml:space="preserve"> исполняющего обязанности Министра экологии, геологии и природных ресурсов РК от 10 августа 2021 года №323 "Об утверждении типовой формы гарантии, предоставляемой в качестве финансового обеспечения исполнения обязательств по ликвидации последствий эксплуатации объекта I категории" (зарегистрированный в Реестре государственной регистрации нормативных правовых актов за №23966) следующее изменение:</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Типовую форму</w:t>
      </w:r>
      <w:r>
        <w:rPr>
          <w:rFonts w:ascii="Times New Roman"/>
          <w:b w:val="false"/>
          <w:i w:val="false"/>
          <w:color w:val="000000"/>
          <w:sz w:val="28"/>
        </w:rPr>
        <w:t xml:space="preserve"> гарантии, предоставляемой в качестве финансового обеспечения исполнения обязательств по ликвидации последствий эксплуатации объекта I категории изложить в новой редакции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Перечню.</w:t>
      </w:r>
    </w:p>
    <w:bookmarkStart w:name="z19" w:id="11"/>
    <w:p>
      <w:pPr>
        <w:spacing w:after="0"/>
        <w:ind w:left="0"/>
        <w:jc w:val="both"/>
      </w:pPr>
      <w:r>
        <w:rPr>
          <w:rFonts w:ascii="Times New Roman"/>
          <w:b w:val="false"/>
          <w:i w:val="false"/>
          <w:color w:val="000000"/>
          <w:sz w:val="28"/>
        </w:rPr>
        <w:t xml:space="preserve">
      3. Внести в </w:t>
      </w:r>
      <w:r>
        <w:rPr>
          <w:rFonts w:ascii="Times New Roman"/>
          <w:b w:val="false"/>
          <w:i w:val="false"/>
          <w:color w:val="000000"/>
          <w:sz w:val="28"/>
        </w:rPr>
        <w:t>приказ</w:t>
      </w:r>
      <w:r>
        <w:rPr>
          <w:rFonts w:ascii="Times New Roman"/>
          <w:b w:val="false"/>
          <w:i w:val="false"/>
          <w:color w:val="000000"/>
          <w:sz w:val="28"/>
        </w:rPr>
        <w:t xml:space="preserve"> Министра экологии, геологии и природных ресурсов РК от 8 сентября 2021 года №362 "Об утверждении типового договора залога банковского вклада в качестве финансового обеспечения исполнения обязательств по ликвидации последствий эксплуатации объекта I категории" (зарегистрированный в Реестре государственной регистрации нормативных правовых актов за №24303) следующее изменение:</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Типовой договор</w:t>
      </w:r>
      <w:r>
        <w:rPr>
          <w:rFonts w:ascii="Times New Roman"/>
          <w:b w:val="false"/>
          <w:i w:val="false"/>
          <w:color w:val="000000"/>
          <w:sz w:val="28"/>
        </w:rPr>
        <w:t xml:space="preserve"> залога банковского вклада в качестве финансового обеспечения исполнения обязательств по ликвидации последствий эксплуатации объекта I категории изложить в новой редакции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Перечню.</w:t>
      </w:r>
    </w:p>
    <w:bookmarkStart w:name="z21" w:id="12"/>
    <w:p>
      <w:pPr>
        <w:spacing w:after="0"/>
        <w:ind w:left="0"/>
        <w:jc w:val="both"/>
      </w:pPr>
      <w:r>
        <w:rPr>
          <w:rFonts w:ascii="Times New Roman"/>
          <w:b w:val="false"/>
          <w:i w:val="false"/>
          <w:color w:val="000000"/>
          <w:sz w:val="28"/>
        </w:rPr>
        <w:t xml:space="preserve">
      4. Внести в </w:t>
      </w:r>
      <w:r>
        <w:rPr>
          <w:rFonts w:ascii="Times New Roman"/>
          <w:b w:val="false"/>
          <w:i w:val="false"/>
          <w:color w:val="000000"/>
          <w:sz w:val="28"/>
        </w:rPr>
        <w:t>приказ</w:t>
      </w:r>
      <w:r>
        <w:rPr>
          <w:rFonts w:ascii="Times New Roman"/>
          <w:b w:val="false"/>
          <w:i w:val="false"/>
          <w:color w:val="000000"/>
          <w:sz w:val="28"/>
        </w:rPr>
        <w:t xml:space="preserve"> Министра экологии, геологии и природных ресурсов РК от 26 декабря 2022 года №775 "Об утверждении Перечня должностей должностных лиц, имеющих право на ношение форменной одежды (без погон), правила ношения форменной одежды (без погон), образцов форменной одежды (без погон)" (зарегистрированный в Реестре государственной регистрации нормативных правовых актов за №31287) следующие изменения:</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приложения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изложить в новой редакции согласно </w:t>
      </w:r>
      <w:r>
        <w:rPr>
          <w:rFonts w:ascii="Times New Roman"/>
          <w:b w:val="false"/>
          <w:i w:val="false"/>
          <w:color w:val="000000"/>
          <w:sz w:val="28"/>
        </w:rPr>
        <w:t>приложению 4</w:t>
      </w:r>
      <w:r>
        <w:rPr>
          <w:rFonts w:ascii="Times New Roman"/>
          <w:b w:val="false"/>
          <w:i w:val="false"/>
          <w:color w:val="000000"/>
          <w:sz w:val="28"/>
        </w:rPr>
        <w:t xml:space="preserve"> и </w:t>
      </w:r>
      <w:r>
        <w:rPr>
          <w:rFonts w:ascii="Times New Roman"/>
          <w:b w:val="false"/>
          <w:i w:val="false"/>
          <w:color w:val="000000"/>
          <w:sz w:val="28"/>
        </w:rPr>
        <w:t xml:space="preserve">5 </w:t>
      </w:r>
      <w:r>
        <w:rPr>
          <w:rFonts w:ascii="Times New Roman"/>
          <w:b w:val="false"/>
          <w:i w:val="false"/>
          <w:color w:val="000000"/>
          <w:sz w:val="28"/>
        </w:rPr>
        <w:t xml:space="preserve"> к настоящему Перечню.</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Перечню</w:t>
            </w:r>
            <w:r>
              <w:br/>
            </w:r>
            <w:r>
              <w:rPr>
                <w:rFonts w:ascii="Times New Roman"/>
                <w:b w:val="false"/>
                <w:i w:val="false"/>
                <w:color w:val="000000"/>
                <w:sz w:val="20"/>
              </w:rPr>
              <w:t>некоторых приказов в которые</w:t>
            </w:r>
            <w:r>
              <w:br/>
            </w:r>
            <w:r>
              <w:rPr>
                <w:rFonts w:ascii="Times New Roman"/>
                <w:b w:val="false"/>
                <w:i w:val="false"/>
                <w:color w:val="000000"/>
                <w:sz w:val="20"/>
              </w:rPr>
              <w:t>вносятся изменения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Приказу</w:t>
            </w:r>
            <w:r>
              <w:br/>
            </w:r>
            <w:r>
              <w:rPr>
                <w:rFonts w:ascii="Times New Roman"/>
                <w:b w:val="false"/>
                <w:i w:val="false"/>
                <w:color w:val="000000"/>
                <w:sz w:val="20"/>
              </w:rPr>
              <w:t xml:space="preserve">Исполняющего обязанности </w:t>
            </w:r>
            <w:r>
              <w:br/>
            </w:r>
            <w:r>
              <w:rPr>
                <w:rFonts w:ascii="Times New Roman"/>
                <w:b w:val="false"/>
                <w:i w:val="false"/>
                <w:color w:val="000000"/>
                <w:sz w:val="20"/>
              </w:rPr>
              <w:t>министра экологии,</w:t>
            </w:r>
            <w:r>
              <w:br/>
            </w:r>
            <w:r>
              <w:rPr>
                <w:rFonts w:ascii="Times New Roman"/>
                <w:b w:val="false"/>
                <w:i w:val="false"/>
                <w:color w:val="000000"/>
                <w:sz w:val="20"/>
              </w:rPr>
              <w:t>геологии и природных ресурсов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3 июля 2021 года №237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__________________________________</w:t>
            </w:r>
            <w:r>
              <w:br/>
            </w:r>
            <w:r>
              <w:rPr>
                <w:rFonts w:ascii="Times New Roman"/>
                <w:b w:val="false"/>
                <w:i w:val="false"/>
                <w:color w:val="000000"/>
                <w:sz w:val="20"/>
              </w:rPr>
              <w:t>__________________________________</w:t>
            </w:r>
            <w:r>
              <w:br/>
            </w:r>
            <w:r>
              <w:rPr>
                <w:rFonts w:ascii="Times New Roman"/>
                <w:b w:val="false"/>
                <w:i w:val="false"/>
                <w:color w:val="000000"/>
                <w:sz w:val="20"/>
              </w:rPr>
              <w:t>(полное наименование юридического лица/фамилия, имя,</w:t>
            </w:r>
            <w:r>
              <w:br/>
            </w:r>
            <w:r>
              <w:rPr>
                <w:rFonts w:ascii="Times New Roman"/>
                <w:b w:val="false"/>
                <w:i w:val="false"/>
                <w:color w:val="000000"/>
                <w:sz w:val="20"/>
              </w:rPr>
              <w:t>отчество (при его наличии) индивидуального</w:t>
            </w:r>
            <w:r>
              <w:br/>
            </w:r>
            <w:r>
              <w:rPr>
                <w:rFonts w:ascii="Times New Roman"/>
                <w:b w:val="false"/>
                <w:i w:val="false"/>
                <w:color w:val="000000"/>
                <w:sz w:val="20"/>
              </w:rPr>
              <w:t>предпринимателя)</w:t>
            </w:r>
            <w:r>
              <w:br/>
            </w:r>
            <w:r>
              <w:rPr>
                <w:rFonts w:ascii="Times New Roman"/>
                <w:b w:val="false"/>
                <w:i w:val="false"/>
                <w:color w:val="000000"/>
                <w:sz w:val="20"/>
              </w:rPr>
              <w:t>__________________________________</w:t>
            </w:r>
            <w:r>
              <w:br/>
            </w:r>
            <w:r>
              <w:rPr>
                <w:rFonts w:ascii="Times New Roman"/>
                <w:b w:val="false"/>
                <w:i w:val="false"/>
                <w:color w:val="000000"/>
                <w:sz w:val="20"/>
              </w:rPr>
              <w:t>__________________________________</w:t>
            </w:r>
            <w:r>
              <w:br/>
            </w:r>
            <w:r>
              <w:rPr>
                <w:rFonts w:ascii="Times New Roman"/>
                <w:b w:val="false"/>
                <w:i w:val="false"/>
                <w:color w:val="000000"/>
                <w:sz w:val="20"/>
              </w:rPr>
              <w:t>(юридический адрес)</w:t>
            </w:r>
            <w:r>
              <w:br/>
            </w:r>
            <w:r>
              <w:rPr>
                <w:rFonts w:ascii="Times New Roman"/>
                <w:b w:val="false"/>
                <w:i w:val="false"/>
                <w:color w:val="000000"/>
                <w:sz w:val="20"/>
              </w:rPr>
              <w:t>__________________________________</w:t>
            </w:r>
            <w:r>
              <w:br/>
            </w:r>
            <w:r>
              <w:rPr>
                <w:rFonts w:ascii="Times New Roman"/>
                <w:b w:val="false"/>
                <w:i w:val="false"/>
                <w:color w:val="000000"/>
                <w:sz w:val="20"/>
              </w:rPr>
              <w:t>__________________________________</w:t>
            </w:r>
            <w:r>
              <w:br/>
            </w:r>
            <w:r>
              <w:rPr>
                <w:rFonts w:ascii="Times New Roman"/>
                <w:b w:val="false"/>
                <w:i w:val="false"/>
                <w:color w:val="000000"/>
                <w:sz w:val="20"/>
              </w:rPr>
              <w:t>(фактический адрес/ место жительства)</w:t>
            </w:r>
            <w:r>
              <w:br/>
            </w:r>
            <w:r>
              <w:rPr>
                <w:rFonts w:ascii="Times New Roman"/>
                <w:b w:val="false"/>
                <w:i w:val="false"/>
                <w:color w:val="000000"/>
                <w:sz w:val="20"/>
              </w:rPr>
              <w:t>__________________________________</w:t>
            </w:r>
            <w:r>
              <w:br/>
            </w:r>
            <w:r>
              <w:rPr>
                <w:rFonts w:ascii="Times New Roman"/>
                <w:b w:val="false"/>
                <w:i w:val="false"/>
                <w:color w:val="000000"/>
                <w:sz w:val="20"/>
              </w:rPr>
              <w:t>(бизнес-идентификационный номер/</w:t>
            </w:r>
            <w:r>
              <w:br/>
            </w:r>
            <w:r>
              <w:rPr>
                <w:rFonts w:ascii="Times New Roman"/>
                <w:b w:val="false"/>
                <w:i w:val="false"/>
                <w:color w:val="000000"/>
                <w:sz w:val="20"/>
              </w:rPr>
              <w:t>индивидуальный идентификационный номер)</w:t>
            </w:r>
            <w:r>
              <w:br/>
            </w:r>
            <w:r>
              <w:rPr>
                <w:rFonts w:ascii="Times New Roman"/>
                <w:b w:val="false"/>
                <w:i w:val="false"/>
                <w:color w:val="000000"/>
                <w:sz w:val="20"/>
              </w:rPr>
              <w:t>__________________________________</w:t>
            </w:r>
            <w:r>
              <w:br/>
            </w:r>
            <w:r>
              <w:rPr>
                <w:rFonts w:ascii="Times New Roman"/>
                <w:b w:val="false"/>
                <w:i w:val="false"/>
                <w:color w:val="000000"/>
                <w:sz w:val="20"/>
              </w:rPr>
              <w:t>(электронный адрес, телефон)</w:t>
            </w:r>
            <w:r>
              <w:br/>
            </w:r>
            <w:r>
              <w:rPr>
                <w:rFonts w:ascii="Times New Roman"/>
                <w:b w:val="false"/>
                <w:i w:val="false"/>
                <w:color w:val="000000"/>
                <w:sz w:val="20"/>
              </w:rPr>
              <w:t>Кому: ___________________________________</w:t>
            </w:r>
            <w:r>
              <w:br/>
            </w:r>
            <w:r>
              <w:rPr>
                <w:rFonts w:ascii="Times New Roman"/>
                <w:b w:val="false"/>
                <w:i w:val="false"/>
                <w:color w:val="000000"/>
                <w:sz w:val="20"/>
              </w:rPr>
              <w:t>___________________________________</w:t>
            </w:r>
            <w:r>
              <w:br/>
            </w:r>
            <w:r>
              <w:rPr>
                <w:rFonts w:ascii="Times New Roman"/>
                <w:b w:val="false"/>
                <w:i w:val="false"/>
                <w:color w:val="000000"/>
                <w:sz w:val="20"/>
              </w:rPr>
              <w:t>(наименование уполномоченного органа в</w:t>
            </w:r>
            <w:r>
              <w:br/>
            </w:r>
            <w:r>
              <w:rPr>
                <w:rFonts w:ascii="Times New Roman"/>
                <w:b w:val="false"/>
                <w:i w:val="false"/>
                <w:color w:val="000000"/>
                <w:sz w:val="20"/>
              </w:rPr>
              <w:t>области охраны окружающей среды)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p>
      <w:pPr>
        <w:spacing w:after="0"/>
        <w:ind w:left="0"/>
        <w:jc w:val="both"/>
      </w:pPr>
      <w:bookmarkStart w:name="z27" w:id="13"/>
      <w:r>
        <w:rPr>
          <w:rFonts w:ascii="Times New Roman"/>
          <w:b w:val="false"/>
          <w:i w:val="false"/>
          <w:color w:val="000000"/>
          <w:sz w:val="28"/>
        </w:rPr>
        <w:t>
      Исходящий № ___________</w:t>
      </w:r>
    </w:p>
    <w:bookmarkEnd w:id="13"/>
    <w:p>
      <w:pPr>
        <w:spacing w:after="0"/>
        <w:ind w:left="0"/>
        <w:jc w:val="both"/>
      </w:pPr>
      <w:r>
        <w:rPr>
          <w:rFonts w:ascii="Times New Roman"/>
          <w:b w:val="false"/>
          <w:i w:val="false"/>
          <w:color w:val="000000"/>
          <w:sz w:val="28"/>
        </w:rPr>
        <w:t>"___" ______________ года</w:t>
      </w:r>
    </w:p>
    <w:bookmarkStart w:name="z28" w:id="14"/>
    <w:p>
      <w:pPr>
        <w:spacing w:after="0"/>
        <w:ind w:left="0"/>
        <w:jc w:val="left"/>
      </w:pPr>
      <w:r>
        <w:rPr>
          <w:rFonts w:ascii="Times New Roman"/>
          <w:b/>
          <w:i w:val="false"/>
          <w:color w:val="000000"/>
        </w:rPr>
        <w:t xml:space="preserve">                                      ЗАЯВЛЕНИЕ</w:t>
      </w:r>
      <w:r>
        <w:br/>
      </w:r>
      <w:r>
        <w:rPr>
          <w:rFonts w:ascii="Times New Roman"/>
          <w:b/>
          <w:i w:val="false"/>
          <w:color w:val="000000"/>
        </w:rPr>
        <w:t xml:space="preserve">             о заключении договора залога банковского вклада в качестве</w:t>
      </w:r>
      <w:r>
        <w:br/>
      </w:r>
      <w:r>
        <w:rPr>
          <w:rFonts w:ascii="Times New Roman"/>
          <w:b/>
          <w:i w:val="false"/>
          <w:color w:val="000000"/>
        </w:rPr>
        <w:t xml:space="preserve">             финансового обеспечения исполнения обязательств по ликвидации</w:t>
      </w:r>
      <w:r>
        <w:br/>
      </w:r>
      <w:r>
        <w:rPr>
          <w:rFonts w:ascii="Times New Roman"/>
          <w:b/>
          <w:i w:val="false"/>
          <w:color w:val="000000"/>
        </w:rPr>
        <w:t xml:space="preserve">                   последствий эксплуатации объекта I категории</w:t>
      </w:r>
    </w:p>
    <w:bookmarkEnd w:id="14"/>
    <w:p>
      <w:pPr>
        <w:spacing w:after="0"/>
        <w:ind w:left="0"/>
        <w:jc w:val="both"/>
      </w:pPr>
      <w:bookmarkStart w:name="z29" w:id="15"/>
      <w:r>
        <w:rPr>
          <w:rFonts w:ascii="Times New Roman"/>
          <w:b w:val="false"/>
          <w:i w:val="false"/>
          <w:color w:val="000000"/>
          <w:sz w:val="28"/>
        </w:rPr>
        <w:t xml:space="preserve">
      На основании части второй </w:t>
      </w:r>
      <w:r>
        <w:rPr>
          <w:rFonts w:ascii="Times New Roman"/>
          <w:b w:val="false"/>
          <w:i w:val="false"/>
          <w:color w:val="000000"/>
          <w:sz w:val="28"/>
        </w:rPr>
        <w:t>пункта 6</w:t>
      </w:r>
      <w:r>
        <w:rPr>
          <w:rFonts w:ascii="Times New Roman"/>
          <w:b w:val="false"/>
          <w:i w:val="false"/>
          <w:color w:val="000000"/>
          <w:sz w:val="28"/>
        </w:rPr>
        <w:t xml:space="preserve"> статьи 149 Экологического кодекса Республики</w:t>
      </w:r>
    </w:p>
    <w:bookmarkEnd w:id="15"/>
    <w:p>
      <w:pPr>
        <w:spacing w:after="0"/>
        <w:ind w:left="0"/>
        <w:jc w:val="both"/>
      </w:pPr>
      <w:r>
        <w:rPr>
          <w:rFonts w:ascii="Times New Roman"/>
          <w:b w:val="false"/>
          <w:i w:val="false"/>
          <w:color w:val="000000"/>
          <w:sz w:val="28"/>
        </w:rPr>
        <w:t xml:space="preserve"> Казахстан  прошу заключить договор залога банковского вклада, размещенного</w:t>
      </w:r>
    </w:p>
    <w:p>
      <w:pPr>
        <w:spacing w:after="0"/>
        <w:ind w:left="0"/>
        <w:jc w:val="both"/>
      </w:pPr>
      <w:r>
        <w:rPr>
          <w:rFonts w:ascii="Times New Roman"/>
          <w:b w:val="false"/>
          <w:i w:val="false"/>
          <w:color w:val="000000"/>
          <w:sz w:val="28"/>
        </w:rPr>
        <w:t>в_______________________________________________________________________________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xml:space="preserve">       (полное наименование банка второго уровня Республики Казахстан</w:t>
      </w:r>
    </w:p>
    <w:p>
      <w:pPr>
        <w:spacing w:after="0"/>
        <w:ind w:left="0"/>
        <w:jc w:val="both"/>
      </w:pPr>
      <w:r>
        <w:rPr>
          <w:rFonts w:ascii="Times New Roman"/>
          <w:b w:val="false"/>
          <w:i w:val="false"/>
          <w:color w:val="000000"/>
          <w:sz w:val="28"/>
        </w:rPr>
        <w:t xml:space="preserve">             или Национального оператора почты)</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w:t>
      </w:r>
    </w:p>
    <w:p>
      <w:pPr>
        <w:spacing w:after="0"/>
        <w:ind w:left="0"/>
        <w:jc w:val="both"/>
      </w:pPr>
      <w:r>
        <w:rPr>
          <w:rFonts w:ascii="Times New Roman"/>
          <w:b w:val="false"/>
          <w:i w:val="false"/>
          <w:color w:val="000000"/>
          <w:sz w:val="28"/>
        </w:rPr>
        <w:t xml:space="preserve">        (полностью фамилия, имя и отчество (при наличии) физического лица,</w:t>
      </w:r>
    </w:p>
    <w:p>
      <w:pPr>
        <w:spacing w:after="0"/>
        <w:ind w:left="0"/>
        <w:jc w:val="both"/>
      </w:pPr>
      <w:r>
        <w:rPr>
          <w:rFonts w:ascii="Times New Roman"/>
          <w:b w:val="false"/>
          <w:i w:val="false"/>
          <w:color w:val="000000"/>
          <w:sz w:val="28"/>
        </w:rPr>
        <w:t xml:space="preserve">             или полное наименование юридического лица, предоставляющего</w:t>
      </w:r>
    </w:p>
    <w:p>
      <w:pPr>
        <w:spacing w:after="0"/>
        <w:ind w:left="0"/>
        <w:jc w:val="both"/>
      </w:pPr>
      <w:r>
        <w:rPr>
          <w:rFonts w:ascii="Times New Roman"/>
          <w:b w:val="false"/>
          <w:i w:val="false"/>
          <w:color w:val="000000"/>
          <w:sz w:val="28"/>
        </w:rPr>
        <w:t xml:space="preserve">                         банковский вклад в залог)</w:t>
      </w:r>
    </w:p>
    <w:p>
      <w:pPr>
        <w:spacing w:after="0"/>
        <w:ind w:left="0"/>
        <w:jc w:val="both"/>
      </w:pPr>
      <w:r>
        <w:rPr>
          <w:rFonts w:ascii="Times New Roman"/>
          <w:b w:val="false"/>
          <w:i w:val="false"/>
          <w:color w:val="000000"/>
          <w:sz w:val="28"/>
        </w:rPr>
        <w:t>в качестве финансового обеспечения исполнения обязательств:</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xml:space="preserve">       (полностью фамилия, имя и отчество (при наличии), гражданство, дата рождения,</w:t>
      </w:r>
    </w:p>
    <w:p>
      <w:pPr>
        <w:spacing w:after="0"/>
        <w:ind w:left="0"/>
        <w:jc w:val="both"/>
      </w:pPr>
      <w:r>
        <w:rPr>
          <w:rFonts w:ascii="Times New Roman"/>
          <w:b w:val="false"/>
          <w:i w:val="false"/>
          <w:color w:val="000000"/>
          <w:sz w:val="28"/>
        </w:rPr>
        <w:t xml:space="preserve">       место жительства, юридический адрес, наименование и реквизиты документа,</w:t>
      </w:r>
    </w:p>
    <w:p>
      <w:pPr>
        <w:spacing w:after="0"/>
        <w:ind w:left="0"/>
        <w:jc w:val="both"/>
      </w:pPr>
      <w:r>
        <w:rPr>
          <w:rFonts w:ascii="Times New Roman"/>
          <w:b w:val="false"/>
          <w:i w:val="false"/>
          <w:color w:val="000000"/>
          <w:sz w:val="28"/>
        </w:rPr>
        <w:t xml:space="preserve">       удостоверяющего личность, индивидуальный идентификационный номер</w:t>
      </w:r>
    </w:p>
    <w:p>
      <w:pPr>
        <w:spacing w:after="0"/>
        <w:ind w:left="0"/>
        <w:jc w:val="both"/>
      </w:pPr>
      <w:r>
        <w:rPr>
          <w:rFonts w:ascii="Times New Roman"/>
          <w:b w:val="false"/>
          <w:i w:val="false"/>
          <w:color w:val="000000"/>
          <w:sz w:val="28"/>
        </w:rPr>
        <w:t xml:space="preserve">       индивидуального предпринимателя, или  полное наименование, бизнес-</w:t>
      </w:r>
    </w:p>
    <w:p>
      <w:pPr>
        <w:spacing w:after="0"/>
        <w:ind w:left="0"/>
        <w:jc w:val="both"/>
      </w:pPr>
      <w:r>
        <w:rPr>
          <w:rFonts w:ascii="Times New Roman"/>
          <w:b w:val="false"/>
          <w:i w:val="false"/>
          <w:color w:val="000000"/>
          <w:sz w:val="28"/>
        </w:rPr>
        <w:t xml:space="preserve">       идентификационный номер, адрес юридического лица, являющегося оператором</w:t>
      </w:r>
    </w:p>
    <w:p>
      <w:pPr>
        <w:spacing w:after="0"/>
        <w:ind w:left="0"/>
        <w:jc w:val="both"/>
      </w:pPr>
      <w:r>
        <w:rPr>
          <w:rFonts w:ascii="Times New Roman"/>
          <w:b w:val="false"/>
          <w:i w:val="false"/>
          <w:color w:val="000000"/>
          <w:sz w:val="28"/>
        </w:rPr>
        <w:t xml:space="preserve">                               объекта I категории)</w:t>
      </w:r>
    </w:p>
    <w:p>
      <w:pPr>
        <w:spacing w:after="0"/>
        <w:ind w:left="0"/>
        <w:jc w:val="both"/>
      </w:pPr>
      <w:r>
        <w:rPr>
          <w:rFonts w:ascii="Times New Roman"/>
          <w:b w:val="false"/>
          <w:i w:val="false"/>
          <w:color w:val="000000"/>
          <w:sz w:val="28"/>
        </w:rPr>
        <w:t>по ликвидации последствий эксплуатации следующего объекта I категории:</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xml:space="preserve">_____________________________ _________________________________ (далее – Объект). </w:t>
      </w:r>
    </w:p>
    <w:p>
      <w:pPr>
        <w:spacing w:after="0"/>
        <w:ind w:left="0"/>
        <w:jc w:val="both"/>
      </w:pPr>
      <w:r>
        <w:rPr>
          <w:rFonts w:ascii="Times New Roman"/>
          <w:b w:val="false"/>
          <w:i w:val="false"/>
          <w:color w:val="000000"/>
          <w:sz w:val="28"/>
        </w:rPr>
        <w:t xml:space="preserve">                   (указать полное наименование объекта I категории)</w:t>
      </w:r>
    </w:p>
    <w:p>
      <w:pPr>
        <w:spacing w:after="0"/>
        <w:ind w:left="0"/>
        <w:jc w:val="both"/>
      </w:pPr>
      <w:r>
        <w:rPr>
          <w:rFonts w:ascii="Times New Roman"/>
          <w:b w:val="false"/>
          <w:i w:val="false"/>
          <w:color w:val="000000"/>
          <w:sz w:val="28"/>
        </w:rPr>
        <w:t xml:space="preserve">       1. Дата ввода Объекта в эксплуатацию: "____" ___________ 20____ года.</w:t>
      </w:r>
    </w:p>
    <w:p>
      <w:pPr>
        <w:spacing w:after="0"/>
        <w:ind w:left="0"/>
        <w:jc w:val="both"/>
      </w:pPr>
      <w:r>
        <w:rPr>
          <w:rFonts w:ascii="Times New Roman"/>
          <w:b w:val="false"/>
          <w:i w:val="false"/>
          <w:color w:val="000000"/>
          <w:sz w:val="28"/>
        </w:rPr>
        <w:t xml:space="preserve">       2. Предполагаемый срок завершения эксплуатации Объекта I категории: ___________.</w:t>
      </w:r>
    </w:p>
    <w:p>
      <w:pPr>
        <w:spacing w:after="0"/>
        <w:ind w:left="0"/>
        <w:jc w:val="both"/>
      </w:pPr>
      <w:r>
        <w:rPr>
          <w:rFonts w:ascii="Times New Roman"/>
          <w:b w:val="false"/>
          <w:i w:val="false"/>
          <w:color w:val="000000"/>
          <w:sz w:val="28"/>
        </w:rPr>
        <w:t xml:space="preserve">                                                                          (год)</w:t>
      </w:r>
    </w:p>
    <w:p>
      <w:pPr>
        <w:spacing w:after="0"/>
        <w:ind w:left="0"/>
        <w:jc w:val="both"/>
      </w:pPr>
      <w:r>
        <w:rPr>
          <w:rFonts w:ascii="Times New Roman"/>
          <w:b w:val="false"/>
          <w:i w:val="false"/>
          <w:color w:val="000000"/>
          <w:sz w:val="28"/>
        </w:rPr>
        <w:t xml:space="preserve">       3. Общая сумма финансового обеспечения составляет: ________________________</w:t>
      </w:r>
    </w:p>
    <w:p>
      <w:pPr>
        <w:spacing w:after="0"/>
        <w:ind w:left="0"/>
        <w:jc w:val="both"/>
      </w:pPr>
      <w:r>
        <w:rPr>
          <w:rFonts w:ascii="Times New Roman"/>
          <w:b w:val="false"/>
          <w:i w:val="false"/>
          <w:color w:val="000000"/>
          <w:sz w:val="28"/>
        </w:rPr>
        <w:t>___________________________(______________________________________________) тенге.</w:t>
      </w:r>
    </w:p>
    <w:p>
      <w:pPr>
        <w:spacing w:after="0"/>
        <w:ind w:left="0"/>
        <w:jc w:val="both"/>
      </w:pPr>
      <w:r>
        <w:rPr>
          <w:rFonts w:ascii="Times New Roman"/>
          <w:b w:val="false"/>
          <w:i w:val="false"/>
          <w:color w:val="000000"/>
          <w:sz w:val="28"/>
        </w:rPr>
        <w:t xml:space="preserve">                               (сумма цифрами и прописью)</w:t>
      </w:r>
    </w:p>
    <w:p>
      <w:pPr>
        <w:spacing w:after="0"/>
        <w:ind w:left="0"/>
        <w:jc w:val="both"/>
      </w:pPr>
      <w:r>
        <w:rPr>
          <w:rFonts w:ascii="Times New Roman"/>
          <w:b w:val="false"/>
          <w:i w:val="false"/>
          <w:color w:val="000000"/>
          <w:sz w:val="28"/>
        </w:rPr>
        <w:t xml:space="preserve">       4. Расчет суммы финансового обеспечения (в соответствии с Методикой определения</w:t>
      </w:r>
    </w:p>
    <w:p>
      <w:pPr>
        <w:spacing w:after="0"/>
        <w:ind w:left="0"/>
        <w:jc w:val="both"/>
      </w:pPr>
      <w:r>
        <w:rPr>
          <w:rFonts w:ascii="Times New Roman"/>
          <w:b w:val="false"/>
          <w:i w:val="false"/>
          <w:color w:val="000000"/>
          <w:sz w:val="28"/>
        </w:rPr>
        <w:t>размера финансового обеспечения исполнения обязательств по ликвидации последствий</w:t>
      </w:r>
    </w:p>
    <w:p>
      <w:pPr>
        <w:spacing w:after="0"/>
        <w:ind w:left="0"/>
        <w:jc w:val="both"/>
      </w:pPr>
      <w:r>
        <w:rPr>
          <w:rFonts w:ascii="Times New Roman"/>
          <w:b w:val="false"/>
          <w:i w:val="false"/>
          <w:color w:val="000000"/>
          <w:sz w:val="28"/>
        </w:rPr>
        <w:t xml:space="preserve">эксплуатации объекта I категории, утвержденной </w:t>
      </w:r>
      <w:r>
        <w:rPr>
          <w:rFonts w:ascii="Times New Roman"/>
          <w:b w:val="false"/>
          <w:i w:val="false"/>
          <w:color w:val="000000"/>
          <w:sz w:val="28"/>
        </w:rPr>
        <w:t>Приказом</w:t>
      </w:r>
      <w:r>
        <w:rPr>
          <w:rFonts w:ascii="Times New Roman"/>
          <w:b w:val="false"/>
          <w:i w:val="false"/>
          <w:color w:val="000000"/>
          <w:sz w:val="28"/>
        </w:rPr>
        <w:t xml:space="preserve"> министра экологии, геологии и</w:t>
      </w:r>
    </w:p>
    <w:p>
      <w:pPr>
        <w:spacing w:after="0"/>
        <w:ind w:left="0"/>
        <w:jc w:val="both"/>
      </w:pPr>
      <w:r>
        <w:rPr>
          <w:rFonts w:ascii="Times New Roman"/>
          <w:b w:val="false"/>
          <w:i w:val="false"/>
          <w:color w:val="000000"/>
          <w:sz w:val="28"/>
        </w:rPr>
        <w:t xml:space="preserve"> природных ресурсов Республики Казахстан от "6" сентября 2021 года №356 "Об</w:t>
      </w:r>
    </w:p>
    <w:p>
      <w:pPr>
        <w:spacing w:after="0"/>
        <w:ind w:left="0"/>
        <w:jc w:val="both"/>
      </w:pPr>
      <w:r>
        <w:rPr>
          <w:rFonts w:ascii="Times New Roman"/>
          <w:b w:val="false"/>
          <w:i w:val="false"/>
          <w:color w:val="000000"/>
          <w:sz w:val="28"/>
        </w:rPr>
        <w:t>утверждении методики определения размера финансового обеспечения исполнения</w:t>
      </w:r>
    </w:p>
    <w:p>
      <w:pPr>
        <w:spacing w:after="0"/>
        <w:ind w:left="0"/>
        <w:jc w:val="both"/>
      </w:pPr>
      <w:r>
        <w:rPr>
          <w:rFonts w:ascii="Times New Roman"/>
          <w:b w:val="false"/>
          <w:i w:val="false"/>
          <w:color w:val="000000"/>
          <w:sz w:val="28"/>
        </w:rPr>
        <w:t>обязательств по ликвидации последствий эксплуатации объекта I категории"</w:t>
      </w:r>
    </w:p>
    <w:p>
      <w:pPr>
        <w:spacing w:after="0"/>
        <w:ind w:left="0"/>
        <w:jc w:val="both"/>
      </w:pPr>
      <w:r>
        <w:rPr>
          <w:rFonts w:ascii="Times New Roman"/>
          <w:b w:val="false"/>
          <w:i w:val="false"/>
          <w:color w:val="000000"/>
          <w:sz w:val="28"/>
        </w:rPr>
        <w:t xml:space="preserve"> (зарегистрированный в Реестре государственной регистрации нормативных правовых актов за №24257)):</w:t>
      </w:r>
    </w:p>
    <w:p>
      <w:pPr>
        <w:spacing w:after="0"/>
        <w:ind w:left="0"/>
        <w:jc w:val="both"/>
      </w:pPr>
      <w:r>
        <w:rPr>
          <w:rFonts w:ascii="Times New Roman"/>
          <w:b w:val="false"/>
          <w:i w:val="false"/>
          <w:color w:val="000000"/>
          <w:sz w:val="28"/>
        </w:rPr>
        <w:t xml:space="preserve"> _______________________________________________________________________________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xml:space="preserve"> (полный расчет суммы финансового обеспечения)</w:t>
      </w:r>
    </w:p>
    <w:p>
      <w:pPr>
        <w:spacing w:after="0"/>
        <w:ind w:left="0"/>
        <w:jc w:val="both"/>
      </w:pPr>
      <w:r>
        <w:rPr>
          <w:rFonts w:ascii="Times New Roman"/>
          <w:b w:val="false"/>
          <w:i w:val="false"/>
          <w:color w:val="000000"/>
          <w:sz w:val="28"/>
        </w:rPr>
        <w:t>5. Сумма банковского вклада: ________________________________________________</w:t>
      </w:r>
    </w:p>
    <w:p>
      <w:pPr>
        <w:spacing w:after="0"/>
        <w:ind w:left="0"/>
        <w:jc w:val="both"/>
      </w:pPr>
      <w:r>
        <w:rPr>
          <w:rFonts w:ascii="Times New Roman"/>
          <w:b w:val="false"/>
          <w:i w:val="false"/>
          <w:color w:val="000000"/>
          <w:sz w:val="28"/>
        </w:rPr>
        <w:t xml:space="preserve">________________________________________________________________) тенге. </w:t>
      </w:r>
    </w:p>
    <w:p>
      <w:pPr>
        <w:spacing w:after="0"/>
        <w:ind w:left="0"/>
        <w:jc w:val="both"/>
      </w:pPr>
      <w:r>
        <w:rPr>
          <w:rFonts w:ascii="Times New Roman"/>
          <w:b w:val="false"/>
          <w:i w:val="false"/>
          <w:color w:val="000000"/>
          <w:sz w:val="28"/>
        </w:rPr>
        <w:t xml:space="preserve">                   (сумма цифрами и прописью)</w:t>
      </w:r>
    </w:p>
    <w:p>
      <w:pPr>
        <w:spacing w:after="0"/>
        <w:ind w:left="0"/>
        <w:jc w:val="both"/>
      </w:pPr>
      <w:r>
        <w:rPr>
          <w:rFonts w:ascii="Times New Roman"/>
          <w:b w:val="false"/>
          <w:i w:val="false"/>
          <w:color w:val="000000"/>
          <w:sz w:val="28"/>
        </w:rPr>
        <w:t>6. Сумма, покрываемая прилагаемым договором залога: __________________________</w:t>
      </w:r>
    </w:p>
    <w:p>
      <w:pPr>
        <w:spacing w:after="0"/>
        <w:ind w:left="0"/>
        <w:jc w:val="both"/>
      </w:pPr>
      <w:r>
        <w:rPr>
          <w:rFonts w:ascii="Times New Roman"/>
          <w:b w:val="false"/>
          <w:i w:val="false"/>
          <w:color w:val="000000"/>
          <w:sz w:val="28"/>
        </w:rPr>
        <w:t xml:space="preserve">____________________(___________________________________________) тенге, что </w:t>
      </w:r>
    </w:p>
    <w:p>
      <w:pPr>
        <w:spacing w:after="0"/>
        <w:ind w:left="0"/>
        <w:jc w:val="both"/>
      </w:pPr>
      <w:r>
        <w:rPr>
          <w:rFonts w:ascii="Times New Roman"/>
          <w:b w:val="false"/>
          <w:i w:val="false"/>
          <w:color w:val="000000"/>
          <w:sz w:val="28"/>
        </w:rPr>
        <w:t xml:space="preserve">                               (сумма цифрами и прописью)</w:t>
      </w:r>
    </w:p>
    <w:p>
      <w:pPr>
        <w:spacing w:after="0"/>
        <w:ind w:left="0"/>
        <w:jc w:val="both"/>
      </w:pPr>
      <w:r>
        <w:rPr>
          <w:rFonts w:ascii="Times New Roman"/>
          <w:b w:val="false"/>
          <w:i w:val="false"/>
          <w:color w:val="000000"/>
          <w:sz w:val="28"/>
        </w:rPr>
        <w:t>составляет ___________ % от общей суммы финансового обеспечения.</w:t>
      </w:r>
    </w:p>
    <w:p>
      <w:pPr>
        <w:spacing w:after="0"/>
        <w:ind w:left="0"/>
        <w:jc w:val="both"/>
      </w:pPr>
      <w:r>
        <w:rPr>
          <w:rFonts w:ascii="Times New Roman"/>
          <w:b w:val="false"/>
          <w:i w:val="false"/>
          <w:color w:val="000000"/>
          <w:sz w:val="28"/>
        </w:rPr>
        <w:t>7. Срок действия договора залога: "____" _______________ 20____ года.</w:t>
      </w:r>
    </w:p>
    <w:p>
      <w:pPr>
        <w:spacing w:after="0"/>
        <w:ind w:left="0"/>
        <w:jc w:val="both"/>
      </w:pPr>
      <w:r>
        <w:rPr>
          <w:rFonts w:ascii="Times New Roman"/>
          <w:b w:val="false"/>
          <w:i w:val="false"/>
          <w:color w:val="000000"/>
          <w:sz w:val="28"/>
        </w:rPr>
        <w:t>Приложения:</w:t>
      </w:r>
    </w:p>
    <w:p>
      <w:pPr>
        <w:spacing w:after="0"/>
        <w:ind w:left="0"/>
        <w:jc w:val="both"/>
      </w:pPr>
      <w:r>
        <w:rPr>
          <w:rFonts w:ascii="Times New Roman"/>
          <w:b w:val="false"/>
          <w:i w:val="false"/>
          <w:color w:val="000000"/>
          <w:sz w:val="28"/>
        </w:rPr>
        <w:t>1) проект договора залога банковского вклада в качестве финансового обеспечения исполнения</w:t>
      </w:r>
    </w:p>
    <w:p>
      <w:pPr>
        <w:spacing w:after="0"/>
        <w:ind w:left="0"/>
        <w:jc w:val="both"/>
      </w:pPr>
      <w:r>
        <w:rPr>
          <w:rFonts w:ascii="Times New Roman"/>
          <w:b w:val="false"/>
          <w:i w:val="false"/>
          <w:color w:val="000000"/>
          <w:sz w:val="28"/>
        </w:rPr>
        <w:t xml:space="preserve"> обязательств по ликвидации последствий эксплуатации объекта I категории подписанный</w:t>
      </w:r>
    </w:p>
    <w:p>
      <w:pPr>
        <w:spacing w:after="0"/>
        <w:ind w:left="0"/>
        <w:jc w:val="both"/>
      </w:pPr>
      <w:r>
        <w:rPr>
          <w:rFonts w:ascii="Times New Roman"/>
          <w:b w:val="false"/>
          <w:i w:val="false"/>
          <w:color w:val="000000"/>
          <w:sz w:val="28"/>
        </w:rPr>
        <w:t>Банком или Национальным оператором почты и Залогодателем в 3 (трех) экземплярах;</w:t>
      </w:r>
    </w:p>
    <w:p>
      <w:pPr>
        <w:spacing w:after="0"/>
        <w:ind w:left="0"/>
        <w:jc w:val="both"/>
      </w:pPr>
      <w:r>
        <w:rPr>
          <w:rFonts w:ascii="Times New Roman"/>
          <w:b w:val="false"/>
          <w:i w:val="false"/>
          <w:color w:val="000000"/>
          <w:sz w:val="28"/>
        </w:rPr>
        <w:t>2) справка банка второго уровня Республики Казахстан или Национального оператора</w:t>
      </w:r>
    </w:p>
    <w:p>
      <w:pPr>
        <w:spacing w:after="0"/>
        <w:ind w:left="0"/>
        <w:jc w:val="both"/>
      </w:pPr>
      <w:r>
        <w:rPr>
          <w:rFonts w:ascii="Times New Roman"/>
          <w:b w:val="false"/>
          <w:i w:val="false"/>
          <w:color w:val="000000"/>
          <w:sz w:val="28"/>
        </w:rPr>
        <w:t>почты, в котором размещен вклад, подтверждающая наличие банковского вклада от</w:t>
      </w:r>
    </w:p>
    <w:p>
      <w:pPr>
        <w:spacing w:after="0"/>
        <w:ind w:left="0"/>
        <w:jc w:val="both"/>
      </w:pPr>
      <w:r>
        <w:rPr>
          <w:rFonts w:ascii="Times New Roman"/>
          <w:b w:val="false"/>
          <w:i w:val="false"/>
          <w:color w:val="000000"/>
          <w:sz w:val="28"/>
        </w:rPr>
        <w:t xml:space="preserve"> "_____" ___________ 20____ года.</w:t>
      </w:r>
    </w:p>
    <w:p>
      <w:pPr>
        <w:spacing w:after="0"/>
        <w:ind w:left="0"/>
        <w:jc w:val="both"/>
      </w:pPr>
      <w:r>
        <w:rPr>
          <w:rFonts w:ascii="Times New Roman"/>
          <w:b w:val="false"/>
          <w:i w:val="false"/>
          <w:color w:val="000000"/>
          <w:sz w:val="28"/>
        </w:rPr>
        <w:t xml:space="preserve">_________________________________________________ </w:t>
      </w:r>
    </w:p>
    <w:p>
      <w:pPr>
        <w:spacing w:after="0"/>
        <w:ind w:left="0"/>
        <w:jc w:val="both"/>
      </w:pPr>
      <w:r>
        <w:rPr>
          <w:rFonts w:ascii="Times New Roman"/>
          <w:b w:val="false"/>
          <w:i w:val="false"/>
          <w:color w:val="000000"/>
          <w:sz w:val="28"/>
        </w:rPr>
        <w:t xml:space="preserve"> (фамилия, имя, отчество (при его наличии), подпись)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Перечню некоторых приказов</w:t>
            </w:r>
            <w:r>
              <w:br/>
            </w:r>
            <w:r>
              <w:rPr>
                <w:rFonts w:ascii="Times New Roman"/>
                <w:b w:val="false"/>
                <w:i w:val="false"/>
                <w:color w:val="000000"/>
                <w:sz w:val="20"/>
              </w:rPr>
              <w:t>в которые вносятся изменения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 приказом</w:t>
            </w:r>
            <w:r>
              <w:br/>
            </w:r>
            <w:r>
              <w:rPr>
                <w:rFonts w:ascii="Times New Roman"/>
                <w:b w:val="false"/>
                <w:i w:val="false"/>
                <w:color w:val="000000"/>
                <w:sz w:val="20"/>
              </w:rPr>
              <w:t>Исполняющего обязанности</w:t>
            </w:r>
            <w:r>
              <w:br/>
            </w:r>
            <w:r>
              <w:rPr>
                <w:rFonts w:ascii="Times New Roman"/>
                <w:b w:val="false"/>
                <w:i w:val="false"/>
                <w:color w:val="000000"/>
                <w:sz w:val="20"/>
              </w:rPr>
              <w:t>министра экологии,</w:t>
            </w:r>
            <w:r>
              <w:br/>
            </w:r>
            <w:r>
              <w:rPr>
                <w:rFonts w:ascii="Times New Roman"/>
                <w:b w:val="false"/>
                <w:i w:val="false"/>
                <w:color w:val="000000"/>
                <w:sz w:val="20"/>
              </w:rPr>
              <w:t>геологии и природных ресурсов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10 августа 2021 года №323</w:t>
            </w:r>
          </w:p>
        </w:tc>
      </w:tr>
    </w:tbl>
    <w:bookmarkStart w:name="z32" w:id="16"/>
    <w:p>
      <w:pPr>
        <w:spacing w:after="0"/>
        <w:ind w:left="0"/>
        <w:jc w:val="left"/>
      </w:pPr>
      <w:r>
        <w:rPr>
          <w:rFonts w:ascii="Times New Roman"/>
          <w:b/>
          <w:i w:val="false"/>
          <w:color w:val="000000"/>
        </w:rPr>
        <w:t xml:space="preserve"> Типовая форма гарантии, предоставляемой в качестве</w:t>
      </w:r>
      <w:r>
        <w:br/>
      </w:r>
      <w:r>
        <w:rPr>
          <w:rFonts w:ascii="Times New Roman"/>
          <w:b/>
          <w:i w:val="false"/>
          <w:color w:val="000000"/>
        </w:rPr>
        <w:t>финансового обеспечения исполнения обязательств по ликвидации последствий эксплуатации объекта I категории</w:t>
      </w:r>
    </w:p>
    <w:bookmarkEnd w:id="16"/>
    <w:bookmarkStart w:name="z33" w:id="17"/>
    <w:p>
      <w:pPr>
        <w:spacing w:after="0"/>
        <w:ind w:left="0"/>
        <w:jc w:val="both"/>
      </w:pPr>
      <w:r>
        <w:rPr>
          <w:rFonts w:ascii="Times New Roman"/>
          <w:b w:val="false"/>
          <w:i w:val="false"/>
          <w:color w:val="000000"/>
          <w:sz w:val="28"/>
        </w:rPr>
        <w:t>
      №______________________</w:t>
      </w:r>
    </w:p>
    <w:bookmarkEnd w:id="17"/>
    <w:bookmarkStart w:name="z34" w:id="18"/>
    <w:p>
      <w:pPr>
        <w:spacing w:after="0"/>
        <w:ind w:left="0"/>
        <w:jc w:val="both"/>
      </w:pPr>
      <w:r>
        <w:rPr>
          <w:rFonts w:ascii="Times New Roman"/>
          <w:b w:val="false"/>
          <w:i w:val="false"/>
          <w:color w:val="000000"/>
          <w:sz w:val="28"/>
        </w:rPr>
        <w:t>
      _______________________________________________________________________________________________________________________________________________________,</w:t>
      </w:r>
    </w:p>
    <w:bookmarkEnd w:id="18"/>
    <w:bookmarkStart w:name="z35" w:id="19"/>
    <w:p>
      <w:pPr>
        <w:spacing w:after="0"/>
        <w:ind w:left="0"/>
        <w:jc w:val="both"/>
      </w:pPr>
      <w:r>
        <w:rPr>
          <w:rFonts w:ascii="Times New Roman"/>
          <w:b w:val="false"/>
          <w:i w:val="false"/>
          <w:color w:val="000000"/>
          <w:sz w:val="28"/>
        </w:rPr>
        <w:t>
                        (полное наименование юридического лица)</w:t>
      </w:r>
    </w:p>
    <w:bookmarkEnd w:id="19"/>
    <w:bookmarkStart w:name="z36" w:id="20"/>
    <w:p>
      <w:pPr>
        <w:spacing w:after="0"/>
        <w:ind w:left="0"/>
        <w:jc w:val="both"/>
      </w:pPr>
      <w:r>
        <w:rPr>
          <w:rFonts w:ascii="Times New Roman"/>
          <w:b w:val="false"/>
          <w:i w:val="false"/>
          <w:color w:val="000000"/>
          <w:sz w:val="28"/>
        </w:rPr>
        <w:t xml:space="preserve">
      юридическое лицо, учрежденное в соответствии с законодательством _____________________________________________________________________________________________________________________________________________________________________________________________________________________________, </w:t>
      </w:r>
    </w:p>
    <w:bookmarkEnd w:id="20"/>
    <w:p>
      <w:pPr>
        <w:spacing w:after="0"/>
        <w:ind w:left="0"/>
        <w:jc w:val="both"/>
      </w:pPr>
      <w:bookmarkStart w:name="z37" w:id="21"/>
      <w:r>
        <w:rPr>
          <w:rFonts w:ascii="Times New Roman"/>
          <w:b w:val="false"/>
          <w:i w:val="false"/>
          <w:color w:val="000000"/>
          <w:sz w:val="28"/>
        </w:rPr>
        <w:t>
                                     (страна учреждения)</w:t>
      </w:r>
    </w:p>
    <w:bookmarkEnd w:id="21"/>
    <w:p>
      <w:pPr>
        <w:spacing w:after="0"/>
        <w:ind w:left="0"/>
        <w:jc w:val="both"/>
      </w:pPr>
      <w:r>
        <w:rPr>
          <w:rFonts w:ascii="Times New Roman"/>
          <w:b w:val="false"/>
          <w:i w:val="false"/>
          <w:color w:val="000000"/>
          <w:sz w:val="28"/>
        </w:rPr>
        <w:t>бизнес идентификационный номер ___________________________________________,</w:t>
      </w:r>
    </w:p>
    <w:bookmarkStart w:name="z38" w:id="22"/>
    <w:p>
      <w:pPr>
        <w:spacing w:after="0"/>
        <w:ind w:left="0"/>
        <w:jc w:val="both"/>
      </w:pPr>
      <w:r>
        <w:rPr>
          <w:rFonts w:ascii="Times New Roman"/>
          <w:b w:val="false"/>
          <w:i w:val="false"/>
          <w:color w:val="000000"/>
          <w:sz w:val="28"/>
        </w:rPr>
        <w:t>
      (для юридических лиц Республики Казахстан и филиалов/представительств иностранных юридических лиц в Республике Казахстан), осуществляющее деятельность в качестве банка на основании лицензии  на осуществление банковской деятельности (для гарантии, выдаваемой банком второго уровня Республики Казахстан или иностранным банком)</w:t>
      </w:r>
    </w:p>
    <w:bookmarkEnd w:id="22"/>
    <w:bookmarkStart w:name="z39" w:id="23"/>
    <w:p>
      <w:pPr>
        <w:spacing w:after="0"/>
        <w:ind w:left="0"/>
        <w:jc w:val="both"/>
      </w:pPr>
      <w:r>
        <w:rPr>
          <w:rFonts w:ascii="Times New Roman"/>
          <w:b w:val="false"/>
          <w:i w:val="false"/>
          <w:color w:val="000000"/>
          <w:sz w:val="28"/>
        </w:rPr>
        <w:t>
       № __________________ от __________________ года, выданной</w:t>
      </w:r>
    </w:p>
    <w:bookmarkEnd w:id="23"/>
    <w:bookmarkStart w:name="z40" w:id="24"/>
    <w:p>
      <w:pPr>
        <w:spacing w:after="0"/>
        <w:ind w:left="0"/>
        <w:jc w:val="both"/>
      </w:pPr>
      <w:r>
        <w:rPr>
          <w:rFonts w:ascii="Times New Roman"/>
          <w:b w:val="false"/>
          <w:i w:val="false"/>
          <w:color w:val="000000"/>
          <w:sz w:val="28"/>
        </w:rPr>
        <w:t>
       ______________________________________________________________________,</w:t>
      </w:r>
    </w:p>
    <w:bookmarkEnd w:id="24"/>
    <w:bookmarkStart w:name="z41" w:id="25"/>
    <w:p>
      <w:pPr>
        <w:spacing w:after="0"/>
        <w:ind w:left="0"/>
        <w:jc w:val="both"/>
      </w:pPr>
      <w:r>
        <w:rPr>
          <w:rFonts w:ascii="Times New Roman"/>
          <w:b w:val="false"/>
          <w:i w:val="false"/>
          <w:color w:val="000000"/>
          <w:sz w:val="28"/>
        </w:rPr>
        <w:t>
       (номер и дата лицензии, наименование государственного органа, выдавшего лицензию),</w:t>
      </w:r>
    </w:p>
    <w:bookmarkEnd w:id="25"/>
    <w:bookmarkStart w:name="z42" w:id="26"/>
    <w:p>
      <w:pPr>
        <w:spacing w:after="0"/>
        <w:ind w:left="0"/>
        <w:jc w:val="both"/>
      </w:pPr>
      <w:r>
        <w:rPr>
          <w:rFonts w:ascii="Times New Roman"/>
          <w:b w:val="false"/>
          <w:i w:val="false"/>
          <w:color w:val="000000"/>
          <w:sz w:val="28"/>
        </w:rPr>
        <w:t xml:space="preserve">
       имеющее индивидуальный кредитный рейтинг (для гарантии, выдаваемой иностранным банком или  организацией, акции которой обращаются на организованном рынке ценных бумаг) </w:t>
      </w:r>
    </w:p>
    <w:bookmarkEnd w:id="26"/>
    <w:bookmarkStart w:name="z43" w:id="27"/>
    <w:p>
      <w:pPr>
        <w:spacing w:after="0"/>
        <w:ind w:left="0"/>
        <w:jc w:val="both"/>
      </w:pPr>
      <w:r>
        <w:rPr>
          <w:rFonts w:ascii="Times New Roman"/>
          <w:b w:val="false"/>
          <w:i w:val="false"/>
          <w:color w:val="000000"/>
          <w:sz w:val="28"/>
        </w:rPr>
        <w:t>
       ________________________________________________________________________________________________________________________________________________________ (индивидуальный кредитный рейтинг не ниже рейтинга, определенного уполномоченным органом в области охраны окружающей среды) с местом нахождения по адресу:</w:t>
      </w:r>
    </w:p>
    <w:bookmarkEnd w:id="27"/>
    <w:bookmarkStart w:name="z44" w:id="28"/>
    <w:p>
      <w:pPr>
        <w:spacing w:after="0"/>
        <w:ind w:left="0"/>
        <w:jc w:val="both"/>
      </w:pPr>
      <w:r>
        <w:rPr>
          <w:rFonts w:ascii="Times New Roman"/>
          <w:b w:val="false"/>
          <w:i w:val="false"/>
          <w:color w:val="000000"/>
          <w:sz w:val="28"/>
        </w:rPr>
        <w:t xml:space="preserve">
      _____________________________________________________________________________________________________________________________________________________________, </w:t>
      </w:r>
    </w:p>
    <w:bookmarkEnd w:id="28"/>
    <w:bookmarkStart w:name="z45" w:id="29"/>
    <w:p>
      <w:pPr>
        <w:spacing w:after="0"/>
        <w:ind w:left="0"/>
        <w:jc w:val="both"/>
      </w:pPr>
      <w:r>
        <w:rPr>
          <w:rFonts w:ascii="Times New Roman"/>
          <w:b w:val="false"/>
          <w:i w:val="false"/>
          <w:color w:val="000000"/>
          <w:sz w:val="28"/>
        </w:rPr>
        <w:t>
      (почтовый индекс, страна, область, город, район, населенный пункт, наименование улицы, номер дома/ здания) (далее – Гарант) в лице _______________________________________________________________________________________________________________________,</w:t>
      </w:r>
    </w:p>
    <w:bookmarkEnd w:id="29"/>
    <w:bookmarkStart w:name="z46" w:id="30"/>
    <w:p>
      <w:pPr>
        <w:spacing w:after="0"/>
        <w:ind w:left="0"/>
        <w:jc w:val="both"/>
      </w:pPr>
      <w:r>
        <w:rPr>
          <w:rFonts w:ascii="Times New Roman"/>
          <w:b w:val="false"/>
          <w:i w:val="false"/>
          <w:color w:val="000000"/>
          <w:sz w:val="28"/>
        </w:rPr>
        <w:t>
       (должность и имя, фамилия и отчество (при его наличии) полностью) действующего на основании________________________________________________________________________________________________________________________________________,</w:t>
      </w:r>
    </w:p>
    <w:bookmarkEnd w:id="30"/>
    <w:bookmarkStart w:name="z47" w:id="31"/>
    <w:p>
      <w:pPr>
        <w:spacing w:after="0"/>
        <w:ind w:left="0"/>
        <w:jc w:val="both"/>
      </w:pPr>
      <w:r>
        <w:rPr>
          <w:rFonts w:ascii="Times New Roman"/>
          <w:b w:val="false"/>
          <w:i w:val="false"/>
          <w:color w:val="000000"/>
          <w:sz w:val="28"/>
        </w:rPr>
        <w:t>
             (устав или иной учредительный документ, доверенность, дата и номер)</w:t>
      </w:r>
    </w:p>
    <w:bookmarkEnd w:id="31"/>
    <w:bookmarkStart w:name="z48" w:id="32"/>
    <w:p>
      <w:pPr>
        <w:spacing w:after="0"/>
        <w:ind w:left="0"/>
        <w:jc w:val="both"/>
      </w:pPr>
      <w:r>
        <w:rPr>
          <w:rFonts w:ascii="Times New Roman"/>
          <w:b w:val="false"/>
          <w:i w:val="false"/>
          <w:color w:val="000000"/>
          <w:sz w:val="28"/>
        </w:rPr>
        <w:t xml:space="preserve">
      настоящей гарантией (далее – Гарантия) принимает на себя безотзывное и безусловное обязательство выплатить в пользу Республики Казахстан, от имени которой в соответствии с </w:t>
      </w:r>
      <w:r>
        <w:rPr>
          <w:rFonts w:ascii="Times New Roman"/>
          <w:b w:val="false"/>
          <w:i w:val="false"/>
          <w:color w:val="000000"/>
          <w:sz w:val="28"/>
        </w:rPr>
        <w:t>Экологическим кодексом</w:t>
      </w:r>
      <w:r>
        <w:rPr>
          <w:rFonts w:ascii="Times New Roman"/>
          <w:b w:val="false"/>
          <w:i w:val="false"/>
          <w:color w:val="000000"/>
          <w:sz w:val="28"/>
        </w:rPr>
        <w:t xml:space="preserve"> Республики Казахстан (далее – Кодекс) выступает уполномоченный орган в области охраны окружающей среды (далее – Бенефициар), в обеспечение надлежащего исполнения обязательств</w:t>
      </w:r>
    </w:p>
    <w:bookmarkEnd w:id="32"/>
    <w:bookmarkStart w:name="z49" w:id="33"/>
    <w:p>
      <w:pPr>
        <w:spacing w:after="0"/>
        <w:ind w:left="0"/>
        <w:jc w:val="both"/>
      </w:pPr>
      <w:r>
        <w:rPr>
          <w:rFonts w:ascii="Times New Roman"/>
          <w:b w:val="false"/>
          <w:i w:val="false"/>
          <w:color w:val="000000"/>
          <w:sz w:val="28"/>
        </w:rPr>
        <w:t>
      ___________________________________________________________________________________________________________________________________________________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w:t>
      </w:r>
    </w:p>
    <w:bookmarkEnd w:id="33"/>
    <w:bookmarkStart w:name="z50" w:id="34"/>
    <w:p>
      <w:pPr>
        <w:spacing w:after="0"/>
        <w:ind w:left="0"/>
        <w:jc w:val="both"/>
      </w:pPr>
      <w:r>
        <w:rPr>
          <w:rFonts w:ascii="Times New Roman"/>
          <w:b w:val="false"/>
          <w:i w:val="false"/>
          <w:color w:val="000000"/>
          <w:sz w:val="28"/>
        </w:rPr>
        <w:t>
       (полностью фамилия, имя и отчество (при его наличии), гражданство, дата рождения, место жительства, юридический адрес, наименование и реквизиты документа, удостоверяющего личность, индивидуальный идентификационный номер индивидуального предпринимателя, или полное наименование, бизнес-  идентификационный номер, адрес юридического лица, являющегося оператором объекта I категории.) (далее – Оператор объекта I категории) по ликвидации последствий эксплуатации</w:t>
      </w:r>
    </w:p>
    <w:bookmarkEnd w:id="34"/>
    <w:bookmarkStart w:name="z51" w:id="35"/>
    <w:p>
      <w:pPr>
        <w:spacing w:after="0"/>
        <w:ind w:left="0"/>
        <w:jc w:val="both"/>
      </w:pPr>
      <w:r>
        <w:rPr>
          <w:rFonts w:ascii="Times New Roman"/>
          <w:b w:val="false"/>
          <w:i w:val="false"/>
          <w:color w:val="000000"/>
          <w:sz w:val="28"/>
        </w:rPr>
        <w:t>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bookmarkEnd w:id="35"/>
    <w:bookmarkStart w:name="z52" w:id="36"/>
    <w:p>
      <w:pPr>
        <w:spacing w:after="0"/>
        <w:ind w:left="0"/>
        <w:jc w:val="both"/>
      </w:pPr>
      <w:r>
        <w:rPr>
          <w:rFonts w:ascii="Times New Roman"/>
          <w:b w:val="false"/>
          <w:i w:val="false"/>
          <w:color w:val="000000"/>
          <w:sz w:val="28"/>
        </w:rPr>
        <w:t>
       (указать наименование объекта, оказывающего значительное негативное воздействие на окружающую среду) (далее - объект I категории) по первому письменному требованию Бенефициара (далее –  Требование) любую сумму, в совокупности не превышающую ________________________________________________________________________________________________________________________________________________________________________________________________________________</w:t>
      </w:r>
    </w:p>
    <w:bookmarkEnd w:id="36"/>
    <w:bookmarkStart w:name="z53" w:id="37"/>
    <w:p>
      <w:pPr>
        <w:spacing w:after="0"/>
        <w:ind w:left="0"/>
        <w:jc w:val="both"/>
      </w:pPr>
      <w:r>
        <w:rPr>
          <w:rFonts w:ascii="Times New Roman"/>
          <w:b w:val="false"/>
          <w:i w:val="false"/>
          <w:color w:val="000000"/>
          <w:sz w:val="28"/>
        </w:rPr>
        <w:t xml:space="preserve">
       (сумма прописью в пределах общей суммы обеспечения, рассчитанной согласно Методике определения  размера финансового обеспечения исполнения обязательств по ликвидации последствий эксплуатации  объекта I категории, утвержденной </w:t>
      </w:r>
      <w:r>
        <w:rPr>
          <w:rFonts w:ascii="Times New Roman"/>
          <w:b w:val="false"/>
          <w:i w:val="false"/>
          <w:color w:val="000000"/>
          <w:sz w:val="28"/>
        </w:rPr>
        <w:t>Приказом</w:t>
      </w:r>
      <w:r>
        <w:rPr>
          <w:rFonts w:ascii="Times New Roman"/>
          <w:b w:val="false"/>
          <w:i w:val="false"/>
          <w:color w:val="000000"/>
          <w:sz w:val="28"/>
        </w:rPr>
        <w:t xml:space="preserve"> министра экологии, геологии и природных ресурсов Республики Казахстан от "6" сентября 2021 года №356 (зарегистрирован в Реестре государственной регистрации нормативных правовых актов 7 сентября 2021 года №24257) (далее – Методика)) тенге  (далее – Сумма Гарантии) на следующих условиях:</w:t>
      </w:r>
    </w:p>
    <w:bookmarkEnd w:id="37"/>
    <w:bookmarkStart w:name="z54" w:id="38"/>
    <w:p>
      <w:pPr>
        <w:spacing w:after="0"/>
        <w:ind w:left="0"/>
        <w:jc w:val="both"/>
      </w:pPr>
      <w:r>
        <w:rPr>
          <w:rFonts w:ascii="Times New Roman"/>
          <w:b w:val="false"/>
          <w:i w:val="false"/>
          <w:color w:val="000000"/>
          <w:sz w:val="28"/>
        </w:rPr>
        <w:t>
      1. В настоящей Гарантии слова и выражения, если прямо не предусмотрено иное, имеют значения, предусмотренные Кодексом и гражданским законодательством Республики Казахстан.</w:t>
      </w:r>
    </w:p>
    <w:bookmarkEnd w:id="38"/>
    <w:bookmarkStart w:name="z55" w:id="39"/>
    <w:p>
      <w:pPr>
        <w:spacing w:after="0"/>
        <w:ind w:left="0"/>
        <w:jc w:val="both"/>
      </w:pPr>
      <w:r>
        <w:rPr>
          <w:rFonts w:ascii="Times New Roman"/>
          <w:b w:val="false"/>
          <w:i w:val="false"/>
          <w:color w:val="000000"/>
          <w:sz w:val="28"/>
        </w:rPr>
        <w:t>
      2. Настоящая Гарантия подлежит исполнению на основании лишь Требования Бенефициара, в котором указаны:</w:t>
      </w:r>
    </w:p>
    <w:bookmarkEnd w:id="39"/>
    <w:bookmarkStart w:name="z56" w:id="40"/>
    <w:p>
      <w:pPr>
        <w:spacing w:after="0"/>
        <w:ind w:left="0"/>
        <w:jc w:val="both"/>
      </w:pPr>
      <w:r>
        <w:rPr>
          <w:rFonts w:ascii="Times New Roman"/>
          <w:b w:val="false"/>
          <w:i w:val="false"/>
          <w:color w:val="000000"/>
          <w:sz w:val="28"/>
        </w:rPr>
        <w:t>
      1) указание на объект I категории, прекращение эксплуатации которого повлекло возникновение обязательства по ликвидации последствий эксплуатации объекта I категории;</w:t>
      </w:r>
    </w:p>
    <w:bookmarkEnd w:id="40"/>
    <w:bookmarkStart w:name="z57" w:id="41"/>
    <w:p>
      <w:pPr>
        <w:spacing w:after="0"/>
        <w:ind w:left="0"/>
        <w:jc w:val="both"/>
      </w:pPr>
      <w:r>
        <w:rPr>
          <w:rFonts w:ascii="Times New Roman"/>
          <w:b w:val="false"/>
          <w:i w:val="false"/>
          <w:color w:val="000000"/>
          <w:sz w:val="28"/>
        </w:rPr>
        <w:t xml:space="preserve">
      2) указание на то, что Оператор объекта I категории не исполнил или ненадлежаще исполнил обязательство по ликвидации последствий эксплуатации объекта I категории, предусмотренное </w:t>
      </w:r>
      <w:r>
        <w:rPr>
          <w:rFonts w:ascii="Times New Roman"/>
          <w:b w:val="false"/>
          <w:i w:val="false"/>
          <w:color w:val="000000"/>
          <w:sz w:val="28"/>
        </w:rPr>
        <w:t>пунктом 1</w:t>
      </w:r>
      <w:r>
        <w:rPr>
          <w:rFonts w:ascii="Times New Roman"/>
          <w:b w:val="false"/>
          <w:i w:val="false"/>
          <w:color w:val="000000"/>
          <w:sz w:val="28"/>
        </w:rPr>
        <w:t xml:space="preserve"> статьи 145 Кодекса;</w:t>
      </w:r>
    </w:p>
    <w:bookmarkEnd w:id="41"/>
    <w:bookmarkStart w:name="z58" w:id="42"/>
    <w:p>
      <w:pPr>
        <w:spacing w:after="0"/>
        <w:ind w:left="0"/>
        <w:jc w:val="both"/>
      </w:pPr>
      <w:r>
        <w:rPr>
          <w:rFonts w:ascii="Times New Roman"/>
          <w:b w:val="false"/>
          <w:i w:val="false"/>
          <w:color w:val="000000"/>
          <w:sz w:val="28"/>
        </w:rPr>
        <w:t>
      3) сумма прописью, подлежащая к выплате, в пределах Суммы Гарантии;</w:t>
      </w:r>
    </w:p>
    <w:bookmarkEnd w:id="42"/>
    <w:bookmarkStart w:name="z59" w:id="43"/>
    <w:p>
      <w:pPr>
        <w:spacing w:after="0"/>
        <w:ind w:left="0"/>
        <w:jc w:val="both"/>
      </w:pPr>
      <w:r>
        <w:rPr>
          <w:rFonts w:ascii="Times New Roman"/>
          <w:b w:val="false"/>
          <w:i w:val="false"/>
          <w:color w:val="000000"/>
          <w:sz w:val="28"/>
        </w:rPr>
        <w:t>
      4) счет Бенефициара в органах казначейства Республики Казахстан, на который выплачивается требуемая сумма;</w:t>
      </w:r>
    </w:p>
    <w:bookmarkEnd w:id="43"/>
    <w:bookmarkStart w:name="z60" w:id="44"/>
    <w:p>
      <w:pPr>
        <w:spacing w:after="0"/>
        <w:ind w:left="0"/>
        <w:jc w:val="both"/>
      </w:pPr>
      <w:r>
        <w:rPr>
          <w:rFonts w:ascii="Times New Roman"/>
          <w:b w:val="false"/>
          <w:i w:val="false"/>
          <w:color w:val="000000"/>
          <w:sz w:val="28"/>
        </w:rPr>
        <w:t>
      5) дата и номер письма Бенефициара на бланке установленного образца, содержащего Требование;</w:t>
      </w:r>
    </w:p>
    <w:bookmarkEnd w:id="44"/>
    <w:bookmarkStart w:name="z61" w:id="45"/>
    <w:p>
      <w:pPr>
        <w:spacing w:after="0"/>
        <w:ind w:left="0"/>
        <w:jc w:val="both"/>
      </w:pPr>
      <w:r>
        <w:rPr>
          <w:rFonts w:ascii="Times New Roman"/>
          <w:b w:val="false"/>
          <w:i w:val="false"/>
          <w:color w:val="000000"/>
          <w:sz w:val="28"/>
        </w:rPr>
        <w:t>
      6) полностью имя, фамилия и отчество (при его наличии), должность лица, уполномоченного в соответствии с законодательством Республики Казахстан, представлять Бенефициара, его подпись и оттиск печати Бенефициара.</w:t>
      </w:r>
    </w:p>
    <w:bookmarkEnd w:id="45"/>
    <w:bookmarkStart w:name="z62" w:id="46"/>
    <w:p>
      <w:pPr>
        <w:spacing w:after="0"/>
        <w:ind w:left="0"/>
        <w:jc w:val="both"/>
      </w:pPr>
      <w:r>
        <w:rPr>
          <w:rFonts w:ascii="Times New Roman"/>
          <w:b w:val="false"/>
          <w:i w:val="false"/>
          <w:color w:val="000000"/>
          <w:sz w:val="28"/>
        </w:rPr>
        <w:t>
      3. Бенефициар вправе направить одно или несколько Требований по настоящей Гарантии в совокупности в пределах Суммы Гарантии.</w:t>
      </w:r>
    </w:p>
    <w:bookmarkEnd w:id="46"/>
    <w:bookmarkStart w:name="z63" w:id="47"/>
    <w:p>
      <w:pPr>
        <w:spacing w:after="0"/>
        <w:ind w:left="0"/>
        <w:jc w:val="both"/>
      </w:pPr>
      <w:r>
        <w:rPr>
          <w:rFonts w:ascii="Times New Roman"/>
          <w:b w:val="false"/>
          <w:i w:val="false"/>
          <w:color w:val="000000"/>
          <w:sz w:val="28"/>
        </w:rPr>
        <w:t>
      4. Гарант не вправе выдвигать возражения против Требований Бенефициара.</w:t>
      </w:r>
    </w:p>
    <w:bookmarkEnd w:id="47"/>
    <w:bookmarkStart w:name="z64" w:id="48"/>
    <w:p>
      <w:pPr>
        <w:spacing w:after="0"/>
        <w:ind w:left="0"/>
        <w:jc w:val="both"/>
      </w:pPr>
      <w:r>
        <w:rPr>
          <w:rFonts w:ascii="Times New Roman"/>
          <w:b w:val="false"/>
          <w:i w:val="false"/>
          <w:color w:val="000000"/>
          <w:sz w:val="28"/>
        </w:rPr>
        <w:t>
      5. Требование Бенефициара по настоящей Гарантии необходимо, направлять электронной почтой или вручает лично по местонахождению Гаранта.</w:t>
      </w:r>
    </w:p>
    <w:bookmarkEnd w:id="48"/>
    <w:bookmarkStart w:name="z65" w:id="49"/>
    <w:p>
      <w:pPr>
        <w:spacing w:after="0"/>
        <w:ind w:left="0"/>
        <w:jc w:val="both"/>
      </w:pPr>
      <w:r>
        <w:rPr>
          <w:rFonts w:ascii="Times New Roman"/>
          <w:b w:val="false"/>
          <w:i w:val="false"/>
          <w:color w:val="000000"/>
          <w:sz w:val="28"/>
        </w:rPr>
        <w:t>
      6. Несвоевременное исполнение Гарантом обязательств по настоящей Гарантии обеспечивается неустойкой в размере 0,1 процента от невыплаченной суммы в рамках Требования за каждый день просрочки.</w:t>
      </w:r>
    </w:p>
    <w:bookmarkEnd w:id="49"/>
    <w:bookmarkStart w:name="z66" w:id="50"/>
    <w:p>
      <w:pPr>
        <w:spacing w:after="0"/>
        <w:ind w:left="0"/>
        <w:jc w:val="both"/>
      </w:pPr>
      <w:r>
        <w:rPr>
          <w:rFonts w:ascii="Times New Roman"/>
          <w:b w:val="false"/>
          <w:i w:val="false"/>
          <w:color w:val="000000"/>
          <w:sz w:val="28"/>
        </w:rPr>
        <w:t>
      7. Гарант настоящим соглашается, что любое соглашение между Гарантом и Оператором объекта I категории или третьим лицом не освобождают Гаранта от обязательств по данной Гарантии.</w:t>
      </w:r>
    </w:p>
    <w:bookmarkEnd w:id="50"/>
    <w:bookmarkStart w:name="z67" w:id="51"/>
    <w:p>
      <w:pPr>
        <w:spacing w:after="0"/>
        <w:ind w:left="0"/>
        <w:jc w:val="both"/>
      </w:pPr>
      <w:r>
        <w:rPr>
          <w:rFonts w:ascii="Times New Roman"/>
          <w:b w:val="false"/>
          <w:i w:val="false"/>
          <w:color w:val="000000"/>
          <w:sz w:val="28"/>
        </w:rPr>
        <w:t>
      8. Обязательства Гаранта перед Бенефициаром по настоящей Гарантии ограничены Суммой Гарантии.</w:t>
      </w:r>
    </w:p>
    <w:bookmarkEnd w:id="51"/>
    <w:bookmarkStart w:name="z68" w:id="52"/>
    <w:p>
      <w:pPr>
        <w:spacing w:after="0"/>
        <w:ind w:left="0"/>
        <w:jc w:val="both"/>
      </w:pPr>
      <w:r>
        <w:rPr>
          <w:rFonts w:ascii="Times New Roman"/>
          <w:b w:val="false"/>
          <w:i w:val="false"/>
          <w:color w:val="000000"/>
          <w:sz w:val="28"/>
        </w:rPr>
        <w:t>
      9. Настоящая Гарантия подчиняется законодательству Республики Казахстан и Унифицированным правилам для гарантий по требованию ("Uniform Rules for Demand Guarantees"), публикация МТП № 758, редакция 2010.</w:t>
      </w:r>
    </w:p>
    <w:bookmarkEnd w:id="52"/>
    <w:bookmarkStart w:name="z69" w:id="53"/>
    <w:p>
      <w:pPr>
        <w:spacing w:after="0"/>
        <w:ind w:left="0"/>
        <w:jc w:val="both"/>
      </w:pPr>
      <w:r>
        <w:rPr>
          <w:rFonts w:ascii="Times New Roman"/>
          <w:b w:val="false"/>
          <w:i w:val="false"/>
          <w:color w:val="000000"/>
          <w:sz w:val="28"/>
        </w:rPr>
        <w:t>
      10. Настоящая Гарантия действует с даты ее выдачи Гарантом и прекращает действовать при наступлении более раннего из следующих событий:</w:t>
      </w:r>
    </w:p>
    <w:bookmarkEnd w:id="53"/>
    <w:bookmarkStart w:name="z70" w:id="54"/>
    <w:p>
      <w:pPr>
        <w:spacing w:after="0"/>
        <w:ind w:left="0"/>
        <w:jc w:val="both"/>
      </w:pPr>
      <w:r>
        <w:rPr>
          <w:rFonts w:ascii="Times New Roman"/>
          <w:b w:val="false"/>
          <w:i w:val="false"/>
          <w:color w:val="000000"/>
          <w:sz w:val="28"/>
        </w:rPr>
        <w:t>
      1) представления Гаранту Оператором объекта I категории оригинала документа свидетельствующего о полном исполнении обязательства Оператора объекта I категории по ликвидации последствий эксплуатации объекта I категории, исполнение которого обеспечено настоящей Гарантией;</w:t>
      </w:r>
    </w:p>
    <w:bookmarkEnd w:id="54"/>
    <w:bookmarkStart w:name="z71" w:id="55"/>
    <w:p>
      <w:pPr>
        <w:spacing w:after="0"/>
        <w:ind w:left="0"/>
        <w:jc w:val="both"/>
      </w:pPr>
      <w:r>
        <w:rPr>
          <w:rFonts w:ascii="Times New Roman"/>
          <w:b w:val="false"/>
          <w:i w:val="false"/>
          <w:color w:val="000000"/>
          <w:sz w:val="28"/>
        </w:rPr>
        <w:t>
      2) наступление даты "___" __________20__г., равной дате истечения одного года со дня, когда в соответствии с законодательством Республики Казахстан обязательство Оператора объекта I категории по ликвидации последствий эксплуатации объекта I категории, обеспеченное настоящей Гарантией, в случае не надлежащего исполнение, указанный срок Бенефициар не предъявил к Гаранту Требования;</w:t>
      </w:r>
    </w:p>
    <w:bookmarkEnd w:id="55"/>
    <w:bookmarkStart w:name="z72" w:id="56"/>
    <w:p>
      <w:pPr>
        <w:spacing w:after="0"/>
        <w:ind w:left="0"/>
        <w:jc w:val="both"/>
      </w:pPr>
      <w:r>
        <w:rPr>
          <w:rFonts w:ascii="Times New Roman"/>
          <w:b w:val="false"/>
          <w:i w:val="false"/>
          <w:color w:val="000000"/>
          <w:sz w:val="28"/>
        </w:rPr>
        <w:t xml:space="preserve">
      3) представления Гаранту подписанного заявления Бенефициара об освобождении от обязательств по Гарантии в случае передачи объекта I категории Оператором собственность или иное законное пользование третьему лицу, если такое лицо в соответствии с </w:t>
      </w:r>
      <w:r>
        <w:rPr>
          <w:rFonts w:ascii="Times New Roman"/>
          <w:b w:val="false"/>
          <w:i w:val="false"/>
          <w:color w:val="000000"/>
          <w:sz w:val="28"/>
        </w:rPr>
        <w:t>Кодексом</w:t>
      </w:r>
      <w:r>
        <w:rPr>
          <w:rFonts w:ascii="Times New Roman"/>
          <w:b w:val="false"/>
          <w:i w:val="false"/>
          <w:color w:val="000000"/>
          <w:sz w:val="28"/>
        </w:rPr>
        <w:t xml:space="preserve"> представило Бенефициару обеспечение исполнения обязательств по ликвидации последствий эксплуатации объекта I категории.</w:t>
      </w:r>
    </w:p>
    <w:bookmarkEnd w:id="56"/>
    <w:bookmarkStart w:name="z73" w:id="57"/>
    <w:p>
      <w:pPr>
        <w:spacing w:after="0"/>
        <w:ind w:left="0"/>
        <w:jc w:val="both"/>
      </w:pPr>
      <w:r>
        <w:rPr>
          <w:rFonts w:ascii="Times New Roman"/>
          <w:b w:val="false"/>
          <w:i w:val="false"/>
          <w:color w:val="000000"/>
          <w:sz w:val="28"/>
        </w:rPr>
        <w:t>
      11. Все платежи, которые произведены по настоящей Гарантии, осуществляются на счет, указанный в соответствующем Требовании. Предусмотренные настоящей Гарантией обязательства Гаранта считаются исполненными с момента перечисления денег в полном объеме, указанном в Требовании Бенефициара, на соответствующий счет Бенефициара в органах казначейства Республики Казахстан.</w:t>
      </w:r>
    </w:p>
    <w:bookmarkEnd w:id="57"/>
    <w:bookmarkStart w:name="z74" w:id="58"/>
    <w:p>
      <w:pPr>
        <w:spacing w:after="0"/>
        <w:ind w:left="0"/>
        <w:jc w:val="both"/>
      </w:pPr>
      <w:r>
        <w:rPr>
          <w:rFonts w:ascii="Times New Roman"/>
          <w:b w:val="false"/>
          <w:i w:val="false"/>
          <w:color w:val="000000"/>
          <w:sz w:val="28"/>
        </w:rPr>
        <w:t>
      12. Сумма Гарантии уменьшается только с согласия Бенефициара.</w:t>
      </w:r>
    </w:p>
    <w:bookmarkEnd w:id="58"/>
    <w:bookmarkStart w:name="z75" w:id="59"/>
    <w:p>
      <w:pPr>
        <w:spacing w:after="0"/>
        <w:ind w:left="0"/>
        <w:jc w:val="both"/>
      </w:pPr>
      <w:r>
        <w:rPr>
          <w:rFonts w:ascii="Times New Roman"/>
          <w:b w:val="false"/>
          <w:i w:val="false"/>
          <w:color w:val="000000"/>
          <w:sz w:val="28"/>
        </w:rPr>
        <w:t>
      Сумма Гарантии увеличивается Гарантом без согласия Бенефициара. В этом случае Гарант незамедлительно уведомляет об этом письменно, электронной почтой или вручает лично по местонахождению Бенефициара.</w:t>
      </w:r>
    </w:p>
    <w:bookmarkEnd w:id="59"/>
    <w:bookmarkStart w:name="z76" w:id="60"/>
    <w:p>
      <w:pPr>
        <w:spacing w:after="0"/>
        <w:ind w:left="0"/>
        <w:jc w:val="both"/>
      </w:pPr>
      <w:r>
        <w:rPr>
          <w:rFonts w:ascii="Times New Roman"/>
          <w:b w:val="false"/>
          <w:i w:val="false"/>
          <w:color w:val="000000"/>
          <w:sz w:val="28"/>
        </w:rPr>
        <w:t>
      В случае изменения сведений об Операторе объекта I категории, Гарантия изменяется Гарантом с согласия Бенефициара.</w:t>
      </w:r>
    </w:p>
    <w:bookmarkEnd w:id="60"/>
    <w:bookmarkStart w:name="z77" w:id="61"/>
    <w:p>
      <w:pPr>
        <w:spacing w:after="0"/>
        <w:ind w:left="0"/>
        <w:jc w:val="both"/>
      </w:pPr>
      <w:r>
        <w:rPr>
          <w:rFonts w:ascii="Times New Roman"/>
          <w:b w:val="false"/>
          <w:i w:val="false"/>
          <w:color w:val="000000"/>
          <w:sz w:val="28"/>
        </w:rPr>
        <w:t xml:space="preserve">
      13. Настоящая Гарантия _________________________________________________________________________________________________________________________________________ </w:t>
      </w:r>
    </w:p>
    <w:bookmarkEnd w:id="61"/>
    <w:bookmarkStart w:name="z78" w:id="62"/>
    <w:p>
      <w:pPr>
        <w:spacing w:after="0"/>
        <w:ind w:left="0"/>
        <w:jc w:val="both"/>
      </w:pPr>
      <w:r>
        <w:rPr>
          <w:rFonts w:ascii="Times New Roman"/>
          <w:b w:val="false"/>
          <w:i w:val="false"/>
          <w:color w:val="000000"/>
          <w:sz w:val="28"/>
        </w:rPr>
        <w:t>
      (указать "полностью" или "частично". Если гарантия является единственным способом   обеспечения, покрывающим всю сумму обеспечения, сформированную в соответствии с Методикой, необходимо указать "полностью". В иных случаях необходимо указать "частично")</w:t>
      </w:r>
    </w:p>
    <w:bookmarkEnd w:id="62"/>
    <w:bookmarkStart w:name="z79" w:id="63"/>
    <w:p>
      <w:pPr>
        <w:spacing w:after="0"/>
        <w:ind w:left="0"/>
        <w:jc w:val="both"/>
      </w:pPr>
      <w:r>
        <w:rPr>
          <w:rFonts w:ascii="Times New Roman"/>
          <w:b w:val="false"/>
          <w:i w:val="false"/>
          <w:color w:val="000000"/>
          <w:sz w:val="28"/>
        </w:rPr>
        <w:t>
      покрывает сумму обеспечения, исполнения обязательств по ликвидации последствий эксплуатации объекта I категории.</w:t>
      </w:r>
    </w:p>
    <w:bookmarkEnd w:id="63"/>
    <w:bookmarkStart w:name="z80" w:id="64"/>
    <w:p>
      <w:pPr>
        <w:spacing w:after="0"/>
        <w:ind w:left="0"/>
        <w:jc w:val="both"/>
      </w:pPr>
      <w:r>
        <w:rPr>
          <w:rFonts w:ascii="Times New Roman"/>
          <w:b w:val="false"/>
          <w:i w:val="false"/>
          <w:color w:val="000000"/>
          <w:sz w:val="28"/>
        </w:rPr>
        <w:t>
      14. Все споры между Гарантом и Бенефициаром, связанные с настоящей Гарантией, подлежат урегулированию в соответствии с гражданским законодательством Республики Казахстан.</w:t>
      </w:r>
    </w:p>
    <w:bookmarkEnd w:id="64"/>
    <w:bookmarkStart w:name="z81" w:id="65"/>
    <w:p>
      <w:pPr>
        <w:spacing w:after="0"/>
        <w:ind w:left="0"/>
        <w:jc w:val="both"/>
      </w:pPr>
      <w:r>
        <w:rPr>
          <w:rFonts w:ascii="Times New Roman"/>
          <w:b w:val="false"/>
          <w:i w:val="false"/>
          <w:color w:val="000000"/>
          <w:sz w:val="28"/>
        </w:rPr>
        <w:t>
      15. Настоящим Гарант заверяет, что нижеподписавшийся имеет полное право на подписание настоящей Гарантии от имени Гаранта.</w:t>
      </w:r>
    </w:p>
    <w:bookmarkEnd w:id="65"/>
    <w:bookmarkStart w:name="z82" w:id="66"/>
    <w:p>
      <w:pPr>
        <w:spacing w:after="0"/>
        <w:ind w:left="0"/>
        <w:jc w:val="both"/>
      </w:pPr>
      <w:r>
        <w:rPr>
          <w:rFonts w:ascii="Times New Roman"/>
          <w:b w:val="false"/>
          <w:i w:val="false"/>
          <w:color w:val="000000"/>
          <w:sz w:val="28"/>
        </w:rPr>
        <w:t>
      16. Настоящая Гарантия выдана на казахском и русском языках (указать иной язык в случае выдачи Гарантии иностранным юридическим лицом) в трех подлинных экземплярах – по одному экземпляру для Бенефициара, Оператора объекта I категории, и один экземпляр настоящей Гарантии хранится у Гаранта.</w:t>
      </w:r>
    </w:p>
    <w:bookmarkEnd w:id="66"/>
    <w:bookmarkStart w:name="z83" w:id="67"/>
    <w:p>
      <w:pPr>
        <w:spacing w:after="0"/>
        <w:ind w:left="0"/>
        <w:jc w:val="both"/>
      </w:pPr>
      <w:r>
        <w:rPr>
          <w:rFonts w:ascii="Times New Roman"/>
          <w:b w:val="false"/>
          <w:i w:val="false"/>
          <w:color w:val="000000"/>
          <w:sz w:val="28"/>
        </w:rPr>
        <w:t>
      ___________________________________________________________________________________</w:t>
      </w:r>
    </w:p>
    <w:bookmarkEnd w:id="67"/>
    <w:bookmarkStart w:name="z84" w:id="68"/>
    <w:p>
      <w:pPr>
        <w:spacing w:after="0"/>
        <w:ind w:left="0"/>
        <w:jc w:val="both"/>
      </w:pPr>
      <w:r>
        <w:rPr>
          <w:rFonts w:ascii="Times New Roman"/>
          <w:b w:val="false"/>
          <w:i w:val="false"/>
          <w:color w:val="000000"/>
          <w:sz w:val="28"/>
        </w:rPr>
        <w:t>
      ___________________________________________________________________________________</w:t>
      </w:r>
    </w:p>
    <w:bookmarkEnd w:id="68"/>
    <w:bookmarkStart w:name="z85" w:id="69"/>
    <w:p>
      <w:pPr>
        <w:spacing w:after="0"/>
        <w:ind w:left="0"/>
        <w:jc w:val="both"/>
      </w:pPr>
      <w:r>
        <w:rPr>
          <w:rFonts w:ascii="Times New Roman"/>
          <w:b w:val="false"/>
          <w:i w:val="false"/>
          <w:color w:val="000000"/>
          <w:sz w:val="28"/>
        </w:rPr>
        <w:t>
             (фамилия, имя, отчество (при его наличии), должность)</w:t>
      </w:r>
    </w:p>
    <w:bookmarkEnd w:id="69"/>
    <w:bookmarkStart w:name="z86" w:id="70"/>
    <w:p>
      <w:pPr>
        <w:spacing w:after="0"/>
        <w:ind w:left="0"/>
        <w:jc w:val="both"/>
      </w:pPr>
      <w:r>
        <w:rPr>
          <w:rFonts w:ascii="Times New Roman"/>
          <w:b w:val="false"/>
          <w:i w:val="false"/>
          <w:color w:val="000000"/>
          <w:sz w:val="28"/>
        </w:rPr>
        <w:t>
       ___________________________________________________________________________________</w:t>
      </w:r>
    </w:p>
    <w:bookmarkEnd w:id="70"/>
    <w:bookmarkStart w:name="z87" w:id="71"/>
    <w:p>
      <w:pPr>
        <w:spacing w:after="0"/>
        <w:ind w:left="0"/>
        <w:jc w:val="both"/>
      </w:pPr>
      <w:r>
        <w:rPr>
          <w:rFonts w:ascii="Times New Roman"/>
          <w:b w:val="false"/>
          <w:i w:val="false"/>
          <w:color w:val="000000"/>
          <w:sz w:val="28"/>
        </w:rPr>
        <w:t>
      ______________________________________________________________________________</w:t>
      </w:r>
    </w:p>
    <w:bookmarkEnd w:id="71"/>
    <w:bookmarkStart w:name="z88" w:id="72"/>
    <w:p>
      <w:pPr>
        <w:spacing w:after="0"/>
        <w:ind w:left="0"/>
        <w:jc w:val="both"/>
      </w:pPr>
      <w:r>
        <w:rPr>
          <w:rFonts w:ascii="Times New Roman"/>
          <w:b w:val="false"/>
          <w:i w:val="false"/>
          <w:color w:val="000000"/>
          <w:sz w:val="28"/>
        </w:rPr>
        <w:t>
       (наименование, номер (при наличии) и дата документа, подтверждающего полномочия лица, подписавшего Гарантию)</w:t>
      </w:r>
    </w:p>
    <w:bookmarkEnd w:id="72"/>
    <w:bookmarkStart w:name="z89" w:id="73"/>
    <w:p>
      <w:pPr>
        <w:spacing w:after="0"/>
        <w:ind w:left="0"/>
        <w:jc w:val="both"/>
      </w:pPr>
      <w:r>
        <w:rPr>
          <w:rFonts w:ascii="Times New Roman"/>
          <w:b w:val="false"/>
          <w:i w:val="false"/>
          <w:color w:val="000000"/>
          <w:sz w:val="28"/>
        </w:rPr>
        <w:t xml:space="preserve">
       ________________________________________________ </w:t>
      </w:r>
    </w:p>
    <w:bookmarkEnd w:id="73"/>
    <w:bookmarkStart w:name="z90" w:id="74"/>
    <w:p>
      <w:pPr>
        <w:spacing w:after="0"/>
        <w:ind w:left="0"/>
        <w:jc w:val="both"/>
      </w:pPr>
      <w:r>
        <w:rPr>
          <w:rFonts w:ascii="Times New Roman"/>
          <w:b w:val="false"/>
          <w:i w:val="false"/>
          <w:color w:val="000000"/>
          <w:sz w:val="28"/>
        </w:rPr>
        <w:t>
       (подпись)</w:t>
      </w:r>
    </w:p>
    <w:bookmarkEnd w:id="74"/>
    <w:bookmarkStart w:name="z91" w:id="75"/>
    <w:p>
      <w:pPr>
        <w:spacing w:after="0"/>
        <w:ind w:left="0"/>
        <w:jc w:val="both"/>
      </w:pPr>
      <w:r>
        <w:rPr>
          <w:rFonts w:ascii="Times New Roman"/>
          <w:b w:val="false"/>
          <w:i w:val="false"/>
          <w:color w:val="000000"/>
          <w:sz w:val="28"/>
        </w:rPr>
        <w:t xml:space="preserve">
      Дата выдачи Гарантии: "____" __________ 20___ года </w:t>
      </w:r>
    </w:p>
    <w:bookmarkEnd w:id="75"/>
    <w:bookmarkStart w:name="z92" w:id="76"/>
    <w:p>
      <w:pPr>
        <w:spacing w:after="0"/>
        <w:ind w:left="0"/>
        <w:jc w:val="both"/>
      </w:pPr>
      <w:r>
        <w:rPr>
          <w:rFonts w:ascii="Times New Roman"/>
          <w:b w:val="false"/>
          <w:i w:val="false"/>
          <w:color w:val="000000"/>
          <w:sz w:val="28"/>
        </w:rPr>
        <w:t xml:space="preserve">
      Место выдачи: _________________________________________________________________________________________________________________________________________________________ </w:t>
      </w:r>
    </w:p>
    <w:bookmarkEnd w:id="76"/>
    <w:bookmarkStart w:name="z93" w:id="77"/>
    <w:p>
      <w:pPr>
        <w:spacing w:after="0"/>
        <w:ind w:left="0"/>
        <w:jc w:val="both"/>
      </w:pPr>
      <w:r>
        <w:rPr>
          <w:rFonts w:ascii="Times New Roman"/>
          <w:b w:val="false"/>
          <w:i w:val="false"/>
          <w:color w:val="000000"/>
          <w:sz w:val="28"/>
        </w:rPr>
        <w:t>
             (город, Республика Казахстан/страна (для иностранных юридических лиц)</w:t>
      </w:r>
    </w:p>
    <w:bookmarkEnd w:id="77"/>
    <w:bookmarkStart w:name="z94" w:id="78"/>
    <w:p>
      <w:pPr>
        <w:spacing w:after="0"/>
        <w:ind w:left="0"/>
        <w:jc w:val="both"/>
      </w:pPr>
      <w:r>
        <w:rPr>
          <w:rFonts w:ascii="Times New Roman"/>
          <w:b w:val="false"/>
          <w:i w:val="false"/>
          <w:color w:val="000000"/>
          <w:sz w:val="28"/>
        </w:rPr>
        <w:t>
      Примечание: Гарантия, составленная на иностранном языке, представляется с переводом на казахский и русский языки, верность которых подлежит нотариальному удостоверению.</w:t>
      </w:r>
    </w:p>
    <w:bookmarkEnd w:id="7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Перечню некоторых приказов</w:t>
            </w:r>
            <w:r>
              <w:br/>
            </w:r>
            <w:r>
              <w:rPr>
                <w:rFonts w:ascii="Times New Roman"/>
                <w:b w:val="false"/>
                <w:i w:val="false"/>
                <w:color w:val="000000"/>
                <w:sz w:val="20"/>
              </w:rPr>
              <w:t>в которые вносятся изменения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 приказом</w:t>
            </w:r>
            <w:r>
              <w:br/>
            </w:r>
            <w:r>
              <w:rPr>
                <w:rFonts w:ascii="Times New Roman"/>
                <w:b w:val="false"/>
                <w:i w:val="false"/>
                <w:color w:val="000000"/>
                <w:sz w:val="20"/>
              </w:rPr>
              <w:t>Министра экологии,</w:t>
            </w:r>
            <w:r>
              <w:br/>
            </w:r>
            <w:r>
              <w:rPr>
                <w:rFonts w:ascii="Times New Roman"/>
                <w:b w:val="false"/>
                <w:i w:val="false"/>
                <w:color w:val="000000"/>
                <w:sz w:val="20"/>
              </w:rPr>
              <w:t>геологии и природных ресурсов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8 сентября 2021 года №362</w:t>
            </w:r>
          </w:p>
        </w:tc>
      </w:tr>
    </w:tbl>
    <w:bookmarkStart w:name="z97" w:id="79"/>
    <w:p>
      <w:pPr>
        <w:spacing w:after="0"/>
        <w:ind w:left="0"/>
        <w:jc w:val="left"/>
      </w:pPr>
      <w:r>
        <w:rPr>
          <w:rFonts w:ascii="Times New Roman"/>
          <w:b/>
          <w:i w:val="false"/>
          <w:color w:val="000000"/>
        </w:rPr>
        <w:t xml:space="preserve"> Типовой договор залога банковского вклада в качестве финансового обеспечения исполнения обязательств по ликвидации последствий эксплуатации объекта I категории</w:t>
      </w:r>
    </w:p>
    <w:bookmarkEnd w:id="79"/>
    <w:bookmarkStart w:name="z98" w:id="80"/>
    <w:p>
      <w:pPr>
        <w:spacing w:after="0"/>
        <w:ind w:left="0"/>
        <w:jc w:val="both"/>
      </w:pPr>
      <w:r>
        <w:rPr>
          <w:rFonts w:ascii="Times New Roman"/>
          <w:b w:val="false"/>
          <w:i w:val="false"/>
          <w:color w:val="000000"/>
          <w:sz w:val="28"/>
        </w:rPr>
        <w:t>
      №_____</w:t>
      </w:r>
    </w:p>
    <w:bookmarkEnd w:id="80"/>
    <w:bookmarkStart w:name="z99" w:id="81"/>
    <w:p>
      <w:pPr>
        <w:spacing w:after="0"/>
        <w:ind w:left="0"/>
        <w:jc w:val="both"/>
      </w:pPr>
      <w:r>
        <w:rPr>
          <w:rFonts w:ascii="Times New Roman"/>
          <w:b w:val="false"/>
          <w:i w:val="false"/>
          <w:color w:val="000000"/>
          <w:sz w:val="28"/>
        </w:rPr>
        <w:t>
      от "____" _____________ года</w:t>
      </w:r>
    </w:p>
    <w:bookmarkEnd w:id="81"/>
    <w:bookmarkStart w:name="z100" w:id="82"/>
    <w:p>
      <w:pPr>
        <w:spacing w:after="0"/>
        <w:ind w:left="0"/>
        <w:jc w:val="both"/>
      </w:pPr>
      <w:r>
        <w:rPr>
          <w:rFonts w:ascii="Times New Roman"/>
          <w:b w:val="false"/>
          <w:i w:val="false"/>
          <w:color w:val="000000"/>
          <w:sz w:val="28"/>
        </w:rPr>
        <w:t>
      (1)__________________________________________________________________________</w:t>
      </w:r>
    </w:p>
    <w:bookmarkEnd w:id="82"/>
    <w:bookmarkStart w:name="z101" w:id="83"/>
    <w:p>
      <w:pPr>
        <w:spacing w:after="0"/>
        <w:ind w:left="0"/>
        <w:jc w:val="both"/>
      </w:pPr>
      <w:r>
        <w:rPr>
          <w:rFonts w:ascii="Times New Roman"/>
          <w:b w:val="false"/>
          <w:i w:val="false"/>
          <w:color w:val="000000"/>
          <w:sz w:val="28"/>
        </w:rPr>
        <w:t>
      ____________________________________________________________________________,</w:t>
      </w:r>
    </w:p>
    <w:bookmarkEnd w:id="83"/>
    <w:bookmarkStart w:name="z102" w:id="84"/>
    <w:p>
      <w:pPr>
        <w:spacing w:after="0"/>
        <w:ind w:left="0"/>
        <w:jc w:val="both"/>
      </w:pPr>
      <w:r>
        <w:rPr>
          <w:rFonts w:ascii="Times New Roman"/>
          <w:b w:val="false"/>
          <w:i w:val="false"/>
          <w:color w:val="000000"/>
          <w:sz w:val="28"/>
        </w:rPr>
        <w:t>
       (полностью фамилия, имя и отчество (при его наличии), гражданство, дата рождения,  наименование и реквизиты документа, удостоверяющего личность, индивидуальный  идентификационный номер индивидуального предпринимателя, или полное наименование,  бизнес-идентификационный номер, адрес юридического лица, являющегося оператором  объекта I категории и (или) лицом, предоставляющим банковский вклад для целей  обеспечения исполнения обязательств по ликвидации последствий эксплуатации  объекта I категории)</w:t>
      </w:r>
    </w:p>
    <w:bookmarkEnd w:id="84"/>
    <w:bookmarkStart w:name="z103" w:id="85"/>
    <w:p>
      <w:pPr>
        <w:spacing w:after="0"/>
        <w:ind w:left="0"/>
        <w:jc w:val="both"/>
      </w:pPr>
      <w:r>
        <w:rPr>
          <w:rFonts w:ascii="Times New Roman"/>
          <w:b w:val="false"/>
          <w:i w:val="false"/>
          <w:color w:val="000000"/>
          <w:sz w:val="28"/>
        </w:rPr>
        <w:t>
      (далее – Залогодатель) в лице __________________________________________________</w:t>
      </w:r>
    </w:p>
    <w:bookmarkEnd w:id="85"/>
    <w:p>
      <w:pPr>
        <w:spacing w:after="0"/>
        <w:ind w:left="0"/>
        <w:jc w:val="both"/>
      </w:pPr>
      <w:bookmarkStart w:name="z104" w:id="86"/>
      <w:r>
        <w:rPr>
          <w:rFonts w:ascii="Times New Roman"/>
          <w:b w:val="false"/>
          <w:i w:val="false"/>
          <w:color w:val="000000"/>
          <w:sz w:val="28"/>
        </w:rPr>
        <w:t>
      ____________________________________________________________________________</w:t>
      </w:r>
    </w:p>
    <w:bookmarkEnd w:id="86"/>
    <w:p>
      <w:pPr>
        <w:spacing w:after="0"/>
        <w:ind w:left="0"/>
        <w:jc w:val="both"/>
      </w:pPr>
      <w:r>
        <w:rPr>
          <w:rFonts w:ascii="Times New Roman"/>
          <w:b w:val="false"/>
          <w:i w:val="false"/>
          <w:color w:val="000000"/>
          <w:sz w:val="28"/>
        </w:rPr>
        <w:t xml:space="preserve">             (должность и имя, фамилия и отчество (при его наличии),</w:t>
      </w:r>
    </w:p>
    <w:bookmarkStart w:name="z105" w:id="87"/>
    <w:p>
      <w:pPr>
        <w:spacing w:after="0"/>
        <w:ind w:left="0"/>
        <w:jc w:val="both"/>
      </w:pPr>
      <w:r>
        <w:rPr>
          <w:rFonts w:ascii="Times New Roman"/>
          <w:b w:val="false"/>
          <w:i w:val="false"/>
          <w:color w:val="000000"/>
          <w:sz w:val="28"/>
        </w:rPr>
        <w:t>
      действующего на основании ___________________________________________________</w:t>
      </w:r>
    </w:p>
    <w:bookmarkEnd w:id="87"/>
    <w:p>
      <w:pPr>
        <w:spacing w:after="0"/>
        <w:ind w:left="0"/>
        <w:jc w:val="both"/>
      </w:pPr>
      <w:bookmarkStart w:name="z106" w:id="88"/>
      <w:r>
        <w:rPr>
          <w:rFonts w:ascii="Times New Roman"/>
          <w:b w:val="false"/>
          <w:i w:val="false"/>
          <w:color w:val="000000"/>
          <w:sz w:val="28"/>
        </w:rPr>
        <w:t xml:space="preserve">
      ____________________________________________________________________________ </w:t>
      </w:r>
    </w:p>
    <w:bookmarkEnd w:id="88"/>
    <w:p>
      <w:pPr>
        <w:spacing w:after="0"/>
        <w:ind w:left="0"/>
        <w:jc w:val="both"/>
      </w:pPr>
      <w:r>
        <w:rPr>
          <w:rFonts w:ascii="Times New Roman"/>
          <w:b w:val="false"/>
          <w:i w:val="false"/>
          <w:color w:val="000000"/>
          <w:sz w:val="28"/>
        </w:rPr>
        <w:t xml:space="preserve">             (вид документа, дата и номер) (для юридических лиц),</w:t>
      </w:r>
    </w:p>
    <w:bookmarkStart w:name="z107" w:id="89"/>
    <w:p>
      <w:pPr>
        <w:spacing w:after="0"/>
        <w:ind w:left="0"/>
        <w:jc w:val="both"/>
      </w:pPr>
      <w:r>
        <w:rPr>
          <w:rFonts w:ascii="Times New Roman"/>
          <w:b w:val="false"/>
          <w:i w:val="false"/>
          <w:color w:val="000000"/>
          <w:sz w:val="28"/>
        </w:rPr>
        <w:t>
      (2)__________________________________________________________________________</w:t>
      </w:r>
    </w:p>
    <w:bookmarkEnd w:id="89"/>
    <w:bookmarkStart w:name="z108" w:id="90"/>
    <w:p>
      <w:pPr>
        <w:spacing w:after="0"/>
        <w:ind w:left="0"/>
        <w:jc w:val="both"/>
      </w:pPr>
      <w:r>
        <w:rPr>
          <w:rFonts w:ascii="Times New Roman"/>
          <w:b w:val="false"/>
          <w:i w:val="false"/>
          <w:color w:val="000000"/>
          <w:sz w:val="28"/>
        </w:rPr>
        <w:t>
      ____________________________________________________________________________</w:t>
      </w:r>
    </w:p>
    <w:bookmarkEnd w:id="90"/>
    <w:bookmarkStart w:name="z109" w:id="91"/>
    <w:p>
      <w:pPr>
        <w:spacing w:after="0"/>
        <w:ind w:left="0"/>
        <w:jc w:val="both"/>
      </w:pPr>
      <w:r>
        <w:rPr>
          <w:rFonts w:ascii="Times New Roman"/>
          <w:b w:val="false"/>
          <w:i w:val="false"/>
          <w:color w:val="000000"/>
          <w:sz w:val="28"/>
        </w:rPr>
        <w:t>
      _____________________________________________________,</w:t>
      </w:r>
    </w:p>
    <w:bookmarkEnd w:id="91"/>
    <w:bookmarkStart w:name="z110" w:id="92"/>
    <w:p>
      <w:pPr>
        <w:spacing w:after="0"/>
        <w:ind w:left="0"/>
        <w:jc w:val="both"/>
      </w:pPr>
      <w:r>
        <w:rPr>
          <w:rFonts w:ascii="Times New Roman"/>
          <w:b w:val="false"/>
          <w:i w:val="false"/>
          <w:color w:val="000000"/>
          <w:sz w:val="28"/>
        </w:rPr>
        <w:t>
        (полное наименование государственного органа, заключающего договор залога)</w:t>
      </w:r>
    </w:p>
    <w:bookmarkEnd w:id="92"/>
    <w:bookmarkStart w:name="z111" w:id="93"/>
    <w:p>
      <w:pPr>
        <w:spacing w:after="0"/>
        <w:ind w:left="0"/>
        <w:jc w:val="both"/>
      </w:pPr>
      <w:r>
        <w:rPr>
          <w:rFonts w:ascii="Times New Roman"/>
          <w:b w:val="false"/>
          <w:i w:val="false"/>
          <w:color w:val="000000"/>
          <w:sz w:val="28"/>
        </w:rPr>
        <w:t>
      действующего от имени Республики Казахстан (далее – Залогодержатель), в лице</w:t>
      </w:r>
    </w:p>
    <w:bookmarkEnd w:id="93"/>
    <w:bookmarkStart w:name="z112" w:id="94"/>
    <w:p>
      <w:pPr>
        <w:spacing w:after="0"/>
        <w:ind w:left="0"/>
        <w:jc w:val="both"/>
      </w:pPr>
      <w:r>
        <w:rPr>
          <w:rFonts w:ascii="Times New Roman"/>
          <w:b w:val="false"/>
          <w:i w:val="false"/>
          <w:color w:val="000000"/>
          <w:sz w:val="28"/>
        </w:rPr>
        <w:t xml:space="preserve">
      _____________________________________________________________________________ </w:t>
      </w:r>
    </w:p>
    <w:bookmarkEnd w:id="94"/>
    <w:bookmarkStart w:name="z113" w:id="95"/>
    <w:p>
      <w:pPr>
        <w:spacing w:after="0"/>
        <w:ind w:left="0"/>
        <w:jc w:val="both"/>
      </w:pPr>
      <w:r>
        <w:rPr>
          <w:rFonts w:ascii="Times New Roman"/>
          <w:b w:val="false"/>
          <w:i w:val="false"/>
          <w:color w:val="000000"/>
          <w:sz w:val="28"/>
        </w:rPr>
        <w:t xml:space="preserve">
      _______________________ ______________________________________________________, </w:t>
      </w:r>
    </w:p>
    <w:bookmarkEnd w:id="95"/>
    <w:bookmarkStart w:name="z114" w:id="96"/>
    <w:p>
      <w:pPr>
        <w:spacing w:after="0"/>
        <w:ind w:left="0"/>
        <w:jc w:val="both"/>
      </w:pPr>
      <w:r>
        <w:rPr>
          <w:rFonts w:ascii="Times New Roman"/>
          <w:b w:val="false"/>
          <w:i w:val="false"/>
          <w:color w:val="000000"/>
          <w:sz w:val="28"/>
        </w:rPr>
        <w:t>
       (должность и имя, фамилия и отчество (при его наличии)  уполномоченного на подписание договора лица)</w:t>
      </w:r>
    </w:p>
    <w:bookmarkEnd w:id="96"/>
    <w:bookmarkStart w:name="z115" w:id="97"/>
    <w:p>
      <w:pPr>
        <w:spacing w:after="0"/>
        <w:ind w:left="0"/>
        <w:jc w:val="both"/>
      </w:pPr>
      <w:r>
        <w:rPr>
          <w:rFonts w:ascii="Times New Roman"/>
          <w:b w:val="false"/>
          <w:i w:val="false"/>
          <w:color w:val="000000"/>
          <w:sz w:val="28"/>
        </w:rPr>
        <w:t>
      действующего на основании _____________________________________________________</w:t>
      </w:r>
    </w:p>
    <w:bookmarkEnd w:id="97"/>
    <w:bookmarkStart w:name="z116" w:id="98"/>
    <w:p>
      <w:pPr>
        <w:spacing w:after="0"/>
        <w:ind w:left="0"/>
        <w:jc w:val="both"/>
      </w:pPr>
      <w:r>
        <w:rPr>
          <w:rFonts w:ascii="Times New Roman"/>
          <w:b w:val="false"/>
          <w:i w:val="false"/>
          <w:color w:val="000000"/>
          <w:sz w:val="28"/>
        </w:rPr>
        <w:t>
      ______________________________________________________________________________</w:t>
      </w:r>
    </w:p>
    <w:bookmarkEnd w:id="98"/>
    <w:bookmarkStart w:name="z117" w:id="99"/>
    <w:p>
      <w:pPr>
        <w:spacing w:after="0"/>
        <w:ind w:left="0"/>
        <w:jc w:val="both"/>
      </w:pPr>
      <w:r>
        <w:rPr>
          <w:rFonts w:ascii="Times New Roman"/>
          <w:b w:val="false"/>
          <w:i w:val="false"/>
          <w:color w:val="000000"/>
          <w:sz w:val="28"/>
        </w:rPr>
        <w:t>
       (вид документа, дата и номер), и</w:t>
      </w:r>
    </w:p>
    <w:bookmarkEnd w:id="99"/>
    <w:bookmarkStart w:name="z118" w:id="100"/>
    <w:p>
      <w:pPr>
        <w:spacing w:after="0"/>
        <w:ind w:left="0"/>
        <w:jc w:val="both"/>
      </w:pPr>
      <w:r>
        <w:rPr>
          <w:rFonts w:ascii="Times New Roman"/>
          <w:b w:val="false"/>
          <w:i w:val="false"/>
          <w:color w:val="000000"/>
          <w:sz w:val="28"/>
        </w:rPr>
        <w:t>
      (3)____________________________________________________________________________</w:t>
      </w:r>
    </w:p>
    <w:bookmarkEnd w:id="100"/>
    <w:bookmarkStart w:name="z119" w:id="101"/>
    <w:p>
      <w:pPr>
        <w:spacing w:after="0"/>
        <w:ind w:left="0"/>
        <w:jc w:val="both"/>
      </w:pPr>
      <w:r>
        <w:rPr>
          <w:rFonts w:ascii="Times New Roman"/>
          <w:b w:val="false"/>
          <w:i w:val="false"/>
          <w:color w:val="000000"/>
          <w:sz w:val="28"/>
        </w:rPr>
        <w:t>
      ______________________________________________________________________________</w:t>
      </w:r>
    </w:p>
    <w:bookmarkEnd w:id="101"/>
    <w:bookmarkStart w:name="z120" w:id="102"/>
    <w:p>
      <w:pPr>
        <w:spacing w:after="0"/>
        <w:ind w:left="0"/>
        <w:jc w:val="both"/>
      </w:pPr>
      <w:r>
        <w:rPr>
          <w:rFonts w:ascii="Times New Roman"/>
          <w:b w:val="false"/>
          <w:i w:val="false"/>
          <w:color w:val="000000"/>
          <w:sz w:val="28"/>
        </w:rPr>
        <w:t xml:space="preserve">
      _____________________________________________________________________, </w:t>
      </w:r>
    </w:p>
    <w:bookmarkEnd w:id="102"/>
    <w:bookmarkStart w:name="z121" w:id="103"/>
    <w:p>
      <w:pPr>
        <w:spacing w:after="0"/>
        <w:ind w:left="0"/>
        <w:jc w:val="both"/>
      </w:pPr>
      <w:r>
        <w:rPr>
          <w:rFonts w:ascii="Times New Roman"/>
          <w:b w:val="false"/>
          <w:i w:val="false"/>
          <w:color w:val="000000"/>
          <w:sz w:val="28"/>
        </w:rPr>
        <w:t>
       (полное наименование банка второго уровня Республики Казахстан или Национального оператора почты)</w:t>
      </w:r>
    </w:p>
    <w:bookmarkEnd w:id="103"/>
    <w:bookmarkStart w:name="z122" w:id="104"/>
    <w:p>
      <w:pPr>
        <w:spacing w:after="0"/>
        <w:ind w:left="0"/>
        <w:jc w:val="both"/>
      </w:pPr>
      <w:r>
        <w:rPr>
          <w:rFonts w:ascii="Times New Roman"/>
          <w:b w:val="false"/>
          <w:i w:val="false"/>
          <w:color w:val="000000"/>
          <w:sz w:val="28"/>
        </w:rPr>
        <w:t>
      юридическое лицо, учрежденное в соответствии с законодательством Республики Казахстан,</w:t>
      </w:r>
    </w:p>
    <w:bookmarkEnd w:id="104"/>
    <w:bookmarkStart w:name="z123" w:id="105"/>
    <w:p>
      <w:pPr>
        <w:spacing w:after="0"/>
        <w:ind w:left="0"/>
        <w:jc w:val="both"/>
      </w:pPr>
      <w:r>
        <w:rPr>
          <w:rFonts w:ascii="Times New Roman"/>
          <w:b w:val="false"/>
          <w:i w:val="false"/>
          <w:color w:val="000000"/>
          <w:sz w:val="28"/>
        </w:rPr>
        <w:t xml:space="preserve">
       бизнес-идентификационный номер _____________________________, осуществляющее деятельность в качестве банка на основании лицензии №______ от ________________года,  выданной _____________________________________________________________________________________________________________________________________________________ </w:t>
      </w:r>
    </w:p>
    <w:bookmarkEnd w:id="105"/>
    <w:bookmarkStart w:name="z124" w:id="106"/>
    <w:p>
      <w:pPr>
        <w:spacing w:after="0"/>
        <w:ind w:left="0"/>
        <w:jc w:val="both"/>
      </w:pPr>
      <w:r>
        <w:rPr>
          <w:rFonts w:ascii="Times New Roman"/>
          <w:b w:val="false"/>
          <w:i w:val="false"/>
          <w:color w:val="000000"/>
          <w:sz w:val="28"/>
        </w:rPr>
        <w:t xml:space="preserve">
       (наименование государственного органа, выдавшего лицензию) (далее – Банк или Национальный оператор почты) в лице ______________________________________________________________________________________________________________, </w:t>
      </w:r>
    </w:p>
    <w:bookmarkEnd w:id="106"/>
    <w:bookmarkStart w:name="z125" w:id="107"/>
    <w:p>
      <w:pPr>
        <w:spacing w:after="0"/>
        <w:ind w:left="0"/>
        <w:jc w:val="both"/>
      </w:pPr>
      <w:r>
        <w:rPr>
          <w:rFonts w:ascii="Times New Roman"/>
          <w:b w:val="false"/>
          <w:i w:val="false"/>
          <w:color w:val="000000"/>
          <w:sz w:val="28"/>
        </w:rPr>
        <w:t>
       (должность и имя, фамилия и отчество (при его наличии)</w:t>
      </w:r>
    </w:p>
    <w:bookmarkEnd w:id="107"/>
    <w:bookmarkStart w:name="z126" w:id="108"/>
    <w:p>
      <w:pPr>
        <w:spacing w:after="0"/>
        <w:ind w:left="0"/>
        <w:jc w:val="both"/>
      </w:pPr>
      <w:r>
        <w:rPr>
          <w:rFonts w:ascii="Times New Roman"/>
          <w:b w:val="false"/>
          <w:i w:val="false"/>
          <w:color w:val="000000"/>
          <w:sz w:val="28"/>
        </w:rPr>
        <w:t>
      действующего на основании _________________________________________________________________________________________________________________________________________</w:t>
      </w:r>
    </w:p>
    <w:bookmarkEnd w:id="108"/>
    <w:bookmarkStart w:name="z127" w:id="109"/>
    <w:p>
      <w:pPr>
        <w:spacing w:after="0"/>
        <w:ind w:left="0"/>
        <w:jc w:val="both"/>
      </w:pPr>
      <w:r>
        <w:rPr>
          <w:rFonts w:ascii="Times New Roman"/>
          <w:b w:val="false"/>
          <w:i w:val="false"/>
          <w:color w:val="000000"/>
          <w:sz w:val="28"/>
        </w:rPr>
        <w:t>
                   (вид документа, дата и номер),</w:t>
      </w:r>
    </w:p>
    <w:bookmarkEnd w:id="109"/>
    <w:bookmarkStart w:name="z128" w:id="110"/>
    <w:p>
      <w:pPr>
        <w:spacing w:after="0"/>
        <w:ind w:left="0"/>
        <w:jc w:val="both"/>
      </w:pPr>
      <w:r>
        <w:rPr>
          <w:rFonts w:ascii="Times New Roman"/>
          <w:b w:val="false"/>
          <w:i w:val="false"/>
          <w:color w:val="000000"/>
          <w:sz w:val="28"/>
        </w:rPr>
        <w:t>
      Принимая во внимание, что:</w:t>
      </w:r>
    </w:p>
    <w:bookmarkEnd w:id="110"/>
    <w:bookmarkStart w:name="z129" w:id="111"/>
    <w:p>
      <w:pPr>
        <w:spacing w:after="0"/>
        <w:ind w:left="0"/>
        <w:jc w:val="both"/>
      </w:pPr>
      <w:r>
        <w:rPr>
          <w:rFonts w:ascii="Times New Roman"/>
          <w:b w:val="false"/>
          <w:i w:val="false"/>
          <w:color w:val="000000"/>
          <w:sz w:val="28"/>
        </w:rPr>
        <w:t>
      1) Залогодатель заключил с Банком или Национальным оператором почты договор условного банковского вклада №__________ от ___________ года в отношении открытого Залогодателю счета в Банке или у Национального оператора почты Международный номер банковского счета (IBAN) ________________________________________ (номер) в (тенге казахстанская валюта)/(иностранной валюте) (далее – Вклад);</w:t>
      </w:r>
    </w:p>
    <w:bookmarkEnd w:id="111"/>
    <w:bookmarkStart w:name="z130" w:id="112"/>
    <w:p>
      <w:pPr>
        <w:spacing w:after="0"/>
        <w:ind w:left="0"/>
        <w:jc w:val="both"/>
      </w:pPr>
      <w:r>
        <w:rPr>
          <w:rFonts w:ascii="Times New Roman"/>
          <w:b w:val="false"/>
          <w:i w:val="false"/>
          <w:color w:val="000000"/>
          <w:sz w:val="28"/>
        </w:rPr>
        <w:t xml:space="preserve">
      Залогодатель намерен предоставить Залогодержателю в залог все права по Вкладу на условиях настоящего Договора в качестве финансового обеспечения исполнения своих обязательств по ликвидации последствий эксплуатации объекта I категории в соответствии с Экологическим кодексом Республики Казахстан (далее – Кодекс) на _______________________________________________________________________________________________________________ </w:t>
      </w:r>
    </w:p>
    <w:bookmarkEnd w:id="112"/>
    <w:bookmarkStart w:name="z131" w:id="113"/>
    <w:p>
      <w:pPr>
        <w:spacing w:after="0"/>
        <w:ind w:left="0"/>
        <w:jc w:val="both"/>
      </w:pPr>
      <w:r>
        <w:rPr>
          <w:rFonts w:ascii="Times New Roman"/>
          <w:b w:val="false"/>
          <w:i w:val="false"/>
          <w:color w:val="000000"/>
          <w:sz w:val="28"/>
        </w:rPr>
        <w:t>
       (указать объект I категории) (далее – объект I категории).</w:t>
      </w:r>
    </w:p>
    <w:bookmarkEnd w:id="113"/>
    <w:bookmarkStart w:name="z132" w:id="114"/>
    <w:p>
      <w:pPr>
        <w:spacing w:after="0"/>
        <w:ind w:left="0"/>
        <w:jc w:val="both"/>
      </w:pPr>
      <w:r>
        <w:rPr>
          <w:rFonts w:ascii="Times New Roman"/>
          <w:b w:val="false"/>
          <w:i w:val="false"/>
          <w:color w:val="000000"/>
          <w:sz w:val="28"/>
        </w:rPr>
        <w:t>
      Залогодержатель, Залогодатель и Банк или Национальный оператор почты, именуемые совместно – "Стороны" или как указано выше, заключили настоящий договор залога банковского вклада (далее – Договор) о нижеследующем:</w:t>
      </w:r>
    </w:p>
    <w:bookmarkEnd w:id="114"/>
    <w:bookmarkStart w:name="z133" w:id="115"/>
    <w:p>
      <w:pPr>
        <w:spacing w:after="0"/>
        <w:ind w:left="0"/>
        <w:jc w:val="left"/>
      </w:pPr>
      <w:r>
        <w:rPr>
          <w:rFonts w:ascii="Times New Roman"/>
          <w:b/>
          <w:i w:val="false"/>
          <w:color w:val="000000"/>
        </w:rPr>
        <w:t xml:space="preserve"> Глава 1. Термины и определения</w:t>
      </w:r>
    </w:p>
    <w:bookmarkEnd w:id="115"/>
    <w:bookmarkStart w:name="z134" w:id="116"/>
    <w:p>
      <w:pPr>
        <w:spacing w:after="0"/>
        <w:ind w:left="0"/>
        <w:jc w:val="both"/>
      </w:pPr>
      <w:r>
        <w:rPr>
          <w:rFonts w:ascii="Times New Roman"/>
          <w:b w:val="false"/>
          <w:i w:val="false"/>
          <w:color w:val="000000"/>
          <w:sz w:val="28"/>
        </w:rPr>
        <w:t>
      1. В настоящем Договоре используются следующие термины и определения:</w:t>
      </w:r>
    </w:p>
    <w:bookmarkEnd w:id="116"/>
    <w:bookmarkStart w:name="z135" w:id="117"/>
    <w:p>
      <w:pPr>
        <w:spacing w:after="0"/>
        <w:ind w:left="0"/>
        <w:jc w:val="both"/>
      </w:pPr>
      <w:r>
        <w:rPr>
          <w:rFonts w:ascii="Times New Roman"/>
          <w:b w:val="false"/>
          <w:i w:val="false"/>
          <w:color w:val="000000"/>
          <w:sz w:val="28"/>
        </w:rPr>
        <w:t>
      1) объект I категории – объект, оказывающий значительное негативное воздействие на окружающую среду (наименование объекта I категории, ликвидация последствий эксплуатации которого обеспечивается по настоящему Договору);</w:t>
      </w:r>
    </w:p>
    <w:bookmarkEnd w:id="117"/>
    <w:bookmarkStart w:name="z136" w:id="118"/>
    <w:p>
      <w:pPr>
        <w:spacing w:after="0"/>
        <w:ind w:left="0"/>
        <w:jc w:val="both"/>
      </w:pPr>
      <w:r>
        <w:rPr>
          <w:rFonts w:ascii="Times New Roman"/>
          <w:b w:val="false"/>
          <w:i w:val="false"/>
          <w:color w:val="000000"/>
          <w:sz w:val="28"/>
        </w:rPr>
        <w:t>
      2) оператор объекта I категории – индивидуальный предприниматель или юридическое лицо, в собственности или ином законном пользовании которого находится объект, оказывающий значительное негативное воздействие на окружающую среду;</w:t>
      </w:r>
    </w:p>
    <w:bookmarkEnd w:id="118"/>
    <w:bookmarkStart w:name="z137" w:id="119"/>
    <w:p>
      <w:pPr>
        <w:spacing w:after="0"/>
        <w:ind w:left="0"/>
        <w:jc w:val="both"/>
      </w:pPr>
      <w:r>
        <w:rPr>
          <w:rFonts w:ascii="Times New Roman"/>
          <w:b w:val="false"/>
          <w:i w:val="false"/>
          <w:color w:val="000000"/>
          <w:sz w:val="28"/>
        </w:rPr>
        <w:t>
      3) сумма вклада – совокупная денежная сумма по вкладу в любой момент времени в течение срока действия настоящего Договора.</w:t>
      </w:r>
    </w:p>
    <w:bookmarkEnd w:id="119"/>
    <w:bookmarkStart w:name="z138" w:id="120"/>
    <w:p>
      <w:pPr>
        <w:spacing w:after="0"/>
        <w:ind w:left="0"/>
        <w:jc w:val="both"/>
      </w:pPr>
      <w:r>
        <w:rPr>
          <w:rFonts w:ascii="Times New Roman"/>
          <w:b w:val="false"/>
          <w:i w:val="false"/>
          <w:color w:val="000000"/>
          <w:sz w:val="28"/>
        </w:rPr>
        <w:t>
      Иные термины и определения, используемые в настоящем Договоре, применяются в соответствии с законодательством Республики Казахстан.</w:t>
      </w:r>
    </w:p>
    <w:bookmarkEnd w:id="120"/>
    <w:bookmarkStart w:name="z139" w:id="121"/>
    <w:p>
      <w:pPr>
        <w:spacing w:after="0"/>
        <w:ind w:left="0"/>
        <w:jc w:val="left"/>
      </w:pPr>
      <w:r>
        <w:rPr>
          <w:rFonts w:ascii="Times New Roman"/>
          <w:b/>
          <w:i w:val="false"/>
          <w:color w:val="000000"/>
        </w:rPr>
        <w:t xml:space="preserve"> Глава 2. Предмет Залога</w:t>
      </w:r>
    </w:p>
    <w:bookmarkEnd w:id="121"/>
    <w:bookmarkStart w:name="z140" w:id="122"/>
    <w:p>
      <w:pPr>
        <w:spacing w:after="0"/>
        <w:ind w:left="0"/>
        <w:jc w:val="both"/>
      </w:pPr>
      <w:r>
        <w:rPr>
          <w:rFonts w:ascii="Times New Roman"/>
          <w:b w:val="false"/>
          <w:i w:val="false"/>
          <w:color w:val="000000"/>
          <w:sz w:val="28"/>
        </w:rPr>
        <w:t>
      2. В обеспечение надлежащего исполнения обязательств Залогодателя по ликвидации последствий эксплуатации объекта I категории в размере __________________________________________________ тенге казахстанская валюта (указать цифрами и прописью общую сумму обеспечения, рассчитанную согласно Методике определения размера финансового обеспечения исполнения обязательств по ликвидации последствий эксплуатации объекта I категории).</w:t>
      </w:r>
    </w:p>
    <w:bookmarkEnd w:id="122"/>
    <w:bookmarkStart w:name="z141" w:id="123"/>
    <w:p>
      <w:pPr>
        <w:spacing w:after="0"/>
        <w:ind w:left="0"/>
        <w:jc w:val="both"/>
      </w:pPr>
      <w:r>
        <w:rPr>
          <w:rFonts w:ascii="Times New Roman"/>
          <w:b w:val="false"/>
          <w:i w:val="false"/>
          <w:color w:val="000000"/>
          <w:sz w:val="28"/>
        </w:rPr>
        <w:t>
      3. Залогодатель предоставляет Залогодержателю в залог все права требования Залогодателя по договору банковского вклада, включая права требования в отношении вознаграждения и денег, вносимых в будущем по Вкладу (далее – Предмет залога).</w:t>
      </w:r>
    </w:p>
    <w:bookmarkEnd w:id="123"/>
    <w:bookmarkStart w:name="z142" w:id="124"/>
    <w:p>
      <w:pPr>
        <w:spacing w:after="0"/>
        <w:ind w:left="0"/>
        <w:jc w:val="both"/>
      </w:pPr>
      <w:r>
        <w:rPr>
          <w:rFonts w:ascii="Times New Roman"/>
          <w:b w:val="false"/>
          <w:i w:val="false"/>
          <w:color w:val="000000"/>
          <w:sz w:val="28"/>
        </w:rPr>
        <w:t>
      Банк или Национальный оператор почты и Залогодатель подтверждают, что на дату подписания настоящего Договора сумма принятого Банком или Национальным оператором почты вклада составляет _____________________________________________________________________________________________ тенге казахстанская валюта, (указать цифрами и прописью общую сумму вклада) что подтверждается выпиской Банка или Национального оператора почты об остатке и движении денег по банковскому счету №________от_______________ года, открытому по вкладу.</w:t>
      </w:r>
    </w:p>
    <w:bookmarkEnd w:id="124"/>
    <w:bookmarkStart w:name="z143" w:id="125"/>
    <w:p>
      <w:pPr>
        <w:spacing w:after="0"/>
        <w:ind w:left="0"/>
        <w:jc w:val="both"/>
      </w:pPr>
      <w:r>
        <w:rPr>
          <w:rFonts w:ascii="Times New Roman"/>
          <w:b w:val="false"/>
          <w:i w:val="false"/>
          <w:color w:val="000000"/>
          <w:sz w:val="28"/>
        </w:rPr>
        <w:t>
      4. Срок исполнения обязательства в полном объеме, обеспечиваемого залогом по настоящему Договору, наступает в __________________________</w:t>
      </w:r>
    </w:p>
    <w:bookmarkEnd w:id="125"/>
    <w:bookmarkStart w:name="z144" w:id="126"/>
    <w:p>
      <w:pPr>
        <w:spacing w:after="0"/>
        <w:ind w:left="0"/>
        <w:jc w:val="both"/>
      </w:pPr>
      <w:r>
        <w:rPr>
          <w:rFonts w:ascii="Times New Roman"/>
          <w:b w:val="false"/>
          <w:i w:val="false"/>
          <w:color w:val="000000"/>
          <w:sz w:val="28"/>
        </w:rPr>
        <w:t xml:space="preserve">
      __________________________________________________________________________ (указать срок, предусмотренный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147 Кодекса).</w:t>
      </w:r>
    </w:p>
    <w:bookmarkEnd w:id="126"/>
    <w:bookmarkStart w:name="z145" w:id="127"/>
    <w:p>
      <w:pPr>
        <w:spacing w:after="0"/>
        <w:ind w:left="0"/>
        <w:jc w:val="both"/>
      </w:pPr>
      <w:r>
        <w:rPr>
          <w:rFonts w:ascii="Times New Roman"/>
          <w:b w:val="false"/>
          <w:i w:val="false"/>
          <w:color w:val="000000"/>
          <w:sz w:val="28"/>
        </w:rPr>
        <w:t>
      5. Залогодатель заверяет Залогодержателя и Банк или Национального оператора почты в том, что на дату заключения настоящего Договора предмет залог юридически и фактически не обременен правами третьих лиц.</w:t>
      </w:r>
    </w:p>
    <w:bookmarkEnd w:id="127"/>
    <w:bookmarkStart w:name="z146" w:id="128"/>
    <w:p>
      <w:pPr>
        <w:spacing w:after="0"/>
        <w:ind w:left="0"/>
        <w:jc w:val="both"/>
      </w:pPr>
      <w:r>
        <w:rPr>
          <w:rFonts w:ascii="Times New Roman"/>
          <w:b w:val="false"/>
          <w:i w:val="false"/>
          <w:color w:val="000000"/>
          <w:sz w:val="28"/>
        </w:rPr>
        <w:t>
      6. Банк или Национальный оператор почты заверяет Залогодержателя в том, что на дату подписания настоящего Договора письменно не извещен Залогодателем о залоге прав по вкладу в пользу другого лица или других лиц.</w:t>
      </w:r>
    </w:p>
    <w:bookmarkEnd w:id="128"/>
    <w:bookmarkStart w:name="z147" w:id="129"/>
    <w:p>
      <w:pPr>
        <w:spacing w:after="0"/>
        <w:ind w:left="0"/>
        <w:jc w:val="both"/>
      </w:pPr>
      <w:r>
        <w:rPr>
          <w:rFonts w:ascii="Times New Roman"/>
          <w:b w:val="false"/>
          <w:i w:val="false"/>
          <w:color w:val="000000"/>
          <w:sz w:val="28"/>
        </w:rPr>
        <w:t>
      7. Банк или Национальный оператор почты считается уведомленным о залоге вклада с даты подписания Договора Залогодержателем.</w:t>
      </w:r>
    </w:p>
    <w:bookmarkEnd w:id="129"/>
    <w:bookmarkStart w:name="z148" w:id="130"/>
    <w:p>
      <w:pPr>
        <w:spacing w:after="0"/>
        <w:ind w:left="0"/>
        <w:jc w:val="both"/>
      </w:pPr>
      <w:r>
        <w:rPr>
          <w:rFonts w:ascii="Times New Roman"/>
          <w:b w:val="false"/>
          <w:i w:val="false"/>
          <w:color w:val="000000"/>
          <w:sz w:val="28"/>
        </w:rPr>
        <w:t>
      8. До прекращения залога по настоящему Договору сумма вклада в любое время увеличивается Залогодателем без письменного согласия Залогодержателя, Банка или Национального оператора почты, с последующим письменным уведомлением Залогодержателя в течение 5 (пяти) рабочих дней после такого увеличения. К уведомлению прикладывается оригинал и копия квитанции о пополнении (взносе денег) вклада или другого документа, выдаваемого Банком или Национальным оператором почты. Оригинал квитанции подлежит возврату Залогодателю после сверки Залогодержателем.</w:t>
      </w:r>
    </w:p>
    <w:bookmarkEnd w:id="130"/>
    <w:bookmarkStart w:name="z149" w:id="131"/>
    <w:p>
      <w:pPr>
        <w:spacing w:after="0"/>
        <w:ind w:left="0"/>
        <w:jc w:val="both"/>
      </w:pPr>
      <w:r>
        <w:rPr>
          <w:rFonts w:ascii="Times New Roman"/>
          <w:b w:val="false"/>
          <w:i w:val="false"/>
          <w:color w:val="000000"/>
          <w:sz w:val="28"/>
        </w:rPr>
        <w:t>
      9. Стороны согласились, что до прекращения залога по настоящему Договору Залогодатель не вправе требовать полного или частичного возврата вклада, кроме частичного возврата суммы вклада с письменного согласия Залогодержателя, в соответствии с Кодексом в случаях:</w:t>
      </w:r>
    </w:p>
    <w:bookmarkEnd w:id="131"/>
    <w:bookmarkStart w:name="z150" w:id="132"/>
    <w:p>
      <w:pPr>
        <w:spacing w:after="0"/>
        <w:ind w:left="0"/>
        <w:jc w:val="both"/>
      </w:pPr>
      <w:r>
        <w:rPr>
          <w:rFonts w:ascii="Times New Roman"/>
          <w:b w:val="false"/>
          <w:i w:val="false"/>
          <w:color w:val="000000"/>
          <w:sz w:val="28"/>
        </w:rPr>
        <w:t xml:space="preserve">
      1) уменьшения общей суммы обеспечения исполнения обязательства по ликвидации последствий эксплуатации объекта I категории при перерасчете размера финансового обеспечения в соответствии с </w:t>
      </w:r>
      <w:r>
        <w:rPr>
          <w:rFonts w:ascii="Times New Roman"/>
          <w:b w:val="false"/>
          <w:i w:val="false"/>
          <w:color w:val="000000"/>
          <w:sz w:val="28"/>
        </w:rPr>
        <w:t>пунктом 9</w:t>
      </w:r>
      <w:r>
        <w:rPr>
          <w:rFonts w:ascii="Times New Roman"/>
          <w:b w:val="false"/>
          <w:i w:val="false"/>
          <w:color w:val="000000"/>
          <w:sz w:val="28"/>
        </w:rPr>
        <w:t xml:space="preserve"> статьи 147 Кодекса;</w:t>
      </w:r>
    </w:p>
    <w:bookmarkEnd w:id="132"/>
    <w:bookmarkStart w:name="z151" w:id="133"/>
    <w:p>
      <w:pPr>
        <w:spacing w:after="0"/>
        <w:ind w:left="0"/>
        <w:jc w:val="both"/>
      </w:pPr>
      <w:r>
        <w:rPr>
          <w:rFonts w:ascii="Times New Roman"/>
          <w:b w:val="false"/>
          <w:i w:val="false"/>
          <w:color w:val="000000"/>
          <w:sz w:val="28"/>
        </w:rPr>
        <w:t>
      2) предоставления Залогодателем иного обеспечения исполнения обязательства, указанного в пункте 1 настоящего Договора, при условии, что покрываемая им сумма в совокупности с фактической суммой вклада составляет не менее общей суммы обеспечения, требуемой и рассчитанной в соответствии с Кодексом.</w:t>
      </w:r>
    </w:p>
    <w:bookmarkEnd w:id="133"/>
    <w:bookmarkStart w:name="z152" w:id="134"/>
    <w:p>
      <w:pPr>
        <w:spacing w:after="0"/>
        <w:ind w:left="0"/>
        <w:jc w:val="left"/>
      </w:pPr>
      <w:r>
        <w:rPr>
          <w:rFonts w:ascii="Times New Roman"/>
          <w:b/>
          <w:i w:val="false"/>
          <w:color w:val="000000"/>
        </w:rPr>
        <w:t xml:space="preserve"> Глава 3. Права и обязанности Залогодателя</w:t>
      </w:r>
    </w:p>
    <w:bookmarkEnd w:id="134"/>
    <w:bookmarkStart w:name="z153" w:id="135"/>
    <w:p>
      <w:pPr>
        <w:spacing w:after="0"/>
        <w:ind w:left="0"/>
        <w:jc w:val="both"/>
      </w:pPr>
      <w:r>
        <w:rPr>
          <w:rFonts w:ascii="Times New Roman"/>
          <w:b w:val="false"/>
          <w:i w:val="false"/>
          <w:color w:val="000000"/>
          <w:sz w:val="28"/>
        </w:rPr>
        <w:t>
      10. Залогодатель обязуется:</w:t>
      </w:r>
    </w:p>
    <w:bookmarkEnd w:id="135"/>
    <w:bookmarkStart w:name="z154" w:id="136"/>
    <w:p>
      <w:pPr>
        <w:spacing w:after="0"/>
        <w:ind w:left="0"/>
        <w:jc w:val="both"/>
      </w:pPr>
      <w:r>
        <w:rPr>
          <w:rFonts w:ascii="Times New Roman"/>
          <w:b w:val="false"/>
          <w:i w:val="false"/>
          <w:color w:val="000000"/>
          <w:sz w:val="28"/>
        </w:rPr>
        <w:t>
      1) без согласия Залогодержателя не передавать или другим образом распоряжаться правами по вкладу и соответствующему счету в Банке или у Национального оператора почты, если иное не предусмотрено настоящим Договором;</w:t>
      </w:r>
    </w:p>
    <w:bookmarkEnd w:id="136"/>
    <w:bookmarkStart w:name="z155" w:id="137"/>
    <w:p>
      <w:pPr>
        <w:spacing w:after="0"/>
        <w:ind w:left="0"/>
        <w:jc w:val="both"/>
      </w:pPr>
      <w:r>
        <w:rPr>
          <w:rFonts w:ascii="Times New Roman"/>
          <w:b w:val="false"/>
          <w:i w:val="false"/>
          <w:color w:val="000000"/>
          <w:sz w:val="28"/>
        </w:rPr>
        <w:t>
      2) не предоставлять в пользу какого-либо лица, кроме Залогодержателя, какого-либо права в отношении и (или) интерес в предмете залога;</w:t>
      </w:r>
    </w:p>
    <w:bookmarkEnd w:id="137"/>
    <w:bookmarkStart w:name="z156" w:id="138"/>
    <w:p>
      <w:pPr>
        <w:spacing w:after="0"/>
        <w:ind w:left="0"/>
        <w:jc w:val="both"/>
      </w:pPr>
      <w:r>
        <w:rPr>
          <w:rFonts w:ascii="Times New Roman"/>
          <w:b w:val="false"/>
          <w:i w:val="false"/>
          <w:color w:val="000000"/>
          <w:sz w:val="28"/>
        </w:rPr>
        <w:t>
      3) немедленно письменно извещать Залогодержателя о любом распоряжении, указании, разрешении, извещении или любом другом документе, который касается или может коснуться предмета залога, и получен Залогодателем от какой-либо третьей стороны (в том числе о возникновении обстоятельств, создающих угрозу утраты Залогодателем прав на предмет залога и (или) наличию и сохранности предмета залога);</w:t>
      </w:r>
    </w:p>
    <w:bookmarkEnd w:id="138"/>
    <w:bookmarkStart w:name="z157" w:id="139"/>
    <w:p>
      <w:pPr>
        <w:spacing w:after="0"/>
        <w:ind w:left="0"/>
        <w:jc w:val="both"/>
      </w:pPr>
      <w:r>
        <w:rPr>
          <w:rFonts w:ascii="Times New Roman"/>
          <w:b w:val="false"/>
          <w:i w:val="false"/>
          <w:color w:val="000000"/>
          <w:sz w:val="28"/>
        </w:rPr>
        <w:t xml:space="preserve">
      4) в случае возникновения угрозы и (или) наступления факта уменьшения размера залоговой стоимости, утраты предмета залога, а также в случае наложения ареста или иного обременения на предмет залога в рамках исполнительного производства по вступившим в законную силу решениям судов, арбитражей, по искам третьих лиц имущественного характера, по требованию Залогодержателя предоставить в залог иной банковский вклад в банке второго уровня Республики Казахстан в срок, предусмотренный </w:t>
      </w:r>
      <w:r>
        <w:rPr>
          <w:rFonts w:ascii="Times New Roman"/>
          <w:b w:val="false"/>
          <w:i w:val="false"/>
          <w:color w:val="000000"/>
          <w:sz w:val="28"/>
        </w:rPr>
        <w:t>Кодексом</w:t>
      </w:r>
      <w:r>
        <w:rPr>
          <w:rFonts w:ascii="Times New Roman"/>
          <w:b w:val="false"/>
          <w:i w:val="false"/>
          <w:color w:val="000000"/>
          <w:sz w:val="28"/>
        </w:rPr>
        <w:t>;</w:t>
      </w:r>
    </w:p>
    <w:bookmarkEnd w:id="139"/>
    <w:bookmarkStart w:name="z158" w:id="140"/>
    <w:p>
      <w:pPr>
        <w:spacing w:after="0"/>
        <w:ind w:left="0"/>
        <w:jc w:val="both"/>
      </w:pPr>
      <w:r>
        <w:rPr>
          <w:rFonts w:ascii="Times New Roman"/>
          <w:b w:val="false"/>
          <w:i w:val="false"/>
          <w:color w:val="000000"/>
          <w:sz w:val="28"/>
        </w:rPr>
        <w:t>
      5) в случае обращения взыскания добросовестно сотрудничать и оказывать содействие действиям Залогодержателя, осуществляемым в соответствии настоящим Договором;</w:t>
      </w:r>
    </w:p>
    <w:bookmarkEnd w:id="140"/>
    <w:bookmarkStart w:name="z159" w:id="141"/>
    <w:p>
      <w:pPr>
        <w:spacing w:after="0"/>
        <w:ind w:left="0"/>
        <w:jc w:val="both"/>
      </w:pPr>
      <w:r>
        <w:rPr>
          <w:rFonts w:ascii="Times New Roman"/>
          <w:b w:val="false"/>
          <w:i w:val="false"/>
          <w:color w:val="000000"/>
          <w:sz w:val="28"/>
        </w:rPr>
        <w:t>
      6) нести все расходы, в том числе по заключению и оформлению настоящего Договора;</w:t>
      </w:r>
    </w:p>
    <w:bookmarkEnd w:id="141"/>
    <w:bookmarkStart w:name="z160" w:id="142"/>
    <w:p>
      <w:pPr>
        <w:spacing w:after="0"/>
        <w:ind w:left="0"/>
        <w:jc w:val="both"/>
      </w:pPr>
      <w:r>
        <w:rPr>
          <w:rFonts w:ascii="Times New Roman"/>
          <w:b w:val="false"/>
          <w:i w:val="false"/>
          <w:color w:val="000000"/>
          <w:sz w:val="28"/>
        </w:rPr>
        <w:t>
      7) сообщить Залогодержателю о своей предстоящей ликвидации, реорганизации, а также о принятии в отношении него реабилитационной процедуры, в течение 3 (трех) рабочих дней со дня, когда Залогодателю (юридическому лицу) стало об этом известно.</w:t>
      </w:r>
    </w:p>
    <w:bookmarkEnd w:id="142"/>
    <w:bookmarkStart w:name="z161" w:id="143"/>
    <w:p>
      <w:pPr>
        <w:spacing w:after="0"/>
        <w:ind w:left="0"/>
        <w:jc w:val="both"/>
      </w:pPr>
      <w:r>
        <w:rPr>
          <w:rFonts w:ascii="Times New Roman"/>
          <w:b w:val="false"/>
          <w:i w:val="false"/>
          <w:color w:val="000000"/>
          <w:sz w:val="28"/>
        </w:rPr>
        <w:t>
      11. Залогодатель вправе:</w:t>
      </w:r>
    </w:p>
    <w:bookmarkEnd w:id="143"/>
    <w:bookmarkStart w:name="z162" w:id="144"/>
    <w:p>
      <w:pPr>
        <w:spacing w:after="0"/>
        <w:ind w:left="0"/>
        <w:jc w:val="both"/>
      </w:pPr>
      <w:r>
        <w:rPr>
          <w:rFonts w:ascii="Times New Roman"/>
          <w:b w:val="false"/>
          <w:i w:val="false"/>
          <w:color w:val="000000"/>
          <w:sz w:val="28"/>
        </w:rPr>
        <w:t>
      1) требовать частичного возврата суммы вклада в случаях, предусмотренных пунктом 9 настоящего Договора;</w:t>
      </w:r>
    </w:p>
    <w:bookmarkEnd w:id="144"/>
    <w:bookmarkStart w:name="z163" w:id="145"/>
    <w:p>
      <w:pPr>
        <w:spacing w:after="0"/>
        <w:ind w:left="0"/>
        <w:jc w:val="both"/>
      </w:pPr>
      <w:r>
        <w:rPr>
          <w:rFonts w:ascii="Times New Roman"/>
          <w:b w:val="false"/>
          <w:i w:val="false"/>
          <w:color w:val="000000"/>
          <w:sz w:val="28"/>
        </w:rPr>
        <w:t>
      2) прекратить обращение взыскания на предмет залога в любое время посредством исполнения обеспеченного залогом обязательства;</w:t>
      </w:r>
    </w:p>
    <w:bookmarkEnd w:id="145"/>
    <w:bookmarkStart w:name="z164" w:id="146"/>
    <w:p>
      <w:pPr>
        <w:spacing w:after="0"/>
        <w:ind w:left="0"/>
        <w:jc w:val="both"/>
      </w:pPr>
      <w:r>
        <w:rPr>
          <w:rFonts w:ascii="Times New Roman"/>
          <w:b w:val="false"/>
          <w:i w:val="false"/>
          <w:color w:val="000000"/>
          <w:sz w:val="28"/>
        </w:rPr>
        <w:t>
      3) получить деньги по вкладу, оставшиеся после обращения взыскания на предмет залога Залогодержателем в соответствии с настоящим Договором;</w:t>
      </w:r>
    </w:p>
    <w:bookmarkEnd w:id="146"/>
    <w:bookmarkStart w:name="z165" w:id="147"/>
    <w:p>
      <w:pPr>
        <w:spacing w:after="0"/>
        <w:ind w:left="0"/>
        <w:jc w:val="both"/>
      </w:pPr>
      <w:r>
        <w:rPr>
          <w:rFonts w:ascii="Times New Roman"/>
          <w:b w:val="false"/>
          <w:i w:val="false"/>
          <w:color w:val="000000"/>
          <w:sz w:val="28"/>
        </w:rPr>
        <w:t>
      4) вносить дополнительные суммы по вкладу (пополнение);</w:t>
      </w:r>
    </w:p>
    <w:bookmarkEnd w:id="147"/>
    <w:bookmarkStart w:name="z166" w:id="148"/>
    <w:p>
      <w:pPr>
        <w:spacing w:after="0"/>
        <w:ind w:left="0"/>
        <w:jc w:val="both"/>
      </w:pPr>
      <w:r>
        <w:rPr>
          <w:rFonts w:ascii="Times New Roman"/>
          <w:b w:val="false"/>
          <w:i w:val="false"/>
          <w:color w:val="000000"/>
          <w:sz w:val="28"/>
        </w:rPr>
        <w:t xml:space="preserve">
      5) после полного прекращения обязательств по ликвидации последствий эксплуатации объекта I категории, проводимых Залогодателем, требовать от Залогодержателя принятия мер, необходимых от Залогодержателя в соответствии с </w:t>
      </w:r>
      <w:r>
        <w:rPr>
          <w:rFonts w:ascii="Times New Roman"/>
          <w:b w:val="false"/>
          <w:i w:val="false"/>
          <w:color w:val="000000"/>
          <w:sz w:val="28"/>
        </w:rPr>
        <w:t>Гражданским кодексом</w:t>
      </w:r>
      <w:r>
        <w:rPr>
          <w:rFonts w:ascii="Times New Roman"/>
          <w:b w:val="false"/>
          <w:i w:val="false"/>
          <w:color w:val="000000"/>
          <w:sz w:val="28"/>
        </w:rPr>
        <w:t xml:space="preserve"> Республики Казахстан (далее – Гражданский кодекс) для прекращения залога.</w:t>
      </w:r>
    </w:p>
    <w:bookmarkEnd w:id="148"/>
    <w:bookmarkStart w:name="z167" w:id="149"/>
    <w:p>
      <w:pPr>
        <w:spacing w:after="0"/>
        <w:ind w:left="0"/>
        <w:jc w:val="both"/>
      </w:pPr>
      <w:r>
        <w:rPr>
          <w:rFonts w:ascii="Times New Roman"/>
          <w:b w:val="false"/>
          <w:i w:val="false"/>
          <w:color w:val="000000"/>
          <w:sz w:val="28"/>
        </w:rPr>
        <w:t>
      12. Залогодатель не вправе уступать, передать, осуществлять новацию или отчуждать свои права или обязательства по настоящему Договору без предварительного письменного согласия Залогодержателя.</w:t>
      </w:r>
    </w:p>
    <w:bookmarkEnd w:id="149"/>
    <w:bookmarkStart w:name="z168" w:id="150"/>
    <w:p>
      <w:pPr>
        <w:spacing w:after="0"/>
        <w:ind w:left="0"/>
        <w:jc w:val="both"/>
      </w:pPr>
      <w:r>
        <w:rPr>
          <w:rFonts w:ascii="Times New Roman"/>
          <w:b w:val="false"/>
          <w:i w:val="false"/>
          <w:color w:val="000000"/>
          <w:sz w:val="28"/>
        </w:rPr>
        <w:t>
      13. В случае перехода права собственности на предмет залога от Залогодателя к другому лицу в порядке универсального правопреемства право залога сохраняет силу, и правопреемник Залогодателя обладает всеми правами и несет все обязанности Залогодателя по настоящему Договору.</w:t>
      </w:r>
    </w:p>
    <w:bookmarkEnd w:id="150"/>
    <w:bookmarkStart w:name="z169" w:id="151"/>
    <w:p>
      <w:pPr>
        <w:spacing w:after="0"/>
        <w:ind w:left="0"/>
        <w:jc w:val="left"/>
      </w:pPr>
      <w:r>
        <w:rPr>
          <w:rFonts w:ascii="Times New Roman"/>
          <w:b/>
          <w:i w:val="false"/>
          <w:color w:val="000000"/>
        </w:rPr>
        <w:t xml:space="preserve"> Глава 4. Права и обязанности Залогодержателя</w:t>
      </w:r>
    </w:p>
    <w:bookmarkEnd w:id="151"/>
    <w:bookmarkStart w:name="z170" w:id="152"/>
    <w:p>
      <w:pPr>
        <w:spacing w:after="0"/>
        <w:ind w:left="0"/>
        <w:jc w:val="both"/>
      </w:pPr>
      <w:r>
        <w:rPr>
          <w:rFonts w:ascii="Times New Roman"/>
          <w:b w:val="false"/>
          <w:i w:val="false"/>
          <w:color w:val="000000"/>
          <w:sz w:val="28"/>
        </w:rPr>
        <w:t>
      14. Залогодержатель вправе:</w:t>
      </w:r>
    </w:p>
    <w:bookmarkEnd w:id="152"/>
    <w:bookmarkStart w:name="z171" w:id="153"/>
    <w:p>
      <w:pPr>
        <w:spacing w:after="0"/>
        <w:ind w:left="0"/>
        <w:jc w:val="both"/>
      </w:pPr>
      <w:r>
        <w:rPr>
          <w:rFonts w:ascii="Times New Roman"/>
          <w:b w:val="false"/>
          <w:i w:val="false"/>
          <w:color w:val="000000"/>
          <w:sz w:val="28"/>
        </w:rPr>
        <w:t>
      1) запрашивать у Залогодателя, Банка или Национального оператора почты, выписки об остатке и движении денег по вкладу, которые предоставляются Залогодержателю в течение 5 (пяти) рабочих дней после получения соответствующего письменного требования;</w:t>
      </w:r>
    </w:p>
    <w:bookmarkEnd w:id="153"/>
    <w:bookmarkStart w:name="z172" w:id="154"/>
    <w:p>
      <w:pPr>
        <w:spacing w:after="0"/>
        <w:ind w:left="0"/>
        <w:jc w:val="both"/>
      </w:pPr>
      <w:r>
        <w:rPr>
          <w:rFonts w:ascii="Times New Roman"/>
          <w:b w:val="false"/>
          <w:i w:val="false"/>
          <w:color w:val="000000"/>
          <w:sz w:val="28"/>
        </w:rPr>
        <w:t>
      2) требовать от Залогодателя незамедлительного совершения всех действий, необходимых в рамках законодательства Республики Казахстан для поддержания, защиты или замены предмета залога, и по своему усмотрению требовать получения от Залогодателя полного возмещения обоснованных затрат и расходов, понесенных Залогодержателем при принятии таких мер самостоятельно;</w:t>
      </w:r>
    </w:p>
    <w:bookmarkEnd w:id="154"/>
    <w:bookmarkStart w:name="z173" w:id="155"/>
    <w:p>
      <w:pPr>
        <w:spacing w:after="0"/>
        <w:ind w:left="0"/>
        <w:jc w:val="both"/>
      </w:pPr>
      <w:r>
        <w:rPr>
          <w:rFonts w:ascii="Times New Roman"/>
          <w:b w:val="false"/>
          <w:i w:val="false"/>
          <w:color w:val="000000"/>
          <w:sz w:val="28"/>
        </w:rPr>
        <w:t>
      3) требовать от любого лица (в том числе и от Залогодателя) прекращения любого посягательства на предмет залога, угрожающего его утратой;</w:t>
      </w:r>
    </w:p>
    <w:bookmarkEnd w:id="155"/>
    <w:bookmarkStart w:name="z174" w:id="156"/>
    <w:p>
      <w:pPr>
        <w:spacing w:after="0"/>
        <w:ind w:left="0"/>
        <w:jc w:val="both"/>
      </w:pPr>
      <w:r>
        <w:rPr>
          <w:rFonts w:ascii="Times New Roman"/>
          <w:b w:val="false"/>
          <w:i w:val="false"/>
          <w:color w:val="000000"/>
          <w:sz w:val="28"/>
        </w:rPr>
        <w:t xml:space="preserve">
      4) в случае, предусмотренном настоящим Договором и </w:t>
      </w:r>
      <w:r>
        <w:rPr>
          <w:rFonts w:ascii="Times New Roman"/>
          <w:b w:val="false"/>
          <w:i w:val="false"/>
          <w:color w:val="000000"/>
          <w:sz w:val="28"/>
        </w:rPr>
        <w:t>Кодексом</w:t>
      </w:r>
      <w:r>
        <w:rPr>
          <w:rFonts w:ascii="Times New Roman"/>
          <w:b w:val="false"/>
          <w:i w:val="false"/>
          <w:color w:val="000000"/>
          <w:sz w:val="28"/>
        </w:rPr>
        <w:t>, по своему выбору получить удовлетворение за счет всего предмета залога, либо за счет его части, сохраняя возможность впоследствии получить удовлетворение за счет оставшейся части;</w:t>
      </w:r>
    </w:p>
    <w:bookmarkEnd w:id="156"/>
    <w:bookmarkStart w:name="z175" w:id="157"/>
    <w:p>
      <w:pPr>
        <w:spacing w:after="0"/>
        <w:ind w:left="0"/>
        <w:jc w:val="both"/>
      </w:pPr>
      <w:r>
        <w:rPr>
          <w:rFonts w:ascii="Times New Roman"/>
          <w:b w:val="false"/>
          <w:i w:val="false"/>
          <w:color w:val="000000"/>
          <w:sz w:val="28"/>
        </w:rPr>
        <w:t xml:space="preserve">
      5) уступить свои права или обязательства по настоящему Договору без согласия других Сторон в соответствии с </w:t>
      </w:r>
      <w:r>
        <w:rPr>
          <w:rFonts w:ascii="Times New Roman"/>
          <w:b w:val="false"/>
          <w:i w:val="false"/>
          <w:color w:val="000000"/>
          <w:sz w:val="28"/>
        </w:rPr>
        <w:t>Гражданским кодексом</w:t>
      </w:r>
      <w:r>
        <w:rPr>
          <w:rFonts w:ascii="Times New Roman"/>
          <w:b w:val="false"/>
          <w:i w:val="false"/>
          <w:color w:val="000000"/>
          <w:sz w:val="28"/>
        </w:rPr>
        <w:t>;</w:t>
      </w:r>
    </w:p>
    <w:bookmarkEnd w:id="157"/>
    <w:bookmarkStart w:name="z176" w:id="158"/>
    <w:p>
      <w:pPr>
        <w:spacing w:after="0"/>
        <w:ind w:left="0"/>
        <w:jc w:val="both"/>
      </w:pPr>
      <w:r>
        <w:rPr>
          <w:rFonts w:ascii="Times New Roman"/>
          <w:b w:val="false"/>
          <w:i w:val="false"/>
          <w:color w:val="000000"/>
          <w:sz w:val="28"/>
        </w:rPr>
        <w:t>
      6) в случае неисполнения или ненадлежащего исполнения Залогодателем обеспеченного залогом обязательства получить удовлетворение путем обращения взыскания на предмет залога.</w:t>
      </w:r>
    </w:p>
    <w:bookmarkEnd w:id="158"/>
    <w:bookmarkStart w:name="z177" w:id="159"/>
    <w:p>
      <w:pPr>
        <w:spacing w:after="0"/>
        <w:ind w:left="0"/>
        <w:jc w:val="both"/>
      </w:pPr>
      <w:r>
        <w:rPr>
          <w:rFonts w:ascii="Times New Roman"/>
          <w:b w:val="false"/>
          <w:i w:val="false"/>
          <w:color w:val="000000"/>
          <w:sz w:val="28"/>
        </w:rPr>
        <w:t>
      15. Залогодержатель обязан:</w:t>
      </w:r>
    </w:p>
    <w:bookmarkEnd w:id="159"/>
    <w:bookmarkStart w:name="z178" w:id="160"/>
    <w:p>
      <w:pPr>
        <w:spacing w:after="0"/>
        <w:ind w:left="0"/>
        <w:jc w:val="both"/>
      </w:pPr>
      <w:r>
        <w:rPr>
          <w:rFonts w:ascii="Times New Roman"/>
          <w:b w:val="false"/>
          <w:i w:val="false"/>
          <w:color w:val="000000"/>
          <w:sz w:val="28"/>
        </w:rPr>
        <w:t>
      1) выдавать, в случае необходимости, Залогодателю необходимые справки и сведения для осуществления прав Залогодателя;</w:t>
      </w:r>
    </w:p>
    <w:bookmarkEnd w:id="160"/>
    <w:bookmarkStart w:name="z179" w:id="161"/>
    <w:p>
      <w:pPr>
        <w:spacing w:after="0"/>
        <w:ind w:left="0"/>
        <w:jc w:val="both"/>
      </w:pPr>
      <w:r>
        <w:rPr>
          <w:rFonts w:ascii="Times New Roman"/>
          <w:b w:val="false"/>
          <w:i w:val="false"/>
          <w:color w:val="000000"/>
          <w:sz w:val="28"/>
        </w:rPr>
        <w:t xml:space="preserve">
      2) после полного исполнения Залогодателем своих обязательств, обеспеченных предметом залога, принять меры, требуемые от Залогодержателя в соответствии с </w:t>
      </w:r>
      <w:r>
        <w:rPr>
          <w:rFonts w:ascii="Times New Roman"/>
          <w:b w:val="false"/>
          <w:i w:val="false"/>
          <w:color w:val="000000"/>
          <w:sz w:val="28"/>
        </w:rPr>
        <w:t xml:space="preserve">Кодексом </w:t>
      </w:r>
      <w:r>
        <w:rPr>
          <w:rFonts w:ascii="Times New Roman"/>
          <w:b w:val="false"/>
          <w:i w:val="false"/>
          <w:color w:val="000000"/>
          <w:sz w:val="28"/>
        </w:rPr>
        <w:t xml:space="preserve">и </w:t>
      </w:r>
      <w:r>
        <w:rPr>
          <w:rFonts w:ascii="Times New Roman"/>
          <w:b w:val="false"/>
          <w:i w:val="false"/>
          <w:color w:val="000000"/>
          <w:sz w:val="28"/>
        </w:rPr>
        <w:t>Гражданским кодексом</w:t>
      </w:r>
      <w:r>
        <w:rPr>
          <w:rFonts w:ascii="Times New Roman"/>
          <w:b w:val="false"/>
          <w:i w:val="false"/>
          <w:color w:val="000000"/>
          <w:sz w:val="28"/>
        </w:rPr>
        <w:t xml:space="preserve"> для прекращения залога.</w:t>
      </w:r>
    </w:p>
    <w:bookmarkEnd w:id="161"/>
    <w:bookmarkStart w:name="z180" w:id="162"/>
    <w:p>
      <w:pPr>
        <w:spacing w:after="0"/>
        <w:ind w:left="0"/>
        <w:jc w:val="both"/>
      </w:pPr>
      <w:r>
        <w:rPr>
          <w:rFonts w:ascii="Times New Roman"/>
          <w:b w:val="false"/>
          <w:i w:val="false"/>
          <w:color w:val="000000"/>
          <w:sz w:val="28"/>
        </w:rPr>
        <w:t>
      16. В случае реорганизации, упразднения Залогодержателя или передачи его функций и полномочий по приему обеспечений исполнения обязательств по ликвидации последствий эксплуатации объекта I категории, в том числе по настоящему Договору, права и обязанности Залогодержателя по настоящему Договору переходят соответствующему государственному юридическому лицу в соответствии с Гражданским кодексом без согласия других Сторон.</w:t>
      </w:r>
    </w:p>
    <w:bookmarkEnd w:id="162"/>
    <w:bookmarkStart w:name="z181" w:id="163"/>
    <w:p>
      <w:pPr>
        <w:spacing w:after="0"/>
        <w:ind w:left="0"/>
        <w:jc w:val="left"/>
      </w:pPr>
      <w:r>
        <w:rPr>
          <w:rFonts w:ascii="Times New Roman"/>
          <w:b/>
          <w:i w:val="false"/>
          <w:color w:val="000000"/>
        </w:rPr>
        <w:t xml:space="preserve"> Глава 5. Обращения взыскания на предмет залога</w:t>
      </w:r>
    </w:p>
    <w:bookmarkEnd w:id="163"/>
    <w:bookmarkStart w:name="z182" w:id="164"/>
    <w:p>
      <w:pPr>
        <w:spacing w:after="0"/>
        <w:ind w:left="0"/>
        <w:jc w:val="both"/>
      </w:pPr>
      <w:r>
        <w:rPr>
          <w:rFonts w:ascii="Times New Roman"/>
          <w:b w:val="false"/>
          <w:i w:val="false"/>
          <w:color w:val="000000"/>
          <w:sz w:val="28"/>
        </w:rPr>
        <w:t xml:space="preserve">
      17. Стороны соглашаются, что обращение взыскания на предмет залога (реализация предмета залога) производится во внесудебном порядке путем передачи Банком или Национальным оператором почты Залогодержателю всех денег, причитающихся по вкладу, по первому письменному требованию Залогодержателя, а при невозможности передачи денег в момент обращения взыскания на предмет залога – путем перехода к Залогодержателю прав по вкладу по его письменному уведомлению. При этом Банк или Национальный оператор почты и Залогодатель подтверждают свое согласие на такой переход к Залогодержателю прав по вкладу. </w:t>
      </w:r>
    </w:p>
    <w:bookmarkEnd w:id="164"/>
    <w:bookmarkStart w:name="z183" w:id="165"/>
    <w:p>
      <w:pPr>
        <w:spacing w:after="0"/>
        <w:ind w:left="0"/>
        <w:jc w:val="both"/>
      </w:pPr>
      <w:r>
        <w:rPr>
          <w:rFonts w:ascii="Times New Roman"/>
          <w:b w:val="false"/>
          <w:i w:val="false"/>
          <w:color w:val="000000"/>
          <w:sz w:val="28"/>
        </w:rPr>
        <w:t>
      Обоснованность письменного требования и/или письменного уведомления Залогодержателя должна подтверждаться соответствующими документами, которыми могут быть акты сверок, переписка с Залогодателем, признающим нарушение обязательства, и/или иные документы, свидетельствующие о ненадлежащем исполнении Залогодателем обязательств по настоящему Договору.</w:t>
      </w:r>
    </w:p>
    <w:bookmarkEnd w:id="165"/>
    <w:bookmarkStart w:name="z184" w:id="166"/>
    <w:p>
      <w:pPr>
        <w:spacing w:after="0"/>
        <w:ind w:left="0"/>
        <w:jc w:val="both"/>
      </w:pPr>
      <w:r>
        <w:rPr>
          <w:rFonts w:ascii="Times New Roman"/>
          <w:b w:val="false"/>
          <w:i w:val="false"/>
          <w:color w:val="000000"/>
          <w:sz w:val="28"/>
        </w:rPr>
        <w:t>
      18. Для обращения взыскания на предмет залога в соответствии с настоящим Договором без согласия Залогодателя, Банка или Национального оператора почты Залогодержателем или иным государственным органом, действующим в интересах Республики Казахстан, может быть назначено и уполномочено любое лицо.</w:t>
      </w:r>
    </w:p>
    <w:bookmarkEnd w:id="166"/>
    <w:bookmarkStart w:name="z185" w:id="167"/>
    <w:p>
      <w:pPr>
        <w:spacing w:after="0"/>
        <w:ind w:left="0"/>
        <w:jc w:val="both"/>
      </w:pPr>
      <w:r>
        <w:rPr>
          <w:rFonts w:ascii="Times New Roman"/>
          <w:b w:val="false"/>
          <w:i w:val="false"/>
          <w:color w:val="000000"/>
          <w:sz w:val="28"/>
        </w:rPr>
        <w:t>
      19. Залогодатель и Банк или Национальный оператор почты обязуются не противодействовать в любой форме Залогодержателю при принятии мер по обращению взыскания на предмет залога.</w:t>
      </w:r>
    </w:p>
    <w:bookmarkEnd w:id="167"/>
    <w:bookmarkStart w:name="z186" w:id="168"/>
    <w:p>
      <w:pPr>
        <w:spacing w:after="0"/>
        <w:ind w:left="0"/>
        <w:jc w:val="both"/>
      </w:pPr>
      <w:r>
        <w:rPr>
          <w:rFonts w:ascii="Times New Roman"/>
          <w:b w:val="false"/>
          <w:i w:val="false"/>
          <w:color w:val="000000"/>
          <w:sz w:val="28"/>
        </w:rPr>
        <w:t>
      20. Залогом по настоящему Договору обеспечивается требование Залогодержателя по стоимости ликвидации последствий эксплуатации объекта I категории в том размере, какую она имеет к моменту фактического удовлетворения, включая возмещение расходов по обращению взыскания и прочие издержки.</w:t>
      </w:r>
    </w:p>
    <w:bookmarkEnd w:id="168"/>
    <w:bookmarkStart w:name="z187" w:id="169"/>
    <w:p>
      <w:pPr>
        <w:spacing w:after="0"/>
        <w:ind w:left="0"/>
        <w:jc w:val="left"/>
      </w:pPr>
      <w:r>
        <w:rPr>
          <w:rFonts w:ascii="Times New Roman"/>
          <w:b/>
          <w:i w:val="false"/>
          <w:color w:val="000000"/>
        </w:rPr>
        <w:t xml:space="preserve"> Глава 6. Прекращение залога</w:t>
      </w:r>
    </w:p>
    <w:bookmarkEnd w:id="169"/>
    <w:bookmarkStart w:name="z188" w:id="170"/>
    <w:p>
      <w:pPr>
        <w:spacing w:after="0"/>
        <w:ind w:left="0"/>
        <w:jc w:val="both"/>
      </w:pPr>
      <w:r>
        <w:rPr>
          <w:rFonts w:ascii="Times New Roman"/>
          <w:b w:val="false"/>
          <w:i w:val="false"/>
          <w:color w:val="000000"/>
          <w:sz w:val="28"/>
        </w:rPr>
        <w:t>
      21. Залог, предоставленный Залогодержателю по настоящему Договору, прекращается:</w:t>
      </w:r>
    </w:p>
    <w:bookmarkEnd w:id="170"/>
    <w:bookmarkStart w:name="z189" w:id="171"/>
    <w:p>
      <w:pPr>
        <w:spacing w:after="0"/>
        <w:ind w:left="0"/>
        <w:jc w:val="both"/>
      </w:pPr>
      <w:r>
        <w:rPr>
          <w:rFonts w:ascii="Times New Roman"/>
          <w:b w:val="false"/>
          <w:i w:val="false"/>
          <w:color w:val="000000"/>
          <w:sz w:val="28"/>
        </w:rPr>
        <w:t xml:space="preserve">
      1) при надлежащем исполнении обязательства по ликвидации последствий эксплуатации объекта I категории в соответствии с </w:t>
      </w:r>
      <w:r>
        <w:rPr>
          <w:rFonts w:ascii="Times New Roman"/>
          <w:b w:val="false"/>
          <w:i w:val="false"/>
          <w:color w:val="000000"/>
          <w:sz w:val="28"/>
        </w:rPr>
        <w:t xml:space="preserve">Кодексом </w:t>
      </w:r>
      <w:r>
        <w:rPr>
          <w:rFonts w:ascii="Times New Roman"/>
          <w:b w:val="false"/>
          <w:i w:val="false"/>
          <w:color w:val="000000"/>
          <w:sz w:val="28"/>
        </w:rPr>
        <w:t xml:space="preserve">и </w:t>
      </w:r>
      <w:r>
        <w:rPr>
          <w:rFonts w:ascii="Times New Roman"/>
          <w:b w:val="false"/>
          <w:i w:val="false"/>
          <w:color w:val="000000"/>
          <w:sz w:val="28"/>
        </w:rPr>
        <w:t>Гражданским кодексом</w:t>
      </w:r>
      <w:r>
        <w:rPr>
          <w:rFonts w:ascii="Times New Roman"/>
          <w:b w:val="false"/>
          <w:i w:val="false"/>
          <w:color w:val="000000"/>
          <w:sz w:val="28"/>
        </w:rPr>
        <w:t>;</w:t>
      </w:r>
    </w:p>
    <w:bookmarkEnd w:id="171"/>
    <w:bookmarkStart w:name="z190" w:id="172"/>
    <w:p>
      <w:pPr>
        <w:spacing w:after="0"/>
        <w:ind w:left="0"/>
        <w:jc w:val="both"/>
      </w:pPr>
      <w:r>
        <w:rPr>
          <w:rFonts w:ascii="Times New Roman"/>
          <w:b w:val="false"/>
          <w:i w:val="false"/>
          <w:color w:val="000000"/>
          <w:sz w:val="28"/>
        </w:rPr>
        <w:t>
      2) в случае обращения взыскания на предмет залога в соответствии с настоящим Договором;</w:t>
      </w:r>
    </w:p>
    <w:bookmarkEnd w:id="172"/>
    <w:bookmarkStart w:name="z191" w:id="173"/>
    <w:p>
      <w:pPr>
        <w:spacing w:after="0"/>
        <w:ind w:left="0"/>
        <w:jc w:val="both"/>
      </w:pPr>
      <w:r>
        <w:rPr>
          <w:rFonts w:ascii="Times New Roman"/>
          <w:b w:val="false"/>
          <w:i w:val="false"/>
          <w:color w:val="000000"/>
          <w:sz w:val="28"/>
        </w:rPr>
        <w:t xml:space="preserve">
      3) с письменного согласия Залогодержателя при передаче объекта I категории оператором в собственность или другое законное владение новому оператору и предоставлении новым оператором объекта I категории другого надлежащего обеспечения исполнения обязательств по ликвидации последствий эксплуатации объекта I категории в соответствии с </w:t>
      </w:r>
      <w:r>
        <w:rPr>
          <w:rFonts w:ascii="Times New Roman"/>
          <w:b w:val="false"/>
          <w:i w:val="false"/>
          <w:color w:val="000000"/>
          <w:sz w:val="28"/>
        </w:rPr>
        <w:t>Гражданским кодексом</w:t>
      </w:r>
      <w:r>
        <w:rPr>
          <w:rFonts w:ascii="Times New Roman"/>
          <w:b w:val="false"/>
          <w:i w:val="false"/>
          <w:color w:val="000000"/>
          <w:sz w:val="28"/>
        </w:rPr>
        <w:t>;</w:t>
      </w:r>
    </w:p>
    <w:bookmarkEnd w:id="173"/>
    <w:bookmarkStart w:name="z192" w:id="174"/>
    <w:p>
      <w:pPr>
        <w:spacing w:after="0"/>
        <w:ind w:left="0"/>
        <w:jc w:val="both"/>
      </w:pPr>
      <w:r>
        <w:rPr>
          <w:rFonts w:ascii="Times New Roman"/>
          <w:b w:val="false"/>
          <w:i w:val="false"/>
          <w:color w:val="000000"/>
          <w:sz w:val="28"/>
        </w:rPr>
        <w:t xml:space="preserve">
      4) при замене с письменного согласия Залогодержателя заложенного Вклада другим способом обеспечения исполнения обязательства Залогодателя по ликвидации последствий эксплуатации объекта I категории в соответствии с </w:t>
      </w:r>
      <w:r>
        <w:rPr>
          <w:rFonts w:ascii="Times New Roman"/>
          <w:b w:val="false"/>
          <w:i w:val="false"/>
          <w:color w:val="000000"/>
          <w:sz w:val="28"/>
        </w:rPr>
        <w:t>Гражданским кодексом</w:t>
      </w:r>
      <w:r>
        <w:rPr>
          <w:rFonts w:ascii="Times New Roman"/>
          <w:b w:val="false"/>
          <w:i w:val="false"/>
          <w:color w:val="000000"/>
          <w:sz w:val="28"/>
        </w:rPr>
        <w:t>.</w:t>
      </w:r>
    </w:p>
    <w:bookmarkEnd w:id="174"/>
    <w:bookmarkStart w:name="z193" w:id="175"/>
    <w:p>
      <w:pPr>
        <w:spacing w:after="0"/>
        <w:ind w:left="0"/>
        <w:jc w:val="both"/>
      </w:pPr>
      <w:r>
        <w:rPr>
          <w:rFonts w:ascii="Times New Roman"/>
          <w:b w:val="false"/>
          <w:i w:val="false"/>
          <w:color w:val="000000"/>
          <w:sz w:val="28"/>
        </w:rPr>
        <w:t>
      22. По письменному запросу Залогодателя, Банка или Национального оператора почты Залогодержатель в течение 10 (десяти) рабочих дней со дня получения письменного запроса обязан предоставить письменное подтверждение о внесении в реестр обеспечений записи о прекращении залога по настоящему Договору.</w:t>
      </w:r>
    </w:p>
    <w:bookmarkEnd w:id="175"/>
    <w:bookmarkStart w:name="z194" w:id="176"/>
    <w:p>
      <w:pPr>
        <w:spacing w:after="0"/>
        <w:ind w:left="0"/>
        <w:jc w:val="left"/>
      </w:pPr>
      <w:r>
        <w:rPr>
          <w:rFonts w:ascii="Times New Roman"/>
          <w:b/>
          <w:i w:val="false"/>
          <w:color w:val="000000"/>
        </w:rPr>
        <w:t xml:space="preserve"> Глава 7. Порядок разрешения споров</w:t>
      </w:r>
    </w:p>
    <w:bookmarkEnd w:id="176"/>
    <w:bookmarkStart w:name="z195" w:id="177"/>
    <w:p>
      <w:pPr>
        <w:spacing w:after="0"/>
        <w:ind w:left="0"/>
        <w:jc w:val="both"/>
      </w:pPr>
      <w:r>
        <w:rPr>
          <w:rFonts w:ascii="Times New Roman"/>
          <w:b w:val="false"/>
          <w:i w:val="false"/>
          <w:color w:val="000000"/>
          <w:sz w:val="28"/>
        </w:rPr>
        <w:t xml:space="preserve">
      23. Настоящий Договор, а также все правоотношения, возникающие в связи с исполнением настоящего Договора, регулируются и подлежат толкованию в соответствии с действующим </w:t>
      </w:r>
      <w:r>
        <w:rPr>
          <w:rFonts w:ascii="Times New Roman"/>
          <w:b w:val="false"/>
          <w:i w:val="false"/>
          <w:color w:val="000000"/>
          <w:sz w:val="28"/>
        </w:rPr>
        <w:t>Гражданским кодексом</w:t>
      </w:r>
      <w:r>
        <w:rPr>
          <w:rFonts w:ascii="Times New Roman"/>
          <w:b w:val="false"/>
          <w:i w:val="false"/>
          <w:color w:val="000000"/>
          <w:sz w:val="28"/>
        </w:rPr>
        <w:t>.</w:t>
      </w:r>
    </w:p>
    <w:bookmarkEnd w:id="177"/>
    <w:bookmarkStart w:name="z196" w:id="178"/>
    <w:p>
      <w:pPr>
        <w:spacing w:after="0"/>
        <w:ind w:left="0"/>
        <w:jc w:val="both"/>
      </w:pPr>
      <w:r>
        <w:rPr>
          <w:rFonts w:ascii="Times New Roman"/>
          <w:b w:val="false"/>
          <w:i w:val="false"/>
          <w:color w:val="000000"/>
          <w:sz w:val="28"/>
        </w:rPr>
        <w:t xml:space="preserve">
      24. Все споры и разногласия, связанные с изменением, расторжением и исполнением настоящего Договора, подлежат разрешению в судебном порядке, предусмотренном </w:t>
      </w:r>
      <w:r>
        <w:rPr>
          <w:rFonts w:ascii="Times New Roman"/>
          <w:b w:val="false"/>
          <w:i w:val="false"/>
          <w:color w:val="000000"/>
          <w:sz w:val="28"/>
        </w:rPr>
        <w:t>Гражданским кодексом</w:t>
      </w:r>
      <w:r>
        <w:rPr>
          <w:rFonts w:ascii="Times New Roman"/>
          <w:b w:val="false"/>
          <w:i w:val="false"/>
          <w:color w:val="000000"/>
          <w:sz w:val="28"/>
        </w:rPr>
        <w:t>.</w:t>
      </w:r>
    </w:p>
    <w:bookmarkEnd w:id="178"/>
    <w:bookmarkStart w:name="z197" w:id="179"/>
    <w:p>
      <w:pPr>
        <w:spacing w:after="0"/>
        <w:ind w:left="0"/>
        <w:jc w:val="left"/>
      </w:pPr>
      <w:r>
        <w:rPr>
          <w:rFonts w:ascii="Times New Roman"/>
          <w:b/>
          <w:i w:val="false"/>
          <w:color w:val="000000"/>
        </w:rPr>
        <w:t xml:space="preserve"> Глава 8. Уведомления</w:t>
      </w:r>
    </w:p>
    <w:bookmarkEnd w:id="179"/>
    <w:bookmarkStart w:name="z198" w:id="180"/>
    <w:p>
      <w:pPr>
        <w:spacing w:after="0"/>
        <w:ind w:left="0"/>
        <w:jc w:val="both"/>
      </w:pPr>
      <w:r>
        <w:rPr>
          <w:rFonts w:ascii="Times New Roman"/>
          <w:b w:val="false"/>
          <w:i w:val="false"/>
          <w:color w:val="000000"/>
          <w:sz w:val="28"/>
        </w:rPr>
        <w:t xml:space="preserve">
      25. Любое уведомление или сообщение, направляемое Сторонами друг другу по Договору, совершается в письменной форме и за подписью уполномоченного лица. Такое уведомление или сообщение считается направленным надлежащим образом, если оно доставлено нарочным либо заказной почтой по соответствующим адресам местонахождения Сторон. В случае реорганизации, упразднения Залогодержателя или передачи его функций и полномочий по приему обеспечений исполнения обязательств по ликвидации последствий эксплуатации объекта I категории, в том числе прав и обязанностей по настоящему Договору, другому государственному юридическому лицу в соответствии с </w:t>
      </w:r>
      <w:r>
        <w:rPr>
          <w:rFonts w:ascii="Times New Roman"/>
          <w:b w:val="false"/>
          <w:i w:val="false"/>
          <w:color w:val="000000"/>
          <w:sz w:val="28"/>
        </w:rPr>
        <w:t>Гражданским кодексом</w:t>
      </w:r>
      <w:r>
        <w:rPr>
          <w:rFonts w:ascii="Times New Roman"/>
          <w:b w:val="false"/>
          <w:i w:val="false"/>
          <w:color w:val="000000"/>
          <w:sz w:val="28"/>
        </w:rPr>
        <w:t>, уведомление Залогодержателя направляется по адресу местонахождения правопреемника или такого государственного юридического лица.</w:t>
      </w:r>
    </w:p>
    <w:bookmarkEnd w:id="180"/>
    <w:bookmarkStart w:name="z199" w:id="181"/>
    <w:p>
      <w:pPr>
        <w:spacing w:after="0"/>
        <w:ind w:left="0"/>
        <w:jc w:val="left"/>
      </w:pPr>
      <w:r>
        <w:rPr>
          <w:rFonts w:ascii="Times New Roman"/>
          <w:b/>
          <w:i w:val="false"/>
          <w:color w:val="000000"/>
        </w:rPr>
        <w:t xml:space="preserve"> Глава 9. Обстоятельства непреодолимой силы</w:t>
      </w:r>
    </w:p>
    <w:bookmarkEnd w:id="181"/>
    <w:bookmarkStart w:name="z200" w:id="182"/>
    <w:p>
      <w:pPr>
        <w:spacing w:after="0"/>
        <w:ind w:left="0"/>
        <w:jc w:val="both"/>
      </w:pPr>
      <w:r>
        <w:rPr>
          <w:rFonts w:ascii="Times New Roman"/>
          <w:b w:val="false"/>
          <w:i w:val="false"/>
          <w:color w:val="000000"/>
          <w:sz w:val="28"/>
        </w:rPr>
        <w:t xml:space="preserve">
      26. Стороны несут ответственность за неисполнение или ненадлежащее исполнение условий Договора в соответствии с настоящим Договором и </w:t>
      </w:r>
      <w:r>
        <w:rPr>
          <w:rFonts w:ascii="Times New Roman"/>
          <w:b w:val="false"/>
          <w:i w:val="false"/>
          <w:color w:val="000000"/>
          <w:sz w:val="28"/>
        </w:rPr>
        <w:t>Гражданским кодексом</w:t>
      </w:r>
      <w:r>
        <w:rPr>
          <w:rFonts w:ascii="Times New Roman"/>
          <w:b w:val="false"/>
          <w:i w:val="false"/>
          <w:color w:val="000000"/>
          <w:sz w:val="28"/>
        </w:rPr>
        <w:t>.</w:t>
      </w:r>
    </w:p>
    <w:bookmarkEnd w:id="182"/>
    <w:bookmarkStart w:name="z201" w:id="183"/>
    <w:p>
      <w:pPr>
        <w:spacing w:after="0"/>
        <w:ind w:left="0"/>
        <w:jc w:val="both"/>
      </w:pPr>
      <w:r>
        <w:rPr>
          <w:rFonts w:ascii="Times New Roman"/>
          <w:b w:val="false"/>
          <w:i w:val="false"/>
          <w:color w:val="000000"/>
          <w:sz w:val="28"/>
        </w:rPr>
        <w:t>
      27. Стороны Договора освобождаются от ответственности за частичное или полное неисполнение обязательств по настоящему Договору, если надлежащее исполнение оказалось невозможным вследствие обстоятельств непреодолимой силы.</w:t>
      </w:r>
    </w:p>
    <w:bookmarkEnd w:id="183"/>
    <w:bookmarkStart w:name="z202" w:id="184"/>
    <w:p>
      <w:pPr>
        <w:spacing w:after="0"/>
        <w:ind w:left="0"/>
        <w:jc w:val="both"/>
      </w:pPr>
      <w:r>
        <w:rPr>
          <w:rFonts w:ascii="Times New Roman"/>
          <w:b w:val="false"/>
          <w:i w:val="false"/>
          <w:color w:val="000000"/>
          <w:sz w:val="28"/>
        </w:rPr>
        <w:t>
      28. Обстоятельствами непреодолимой силы являются стихийные бедствия, а именно землетрясения, извержения вулкана или действия подземного огня, оползня, горного обвала, бури, урагана, наводнения, а также террористические акты, запретительные меры, предусмотренные в правовых актах государственных органов Республики Казахстан, и подобные обстоятельства, которые Стороны не могли предвидеть и которые непосредственно повлияли на исполнение настоящего Договора.</w:t>
      </w:r>
    </w:p>
    <w:bookmarkEnd w:id="184"/>
    <w:bookmarkStart w:name="z203" w:id="185"/>
    <w:p>
      <w:pPr>
        <w:spacing w:after="0"/>
        <w:ind w:left="0"/>
        <w:jc w:val="both"/>
      </w:pPr>
      <w:r>
        <w:rPr>
          <w:rFonts w:ascii="Times New Roman"/>
          <w:b w:val="false"/>
          <w:i w:val="false"/>
          <w:color w:val="000000"/>
          <w:sz w:val="28"/>
        </w:rPr>
        <w:t>
      29. В течение 2 (двух) рабочих дней после прекращения обстоятельств непреодолимой силы вовлеченная в него Сторона должна письменно уведомить другую Сторону о прекращении обстоятельств непреодолимой силы и возобновить исполнение своих обязательств.</w:t>
      </w:r>
    </w:p>
    <w:bookmarkEnd w:id="185"/>
    <w:bookmarkStart w:name="z204" w:id="186"/>
    <w:p>
      <w:pPr>
        <w:spacing w:after="0"/>
        <w:ind w:left="0"/>
        <w:jc w:val="both"/>
      </w:pPr>
      <w:r>
        <w:rPr>
          <w:rFonts w:ascii="Times New Roman"/>
          <w:b w:val="false"/>
          <w:i w:val="false"/>
          <w:color w:val="000000"/>
          <w:sz w:val="28"/>
        </w:rPr>
        <w:t>
      30. Ненадлежащее уведомление лишает Сторону права ссылаться на любое вышеуказанное обстоятельство как основание, освобождающее от ответственности за неисполнение или ненадлежащее исполнение обязательств по настоящему Договору.</w:t>
      </w:r>
    </w:p>
    <w:bookmarkEnd w:id="186"/>
    <w:bookmarkStart w:name="z205" w:id="187"/>
    <w:p>
      <w:pPr>
        <w:spacing w:after="0"/>
        <w:ind w:left="0"/>
        <w:jc w:val="both"/>
      </w:pPr>
      <w:r>
        <w:rPr>
          <w:rFonts w:ascii="Times New Roman"/>
          <w:b w:val="false"/>
          <w:i w:val="false"/>
          <w:color w:val="000000"/>
          <w:sz w:val="28"/>
        </w:rPr>
        <w:t>
      31. Действие обстоятельств непреодолимой силы должно подтверждаться документами соответствующих компетентных государственных органов и организаций Республики Казахстан.</w:t>
      </w:r>
    </w:p>
    <w:bookmarkEnd w:id="187"/>
    <w:bookmarkStart w:name="z206" w:id="188"/>
    <w:p>
      <w:pPr>
        <w:spacing w:after="0"/>
        <w:ind w:left="0"/>
        <w:jc w:val="left"/>
      </w:pPr>
      <w:r>
        <w:rPr>
          <w:rFonts w:ascii="Times New Roman"/>
          <w:b/>
          <w:i w:val="false"/>
          <w:color w:val="000000"/>
        </w:rPr>
        <w:t xml:space="preserve"> Глава10. Прочие условия</w:t>
      </w:r>
    </w:p>
    <w:bookmarkEnd w:id="188"/>
    <w:bookmarkStart w:name="z207" w:id="189"/>
    <w:p>
      <w:pPr>
        <w:spacing w:after="0"/>
        <w:ind w:left="0"/>
        <w:jc w:val="both"/>
      </w:pPr>
      <w:r>
        <w:rPr>
          <w:rFonts w:ascii="Times New Roman"/>
          <w:b w:val="false"/>
          <w:i w:val="false"/>
          <w:color w:val="000000"/>
          <w:sz w:val="28"/>
        </w:rPr>
        <w:t>
      32. Изменения или дополнения в настоящий Договор вступают в силу только если они совершены в письменной форме и подписаны уполномоченными представителями Сторон, если иное не предусмотрено в настоящем Договоре.</w:t>
      </w:r>
    </w:p>
    <w:bookmarkEnd w:id="189"/>
    <w:bookmarkStart w:name="z208" w:id="190"/>
    <w:p>
      <w:pPr>
        <w:spacing w:after="0"/>
        <w:ind w:left="0"/>
        <w:jc w:val="both"/>
      </w:pPr>
      <w:r>
        <w:rPr>
          <w:rFonts w:ascii="Times New Roman"/>
          <w:b w:val="false"/>
          <w:i w:val="false"/>
          <w:color w:val="000000"/>
          <w:sz w:val="28"/>
        </w:rPr>
        <w:t>
      33. Настоящий Договор заключен "____" __________ 20__ года.</w:t>
      </w:r>
    </w:p>
    <w:bookmarkEnd w:id="190"/>
    <w:bookmarkStart w:name="z209" w:id="191"/>
    <w:p>
      <w:pPr>
        <w:spacing w:after="0"/>
        <w:ind w:left="0"/>
        <w:jc w:val="both"/>
      </w:pPr>
      <w:r>
        <w:rPr>
          <w:rFonts w:ascii="Times New Roman"/>
          <w:b w:val="false"/>
          <w:i w:val="false"/>
          <w:color w:val="000000"/>
          <w:sz w:val="28"/>
        </w:rPr>
        <w:t>
      34. Настоящий Договор составлен на государственном и русском языках в 3 (трех) экземплярах, имеющих одинаковую юридическую силу, по одному экземпляру для каждой из Сторон.</w:t>
      </w:r>
    </w:p>
    <w:bookmarkEnd w:id="191"/>
    <w:bookmarkStart w:name="z210" w:id="192"/>
    <w:p>
      <w:pPr>
        <w:spacing w:after="0"/>
        <w:ind w:left="0"/>
        <w:jc w:val="left"/>
      </w:pPr>
      <w:r>
        <w:rPr>
          <w:rFonts w:ascii="Times New Roman"/>
          <w:b/>
          <w:i w:val="false"/>
          <w:color w:val="000000"/>
        </w:rPr>
        <w:t xml:space="preserve"> Глава 11. Юридические адреса и реквизиты Сторон</w:t>
      </w:r>
    </w:p>
    <w:bookmarkEnd w:id="192"/>
    <w:bookmarkStart w:name="z211" w:id="193"/>
    <w:p>
      <w:pPr>
        <w:spacing w:after="0"/>
        <w:ind w:left="0"/>
        <w:jc w:val="both"/>
      </w:pPr>
      <w:r>
        <w:rPr>
          <w:rFonts w:ascii="Times New Roman"/>
          <w:b w:val="false"/>
          <w:i w:val="false"/>
          <w:color w:val="000000"/>
          <w:sz w:val="28"/>
        </w:rPr>
        <w:t>
      Залогодатель: ________________________________________________________________________________________________________________________________________________</w:t>
      </w:r>
    </w:p>
    <w:bookmarkEnd w:id="193"/>
    <w:bookmarkStart w:name="z212" w:id="194"/>
    <w:p>
      <w:pPr>
        <w:spacing w:after="0"/>
        <w:ind w:left="0"/>
        <w:jc w:val="both"/>
      </w:pPr>
      <w:r>
        <w:rPr>
          <w:rFonts w:ascii="Times New Roman"/>
          <w:b w:val="false"/>
          <w:i w:val="false"/>
          <w:color w:val="000000"/>
          <w:sz w:val="28"/>
        </w:rPr>
        <w:t>
             (полное наименование оператора объекта I категории (или) лица, предоставляющего банковский вклад для целей обеспечения исполнения обязательств по ликвидации последствий эксплуатации объекта I категории)</w:t>
      </w:r>
    </w:p>
    <w:bookmarkEnd w:id="194"/>
    <w:bookmarkStart w:name="z213" w:id="195"/>
    <w:p>
      <w:pPr>
        <w:spacing w:after="0"/>
        <w:ind w:left="0"/>
        <w:jc w:val="both"/>
      </w:pPr>
      <w:r>
        <w:rPr>
          <w:rFonts w:ascii="Times New Roman"/>
          <w:b w:val="false"/>
          <w:i w:val="false"/>
          <w:color w:val="000000"/>
          <w:sz w:val="28"/>
        </w:rPr>
        <w:t>
      Бизнес-идентификационный номер: _________________________________________________________________________________________</w:t>
      </w:r>
    </w:p>
    <w:bookmarkEnd w:id="195"/>
    <w:bookmarkStart w:name="z214" w:id="196"/>
    <w:p>
      <w:pPr>
        <w:spacing w:after="0"/>
        <w:ind w:left="0"/>
        <w:jc w:val="both"/>
      </w:pPr>
      <w:r>
        <w:rPr>
          <w:rFonts w:ascii="Times New Roman"/>
          <w:b w:val="false"/>
          <w:i w:val="false"/>
          <w:color w:val="000000"/>
          <w:sz w:val="28"/>
        </w:rPr>
        <w:t>
      __________________________________________________________________________</w:t>
      </w:r>
    </w:p>
    <w:bookmarkEnd w:id="196"/>
    <w:bookmarkStart w:name="z215" w:id="197"/>
    <w:p>
      <w:pPr>
        <w:spacing w:after="0"/>
        <w:ind w:left="0"/>
        <w:jc w:val="both"/>
      </w:pPr>
      <w:r>
        <w:rPr>
          <w:rFonts w:ascii="Times New Roman"/>
          <w:b w:val="false"/>
          <w:i w:val="false"/>
          <w:color w:val="000000"/>
          <w:sz w:val="28"/>
        </w:rPr>
        <w:t>
      __________________________________________________________________________</w:t>
      </w:r>
    </w:p>
    <w:bookmarkEnd w:id="197"/>
    <w:bookmarkStart w:name="z216" w:id="198"/>
    <w:p>
      <w:pPr>
        <w:spacing w:after="0"/>
        <w:ind w:left="0"/>
        <w:jc w:val="both"/>
      </w:pPr>
      <w:r>
        <w:rPr>
          <w:rFonts w:ascii="Times New Roman"/>
          <w:b w:val="false"/>
          <w:i w:val="false"/>
          <w:color w:val="000000"/>
          <w:sz w:val="28"/>
        </w:rPr>
        <w:t>
      __________________________________________________________________________</w:t>
      </w:r>
    </w:p>
    <w:bookmarkEnd w:id="198"/>
    <w:bookmarkStart w:name="z217" w:id="199"/>
    <w:p>
      <w:pPr>
        <w:spacing w:after="0"/>
        <w:ind w:left="0"/>
        <w:jc w:val="both"/>
      </w:pPr>
      <w:r>
        <w:rPr>
          <w:rFonts w:ascii="Times New Roman"/>
          <w:b w:val="false"/>
          <w:i w:val="false"/>
          <w:color w:val="000000"/>
          <w:sz w:val="28"/>
        </w:rPr>
        <w:t>
                   (фамилия, имя, отчество (при его наличии), должность)</w:t>
      </w:r>
    </w:p>
    <w:bookmarkEnd w:id="199"/>
    <w:bookmarkStart w:name="z218" w:id="200"/>
    <w:p>
      <w:pPr>
        <w:spacing w:after="0"/>
        <w:ind w:left="0"/>
        <w:jc w:val="both"/>
      </w:pPr>
      <w:r>
        <w:rPr>
          <w:rFonts w:ascii="Times New Roman"/>
          <w:b w:val="false"/>
          <w:i w:val="false"/>
          <w:color w:val="000000"/>
          <w:sz w:val="28"/>
        </w:rPr>
        <w:t>
      Залогодержатель: ___________________________________________________________</w:t>
      </w:r>
    </w:p>
    <w:bookmarkEnd w:id="200"/>
    <w:bookmarkStart w:name="z219" w:id="201"/>
    <w:p>
      <w:pPr>
        <w:spacing w:after="0"/>
        <w:ind w:left="0"/>
        <w:jc w:val="both"/>
      </w:pPr>
      <w:r>
        <w:rPr>
          <w:rFonts w:ascii="Times New Roman"/>
          <w:b w:val="false"/>
          <w:i w:val="false"/>
          <w:color w:val="000000"/>
          <w:sz w:val="28"/>
        </w:rPr>
        <w:t>
      ____________________________________________________________________________</w:t>
      </w:r>
    </w:p>
    <w:bookmarkEnd w:id="201"/>
    <w:bookmarkStart w:name="z220" w:id="202"/>
    <w:p>
      <w:pPr>
        <w:spacing w:after="0"/>
        <w:ind w:left="0"/>
        <w:jc w:val="both"/>
      </w:pPr>
      <w:r>
        <w:rPr>
          <w:rFonts w:ascii="Times New Roman"/>
          <w:b w:val="false"/>
          <w:i w:val="false"/>
          <w:color w:val="000000"/>
          <w:sz w:val="28"/>
        </w:rPr>
        <w:t>
             (полное наименование государственного органа)</w:t>
      </w:r>
    </w:p>
    <w:bookmarkEnd w:id="202"/>
    <w:bookmarkStart w:name="z221" w:id="203"/>
    <w:p>
      <w:pPr>
        <w:spacing w:after="0"/>
        <w:ind w:left="0"/>
        <w:jc w:val="both"/>
      </w:pPr>
      <w:r>
        <w:rPr>
          <w:rFonts w:ascii="Times New Roman"/>
          <w:b w:val="false"/>
          <w:i w:val="false"/>
          <w:color w:val="000000"/>
          <w:sz w:val="28"/>
        </w:rPr>
        <w:t>
      Бизнес-идентификационный номер:</w:t>
      </w:r>
    </w:p>
    <w:bookmarkEnd w:id="203"/>
    <w:bookmarkStart w:name="z222" w:id="204"/>
    <w:p>
      <w:pPr>
        <w:spacing w:after="0"/>
        <w:ind w:left="0"/>
        <w:jc w:val="both"/>
      </w:pPr>
      <w:r>
        <w:rPr>
          <w:rFonts w:ascii="Times New Roman"/>
          <w:b w:val="false"/>
          <w:i w:val="false"/>
          <w:color w:val="000000"/>
          <w:sz w:val="28"/>
        </w:rPr>
        <w:t>
      ____________________________________________________________________________</w:t>
      </w:r>
    </w:p>
    <w:bookmarkEnd w:id="204"/>
    <w:bookmarkStart w:name="z223" w:id="205"/>
    <w:p>
      <w:pPr>
        <w:spacing w:after="0"/>
        <w:ind w:left="0"/>
        <w:jc w:val="both"/>
      </w:pPr>
      <w:r>
        <w:rPr>
          <w:rFonts w:ascii="Times New Roman"/>
          <w:b w:val="false"/>
          <w:i w:val="false"/>
          <w:color w:val="000000"/>
          <w:sz w:val="28"/>
        </w:rPr>
        <w:t>
      ____________________________________________________________________________</w:t>
      </w:r>
    </w:p>
    <w:bookmarkEnd w:id="205"/>
    <w:bookmarkStart w:name="z224" w:id="206"/>
    <w:p>
      <w:pPr>
        <w:spacing w:after="0"/>
        <w:ind w:left="0"/>
        <w:jc w:val="both"/>
      </w:pPr>
      <w:r>
        <w:rPr>
          <w:rFonts w:ascii="Times New Roman"/>
          <w:b w:val="false"/>
          <w:i w:val="false"/>
          <w:color w:val="000000"/>
          <w:sz w:val="28"/>
        </w:rPr>
        <w:t>
      ____________________________________________________________________________</w:t>
      </w:r>
    </w:p>
    <w:bookmarkEnd w:id="206"/>
    <w:bookmarkStart w:name="z225" w:id="207"/>
    <w:p>
      <w:pPr>
        <w:spacing w:after="0"/>
        <w:ind w:left="0"/>
        <w:jc w:val="both"/>
      </w:pPr>
      <w:r>
        <w:rPr>
          <w:rFonts w:ascii="Times New Roman"/>
          <w:b w:val="false"/>
          <w:i w:val="false"/>
          <w:color w:val="000000"/>
          <w:sz w:val="28"/>
        </w:rPr>
        <w:t>
                   (фамилия, имя, отчество (при его наличии), должность)</w:t>
      </w:r>
    </w:p>
    <w:bookmarkEnd w:id="207"/>
    <w:bookmarkStart w:name="z226" w:id="208"/>
    <w:p>
      <w:pPr>
        <w:spacing w:after="0"/>
        <w:ind w:left="0"/>
        <w:jc w:val="both"/>
      </w:pPr>
      <w:r>
        <w:rPr>
          <w:rFonts w:ascii="Times New Roman"/>
          <w:b w:val="false"/>
          <w:i w:val="false"/>
          <w:color w:val="000000"/>
          <w:sz w:val="28"/>
        </w:rPr>
        <w:t>
      Банк или Национальный оператор почты: _______________________________________________</w:t>
      </w:r>
    </w:p>
    <w:bookmarkEnd w:id="208"/>
    <w:bookmarkStart w:name="z227" w:id="209"/>
    <w:p>
      <w:pPr>
        <w:spacing w:after="0"/>
        <w:ind w:left="0"/>
        <w:jc w:val="both"/>
      </w:pPr>
      <w:r>
        <w:rPr>
          <w:rFonts w:ascii="Times New Roman"/>
          <w:b w:val="false"/>
          <w:i w:val="false"/>
          <w:color w:val="000000"/>
          <w:sz w:val="28"/>
        </w:rPr>
        <w:t>
      ___________________________________________________________________________________</w:t>
      </w:r>
    </w:p>
    <w:bookmarkEnd w:id="209"/>
    <w:bookmarkStart w:name="z228" w:id="210"/>
    <w:p>
      <w:pPr>
        <w:spacing w:after="0"/>
        <w:ind w:left="0"/>
        <w:jc w:val="both"/>
      </w:pPr>
      <w:r>
        <w:rPr>
          <w:rFonts w:ascii="Times New Roman"/>
          <w:b w:val="false"/>
          <w:i w:val="false"/>
          <w:color w:val="000000"/>
          <w:sz w:val="28"/>
        </w:rPr>
        <w:t xml:space="preserve">
      ___________________________________________________________________________________ </w:t>
      </w:r>
    </w:p>
    <w:bookmarkEnd w:id="210"/>
    <w:bookmarkStart w:name="z229" w:id="211"/>
    <w:p>
      <w:pPr>
        <w:spacing w:after="0"/>
        <w:ind w:left="0"/>
        <w:jc w:val="both"/>
      </w:pPr>
      <w:r>
        <w:rPr>
          <w:rFonts w:ascii="Times New Roman"/>
          <w:b w:val="false"/>
          <w:i w:val="false"/>
          <w:color w:val="000000"/>
          <w:sz w:val="28"/>
        </w:rPr>
        <w:t>
       (полное наименование банка второго уровня Республики Казахстан или Национального оператора почты)</w:t>
      </w:r>
    </w:p>
    <w:bookmarkEnd w:id="211"/>
    <w:bookmarkStart w:name="z230" w:id="212"/>
    <w:p>
      <w:pPr>
        <w:spacing w:after="0"/>
        <w:ind w:left="0"/>
        <w:jc w:val="both"/>
      </w:pPr>
      <w:r>
        <w:rPr>
          <w:rFonts w:ascii="Times New Roman"/>
          <w:b w:val="false"/>
          <w:i w:val="false"/>
          <w:color w:val="000000"/>
          <w:sz w:val="28"/>
        </w:rPr>
        <w:t>
      Бизнес-идентификационный номер: ____________________________________________________</w:t>
      </w:r>
    </w:p>
    <w:bookmarkEnd w:id="212"/>
    <w:bookmarkStart w:name="z231" w:id="213"/>
    <w:p>
      <w:pPr>
        <w:spacing w:after="0"/>
        <w:ind w:left="0"/>
        <w:jc w:val="both"/>
      </w:pPr>
      <w:r>
        <w:rPr>
          <w:rFonts w:ascii="Times New Roman"/>
          <w:b w:val="false"/>
          <w:i w:val="false"/>
          <w:color w:val="000000"/>
          <w:sz w:val="28"/>
        </w:rPr>
        <w:t>
      ____________________________________________________________________________________</w:t>
      </w:r>
    </w:p>
    <w:bookmarkEnd w:id="213"/>
    <w:bookmarkStart w:name="z232" w:id="214"/>
    <w:p>
      <w:pPr>
        <w:spacing w:after="0"/>
        <w:ind w:left="0"/>
        <w:jc w:val="both"/>
      </w:pPr>
      <w:r>
        <w:rPr>
          <w:rFonts w:ascii="Times New Roman"/>
          <w:b w:val="false"/>
          <w:i w:val="false"/>
          <w:color w:val="000000"/>
          <w:sz w:val="28"/>
        </w:rPr>
        <w:t>
      ____________________________________________________________________________________</w:t>
      </w:r>
    </w:p>
    <w:bookmarkEnd w:id="214"/>
    <w:bookmarkStart w:name="z233" w:id="215"/>
    <w:p>
      <w:pPr>
        <w:spacing w:after="0"/>
        <w:ind w:left="0"/>
        <w:jc w:val="both"/>
      </w:pPr>
      <w:r>
        <w:rPr>
          <w:rFonts w:ascii="Times New Roman"/>
          <w:b w:val="false"/>
          <w:i w:val="false"/>
          <w:color w:val="000000"/>
          <w:sz w:val="28"/>
        </w:rPr>
        <w:t>
                   (фамилия, имя, отчество (при его наличии), должность)</w:t>
      </w:r>
    </w:p>
    <w:bookmarkEnd w:id="21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Перечню некоторых приказов</w:t>
            </w:r>
            <w:r>
              <w:br/>
            </w:r>
            <w:r>
              <w:rPr>
                <w:rFonts w:ascii="Times New Roman"/>
                <w:b w:val="false"/>
                <w:i w:val="false"/>
                <w:color w:val="000000"/>
                <w:sz w:val="20"/>
              </w:rPr>
              <w:t>в которые вносятся изменения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Приказу</w:t>
            </w:r>
            <w:r>
              <w:br/>
            </w:r>
            <w:r>
              <w:rPr>
                <w:rFonts w:ascii="Times New Roman"/>
                <w:b w:val="false"/>
                <w:i w:val="false"/>
                <w:color w:val="000000"/>
                <w:sz w:val="20"/>
              </w:rPr>
              <w:t>Министра экологии,</w:t>
            </w:r>
            <w:r>
              <w:br/>
            </w:r>
            <w:r>
              <w:rPr>
                <w:rFonts w:ascii="Times New Roman"/>
                <w:b w:val="false"/>
                <w:i w:val="false"/>
                <w:color w:val="000000"/>
                <w:sz w:val="20"/>
              </w:rPr>
              <w:t>геологии и природных ресурсов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26 декабря 2022 года №775</w:t>
            </w:r>
          </w:p>
        </w:tc>
      </w:tr>
    </w:tbl>
    <w:bookmarkStart w:name="z236" w:id="216"/>
    <w:p>
      <w:pPr>
        <w:spacing w:after="0"/>
        <w:ind w:left="0"/>
        <w:jc w:val="left"/>
      </w:pPr>
      <w:r>
        <w:rPr>
          <w:rFonts w:ascii="Times New Roman"/>
          <w:b/>
          <w:i w:val="false"/>
          <w:color w:val="000000"/>
        </w:rPr>
        <w:t xml:space="preserve"> Перечень должностей должностных лиц, имеющих право на ношение форменной одежды (без погон)</w:t>
      </w:r>
    </w:p>
    <w:bookmarkEnd w:id="216"/>
    <w:bookmarkStart w:name="z237" w:id="217"/>
    <w:p>
      <w:pPr>
        <w:spacing w:after="0"/>
        <w:ind w:left="0"/>
        <w:jc w:val="both"/>
      </w:pPr>
      <w:r>
        <w:rPr>
          <w:rFonts w:ascii="Times New Roman"/>
          <w:b w:val="false"/>
          <w:i w:val="false"/>
          <w:color w:val="000000"/>
          <w:sz w:val="28"/>
        </w:rPr>
        <w:t>
      К должностным лицам, имеющих право на ношение форменной одежды (без погон), относятся:</w:t>
      </w:r>
    </w:p>
    <w:bookmarkEnd w:id="217"/>
    <w:bookmarkStart w:name="z238" w:id="218"/>
    <w:p>
      <w:pPr>
        <w:spacing w:after="0"/>
        <w:ind w:left="0"/>
        <w:jc w:val="both"/>
      </w:pPr>
      <w:r>
        <w:rPr>
          <w:rFonts w:ascii="Times New Roman"/>
          <w:b w:val="false"/>
          <w:i w:val="false"/>
          <w:color w:val="000000"/>
          <w:sz w:val="28"/>
        </w:rPr>
        <w:t>
      1. Главный государственный экологический инспектор Республики Казахстан, являющийся заместителем председателя Комитета экологического регулирования и контроля Министерства экологии и природных ресурсов Республики Казахстан (далее – Комитет).</w:t>
      </w:r>
    </w:p>
    <w:bookmarkEnd w:id="218"/>
    <w:bookmarkStart w:name="z239" w:id="219"/>
    <w:p>
      <w:pPr>
        <w:spacing w:after="0"/>
        <w:ind w:left="0"/>
        <w:jc w:val="both"/>
      </w:pPr>
      <w:r>
        <w:rPr>
          <w:rFonts w:ascii="Times New Roman"/>
          <w:b w:val="false"/>
          <w:i w:val="false"/>
          <w:color w:val="000000"/>
          <w:sz w:val="28"/>
        </w:rPr>
        <w:t>
      2. Заместитель Главного государственного экологического инспектора Республики Казахстан, являющийся руководителем управления государственного экологического контроля Комитета.</w:t>
      </w:r>
    </w:p>
    <w:bookmarkEnd w:id="219"/>
    <w:bookmarkStart w:name="z240" w:id="220"/>
    <w:p>
      <w:pPr>
        <w:spacing w:after="0"/>
        <w:ind w:left="0"/>
        <w:jc w:val="both"/>
      </w:pPr>
      <w:r>
        <w:rPr>
          <w:rFonts w:ascii="Times New Roman"/>
          <w:b w:val="false"/>
          <w:i w:val="false"/>
          <w:color w:val="000000"/>
          <w:sz w:val="28"/>
        </w:rPr>
        <w:t>
      3. Старшие государственные экологические инспекторы Республики Казахстан, являющиеся:</w:t>
      </w:r>
    </w:p>
    <w:bookmarkEnd w:id="220"/>
    <w:bookmarkStart w:name="z241" w:id="221"/>
    <w:p>
      <w:pPr>
        <w:spacing w:after="0"/>
        <w:ind w:left="0"/>
        <w:jc w:val="both"/>
      </w:pPr>
      <w:r>
        <w:rPr>
          <w:rFonts w:ascii="Times New Roman"/>
          <w:b w:val="false"/>
          <w:i w:val="false"/>
          <w:color w:val="000000"/>
          <w:sz w:val="28"/>
        </w:rPr>
        <w:t>
      руководителем управления государственного метролого-аналитического контроля Комитета;</w:t>
      </w:r>
    </w:p>
    <w:bookmarkEnd w:id="221"/>
    <w:bookmarkStart w:name="z242" w:id="222"/>
    <w:p>
      <w:pPr>
        <w:spacing w:after="0"/>
        <w:ind w:left="0"/>
        <w:jc w:val="both"/>
      </w:pPr>
      <w:r>
        <w:rPr>
          <w:rFonts w:ascii="Times New Roman"/>
          <w:b w:val="false"/>
          <w:i w:val="false"/>
          <w:color w:val="000000"/>
          <w:sz w:val="28"/>
        </w:rPr>
        <w:t>
      главными экспертами управления государственного экологического контроля Комитета;</w:t>
      </w:r>
    </w:p>
    <w:bookmarkEnd w:id="222"/>
    <w:bookmarkStart w:name="z243" w:id="223"/>
    <w:p>
      <w:pPr>
        <w:spacing w:after="0"/>
        <w:ind w:left="0"/>
        <w:jc w:val="both"/>
      </w:pPr>
      <w:r>
        <w:rPr>
          <w:rFonts w:ascii="Times New Roman"/>
          <w:b w:val="false"/>
          <w:i w:val="false"/>
          <w:color w:val="000000"/>
          <w:sz w:val="28"/>
        </w:rPr>
        <w:t>
      главными экспертами управления государственного метролого-аналитического контроля Комитета.</w:t>
      </w:r>
    </w:p>
    <w:bookmarkEnd w:id="223"/>
    <w:bookmarkStart w:name="z244" w:id="224"/>
    <w:p>
      <w:pPr>
        <w:spacing w:after="0"/>
        <w:ind w:left="0"/>
        <w:jc w:val="both"/>
      </w:pPr>
      <w:r>
        <w:rPr>
          <w:rFonts w:ascii="Times New Roman"/>
          <w:b w:val="false"/>
          <w:i w:val="false"/>
          <w:color w:val="000000"/>
          <w:sz w:val="28"/>
        </w:rPr>
        <w:t>
      4. Государственные экологические инспекторы Республики Казахстан, являющиеся:</w:t>
      </w:r>
    </w:p>
    <w:bookmarkEnd w:id="224"/>
    <w:bookmarkStart w:name="z245" w:id="225"/>
    <w:p>
      <w:pPr>
        <w:spacing w:after="0"/>
        <w:ind w:left="0"/>
        <w:jc w:val="both"/>
      </w:pPr>
      <w:r>
        <w:rPr>
          <w:rFonts w:ascii="Times New Roman"/>
          <w:b w:val="false"/>
          <w:i w:val="false"/>
          <w:color w:val="000000"/>
          <w:sz w:val="28"/>
        </w:rPr>
        <w:t>
      экспертами управления государственного экологического контроля Комитета;</w:t>
      </w:r>
    </w:p>
    <w:bookmarkEnd w:id="225"/>
    <w:bookmarkStart w:name="z246" w:id="226"/>
    <w:p>
      <w:pPr>
        <w:spacing w:after="0"/>
        <w:ind w:left="0"/>
        <w:jc w:val="both"/>
      </w:pPr>
      <w:r>
        <w:rPr>
          <w:rFonts w:ascii="Times New Roman"/>
          <w:b w:val="false"/>
          <w:i w:val="false"/>
          <w:color w:val="000000"/>
          <w:sz w:val="28"/>
        </w:rPr>
        <w:t>
      экспертами управления государственного метролого-аналитического контроля Комитета.</w:t>
      </w:r>
    </w:p>
    <w:bookmarkEnd w:id="226"/>
    <w:bookmarkStart w:name="z247" w:id="227"/>
    <w:p>
      <w:pPr>
        <w:spacing w:after="0"/>
        <w:ind w:left="0"/>
        <w:jc w:val="both"/>
      </w:pPr>
      <w:r>
        <w:rPr>
          <w:rFonts w:ascii="Times New Roman"/>
          <w:b w:val="false"/>
          <w:i w:val="false"/>
          <w:color w:val="000000"/>
          <w:sz w:val="28"/>
        </w:rPr>
        <w:t>
      5. Главные государственные экологические инспекторы областей (городов республиканского значения, столицы), являющиеся заместителями руководителей территориальных органов Комитета.</w:t>
      </w:r>
    </w:p>
    <w:bookmarkEnd w:id="227"/>
    <w:bookmarkStart w:name="z248" w:id="228"/>
    <w:p>
      <w:pPr>
        <w:spacing w:after="0"/>
        <w:ind w:left="0"/>
        <w:jc w:val="both"/>
      </w:pPr>
      <w:r>
        <w:rPr>
          <w:rFonts w:ascii="Times New Roman"/>
          <w:b w:val="false"/>
          <w:i w:val="false"/>
          <w:color w:val="000000"/>
          <w:sz w:val="28"/>
        </w:rPr>
        <w:t>
      6. Старшие государственные экологические инспекторы областей (городов республиканского значения, столицы), являющиеся:</w:t>
      </w:r>
    </w:p>
    <w:bookmarkEnd w:id="228"/>
    <w:bookmarkStart w:name="z249" w:id="229"/>
    <w:p>
      <w:pPr>
        <w:spacing w:after="0"/>
        <w:ind w:left="0"/>
        <w:jc w:val="both"/>
      </w:pPr>
      <w:r>
        <w:rPr>
          <w:rFonts w:ascii="Times New Roman"/>
          <w:b w:val="false"/>
          <w:i w:val="false"/>
          <w:color w:val="000000"/>
          <w:sz w:val="28"/>
        </w:rPr>
        <w:t>
      руководителями отделов государственного экологического контроля территориальных органов Комитета;</w:t>
      </w:r>
    </w:p>
    <w:bookmarkEnd w:id="229"/>
    <w:bookmarkStart w:name="z250" w:id="230"/>
    <w:p>
      <w:pPr>
        <w:spacing w:after="0"/>
        <w:ind w:left="0"/>
        <w:jc w:val="both"/>
      </w:pPr>
      <w:r>
        <w:rPr>
          <w:rFonts w:ascii="Times New Roman"/>
          <w:b w:val="false"/>
          <w:i w:val="false"/>
          <w:color w:val="000000"/>
          <w:sz w:val="28"/>
        </w:rPr>
        <w:t>
      руководителями отделов лабораторно-аналитического контроля территориальных органов Комитета.</w:t>
      </w:r>
    </w:p>
    <w:bookmarkEnd w:id="230"/>
    <w:bookmarkStart w:name="z251" w:id="231"/>
    <w:p>
      <w:pPr>
        <w:spacing w:after="0"/>
        <w:ind w:left="0"/>
        <w:jc w:val="both"/>
      </w:pPr>
      <w:r>
        <w:rPr>
          <w:rFonts w:ascii="Times New Roman"/>
          <w:b w:val="false"/>
          <w:i w:val="false"/>
          <w:color w:val="000000"/>
          <w:sz w:val="28"/>
        </w:rPr>
        <w:t>
      7. Государственные экологические инспекторы областей (городов республиканского значения, столицы), являющиеся:</w:t>
      </w:r>
    </w:p>
    <w:bookmarkEnd w:id="231"/>
    <w:bookmarkStart w:name="z252" w:id="232"/>
    <w:p>
      <w:pPr>
        <w:spacing w:after="0"/>
        <w:ind w:left="0"/>
        <w:jc w:val="both"/>
      </w:pPr>
      <w:r>
        <w:rPr>
          <w:rFonts w:ascii="Times New Roman"/>
          <w:b w:val="false"/>
          <w:i w:val="false"/>
          <w:color w:val="000000"/>
          <w:sz w:val="28"/>
        </w:rPr>
        <w:t>
      главными специалистами отделов государственного экологического контроля территориальных органов Комитета;</w:t>
      </w:r>
    </w:p>
    <w:bookmarkEnd w:id="232"/>
    <w:bookmarkStart w:name="z253" w:id="233"/>
    <w:p>
      <w:pPr>
        <w:spacing w:after="0"/>
        <w:ind w:left="0"/>
        <w:jc w:val="both"/>
      </w:pPr>
      <w:r>
        <w:rPr>
          <w:rFonts w:ascii="Times New Roman"/>
          <w:b w:val="false"/>
          <w:i w:val="false"/>
          <w:color w:val="000000"/>
          <w:sz w:val="28"/>
        </w:rPr>
        <w:t>
      главными специалистами отделов лабораторно-аналитического контроля территориальных органов Комитета;</w:t>
      </w:r>
    </w:p>
    <w:bookmarkEnd w:id="233"/>
    <w:bookmarkStart w:name="z254" w:id="234"/>
    <w:p>
      <w:pPr>
        <w:spacing w:after="0"/>
        <w:ind w:left="0"/>
        <w:jc w:val="both"/>
      </w:pPr>
      <w:r>
        <w:rPr>
          <w:rFonts w:ascii="Times New Roman"/>
          <w:b w:val="false"/>
          <w:i w:val="false"/>
          <w:color w:val="000000"/>
          <w:sz w:val="28"/>
        </w:rPr>
        <w:t>
      ведущими специалистами отдела государственного экологического контроля территориальных органов Комитета;</w:t>
      </w:r>
    </w:p>
    <w:bookmarkEnd w:id="234"/>
    <w:bookmarkStart w:name="z255" w:id="235"/>
    <w:p>
      <w:pPr>
        <w:spacing w:after="0"/>
        <w:ind w:left="0"/>
        <w:jc w:val="both"/>
      </w:pPr>
      <w:r>
        <w:rPr>
          <w:rFonts w:ascii="Times New Roman"/>
          <w:b w:val="false"/>
          <w:i w:val="false"/>
          <w:color w:val="000000"/>
          <w:sz w:val="28"/>
        </w:rPr>
        <w:t>
      ведущими специалистами отдела лабораторно-аналитического контроля территориальных органов Комитета.</w:t>
      </w:r>
    </w:p>
    <w:bookmarkEnd w:id="23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Перечню некоторых приказов</w:t>
            </w:r>
            <w:r>
              <w:br/>
            </w:r>
            <w:r>
              <w:rPr>
                <w:rFonts w:ascii="Times New Roman"/>
                <w:b w:val="false"/>
                <w:i w:val="false"/>
                <w:color w:val="000000"/>
                <w:sz w:val="20"/>
              </w:rPr>
              <w:t>в которые вносятся изменения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Приказу</w:t>
            </w:r>
            <w:r>
              <w:br/>
            </w:r>
            <w:r>
              <w:rPr>
                <w:rFonts w:ascii="Times New Roman"/>
                <w:b w:val="false"/>
                <w:i w:val="false"/>
                <w:color w:val="000000"/>
                <w:sz w:val="20"/>
              </w:rPr>
              <w:t>Министра экологии,</w:t>
            </w:r>
            <w:r>
              <w:br/>
            </w:r>
            <w:r>
              <w:rPr>
                <w:rFonts w:ascii="Times New Roman"/>
                <w:b w:val="false"/>
                <w:i w:val="false"/>
                <w:color w:val="000000"/>
                <w:sz w:val="20"/>
              </w:rPr>
              <w:t>геологии и природных ресурсов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26 декабря 2022 года №775</w:t>
            </w:r>
          </w:p>
        </w:tc>
      </w:tr>
    </w:tbl>
    <w:bookmarkStart w:name="z258" w:id="236"/>
    <w:p>
      <w:pPr>
        <w:spacing w:after="0"/>
        <w:ind w:left="0"/>
        <w:jc w:val="left"/>
      </w:pPr>
      <w:r>
        <w:rPr>
          <w:rFonts w:ascii="Times New Roman"/>
          <w:b/>
          <w:i w:val="false"/>
          <w:color w:val="000000"/>
        </w:rPr>
        <w:t xml:space="preserve"> Правила ношения форменной одежды (без погон)</w:t>
      </w:r>
    </w:p>
    <w:bookmarkEnd w:id="236"/>
    <w:bookmarkStart w:name="z259" w:id="237"/>
    <w:p>
      <w:pPr>
        <w:spacing w:after="0"/>
        <w:ind w:left="0"/>
        <w:jc w:val="left"/>
      </w:pPr>
      <w:r>
        <w:rPr>
          <w:rFonts w:ascii="Times New Roman"/>
          <w:b/>
          <w:i w:val="false"/>
          <w:color w:val="000000"/>
        </w:rPr>
        <w:t xml:space="preserve"> Глава 1. Общие положения</w:t>
      </w:r>
    </w:p>
    <w:bookmarkEnd w:id="237"/>
    <w:bookmarkStart w:name="z260" w:id="238"/>
    <w:p>
      <w:pPr>
        <w:spacing w:after="0"/>
        <w:ind w:left="0"/>
        <w:jc w:val="both"/>
      </w:pPr>
      <w:r>
        <w:rPr>
          <w:rFonts w:ascii="Times New Roman"/>
          <w:b w:val="false"/>
          <w:i w:val="false"/>
          <w:color w:val="000000"/>
          <w:sz w:val="28"/>
        </w:rPr>
        <w:t xml:space="preserve">
      1. Правила ношения форменной одежды (без погон) разработаны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177 Экологического кодекса Республики Казахстан.</w:t>
      </w:r>
    </w:p>
    <w:bookmarkEnd w:id="238"/>
    <w:bookmarkStart w:name="z261" w:id="239"/>
    <w:p>
      <w:pPr>
        <w:spacing w:after="0"/>
        <w:ind w:left="0"/>
        <w:jc w:val="both"/>
      </w:pPr>
      <w:r>
        <w:rPr>
          <w:rFonts w:ascii="Times New Roman"/>
          <w:b w:val="false"/>
          <w:i w:val="false"/>
          <w:color w:val="000000"/>
          <w:sz w:val="28"/>
        </w:rPr>
        <w:t>
      2. Должностными лицами, имеющих право на ношение форменной одежды (без погон), являются государственные экологические инспектора Комитета экологического регулирования и контроля Министерства экологии и природных ресурсов, и его территориальных органов.</w:t>
      </w:r>
    </w:p>
    <w:bookmarkEnd w:id="239"/>
    <w:bookmarkStart w:name="z262" w:id="240"/>
    <w:p>
      <w:pPr>
        <w:spacing w:after="0"/>
        <w:ind w:left="0"/>
        <w:jc w:val="both"/>
      </w:pPr>
      <w:r>
        <w:rPr>
          <w:rFonts w:ascii="Times New Roman"/>
          <w:b w:val="false"/>
          <w:i w:val="false"/>
          <w:color w:val="000000"/>
          <w:sz w:val="28"/>
        </w:rPr>
        <w:t>
      3. Должностные лица, осуществляющие государственный экологический контроль, при исполнении служебных обязанностей носят форменную одежду (без погон).</w:t>
      </w:r>
    </w:p>
    <w:bookmarkEnd w:id="240"/>
    <w:bookmarkStart w:name="z263" w:id="241"/>
    <w:p>
      <w:pPr>
        <w:spacing w:after="0"/>
        <w:ind w:left="0"/>
        <w:jc w:val="both"/>
      </w:pPr>
      <w:r>
        <w:rPr>
          <w:rFonts w:ascii="Times New Roman"/>
          <w:b w:val="false"/>
          <w:i w:val="false"/>
          <w:color w:val="000000"/>
          <w:sz w:val="28"/>
        </w:rPr>
        <w:t>
      4. При освобождении от занимаемой должности государственный экологический инспектор не позднее трех рабочих дней сдает форменную одежду.</w:t>
      </w:r>
    </w:p>
    <w:bookmarkEnd w:id="241"/>
    <w:bookmarkStart w:name="z264" w:id="242"/>
    <w:p>
      <w:pPr>
        <w:spacing w:after="0"/>
        <w:ind w:left="0"/>
        <w:jc w:val="left"/>
      </w:pPr>
      <w:r>
        <w:rPr>
          <w:rFonts w:ascii="Times New Roman"/>
          <w:b/>
          <w:i w:val="false"/>
          <w:color w:val="000000"/>
        </w:rPr>
        <w:t xml:space="preserve"> Глава 2. Правила ношения форменной одежды (без погон)</w:t>
      </w:r>
    </w:p>
    <w:bookmarkEnd w:id="242"/>
    <w:bookmarkStart w:name="z265" w:id="243"/>
    <w:p>
      <w:pPr>
        <w:spacing w:after="0"/>
        <w:ind w:left="0"/>
        <w:jc w:val="both"/>
      </w:pPr>
      <w:r>
        <w:rPr>
          <w:rFonts w:ascii="Times New Roman"/>
          <w:b w:val="false"/>
          <w:i w:val="false"/>
          <w:color w:val="000000"/>
          <w:sz w:val="28"/>
        </w:rPr>
        <w:t>
      6. Ношение форменной одежды предусматривается:</w:t>
      </w:r>
    </w:p>
    <w:bookmarkEnd w:id="243"/>
    <w:bookmarkStart w:name="z266" w:id="244"/>
    <w:p>
      <w:pPr>
        <w:spacing w:after="0"/>
        <w:ind w:left="0"/>
        <w:jc w:val="both"/>
      </w:pPr>
      <w:r>
        <w:rPr>
          <w:rFonts w:ascii="Times New Roman"/>
          <w:b w:val="false"/>
          <w:i w:val="false"/>
          <w:color w:val="000000"/>
          <w:sz w:val="28"/>
        </w:rPr>
        <w:t>
      1) при исполнении повседневных служебных обязанностей (повседневная);</w:t>
      </w:r>
    </w:p>
    <w:bookmarkEnd w:id="244"/>
    <w:bookmarkStart w:name="z267" w:id="245"/>
    <w:p>
      <w:pPr>
        <w:spacing w:after="0"/>
        <w:ind w:left="0"/>
        <w:jc w:val="both"/>
      </w:pPr>
      <w:r>
        <w:rPr>
          <w:rFonts w:ascii="Times New Roman"/>
          <w:b w:val="false"/>
          <w:i w:val="false"/>
          <w:color w:val="000000"/>
          <w:sz w:val="28"/>
        </w:rPr>
        <w:t>
      2) при исполнении служебных обязанностей, связанных с работами на объектах проверяемых субъектов (полевая).</w:t>
      </w:r>
    </w:p>
    <w:bookmarkEnd w:id="245"/>
    <w:bookmarkStart w:name="z268" w:id="246"/>
    <w:p>
      <w:pPr>
        <w:spacing w:after="0"/>
        <w:ind w:left="0"/>
        <w:jc w:val="both"/>
      </w:pPr>
      <w:r>
        <w:rPr>
          <w:rFonts w:ascii="Times New Roman"/>
          <w:b w:val="false"/>
          <w:i w:val="false"/>
          <w:color w:val="000000"/>
          <w:sz w:val="28"/>
        </w:rPr>
        <w:t>
      7. Форменная одежда (без погон) подлежит ношению лицами, которым предоставлено такое право.</w:t>
      </w:r>
    </w:p>
    <w:bookmarkEnd w:id="246"/>
    <w:bookmarkStart w:name="z269" w:id="247"/>
    <w:p>
      <w:pPr>
        <w:spacing w:after="0"/>
        <w:ind w:left="0"/>
        <w:jc w:val="both"/>
      </w:pPr>
      <w:r>
        <w:rPr>
          <w:rFonts w:ascii="Times New Roman"/>
          <w:b w:val="false"/>
          <w:i w:val="false"/>
          <w:color w:val="000000"/>
          <w:sz w:val="28"/>
        </w:rPr>
        <w:t>
      8. Не допускается смешение предметов форменной одежды, а также форменной и гражданской одежды;</w:t>
      </w:r>
    </w:p>
    <w:bookmarkEnd w:id="247"/>
    <w:bookmarkStart w:name="z270" w:id="248"/>
    <w:p>
      <w:pPr>
        <w:spacing w:after="0"/>
        <w:ind w:left="0"/>
        <w:jc w:val="both"/>
      </w:pPr>
      <w:r>
        <w:rPr>
          <w:rFonts w:ascii="Times New Roman"/>
          <w:b w:val="false"/>
          <w:i w:val="false"/>
          <w:color w:val="000000"/>
          <w:sz w:val="28"/>
        </w:rPr>
        <w:t>
      9. Куртка летняя, жакет повседневные, застегиваются на все пуговицы.</w:t>
      </w:r>
    </w:p>
    <w:bookmarkEnd w:id="248"/>
    <w:bookmarkStart w:name="z271" w:id="249"/>
    <w:p>
      <w:pPr>
        <w:spacing w:after="0"/>
        <w:ind w:left="0"/>
        <w:jc w:val="both"/>
      </w:pPr>
      <w:r>
        <w:rPr>
          <w:rFonts w:ascii="Times New Roman"/>
          <w:b w:val="false"/>
          <w:i w:val="false"/>
          <w:color w:val="000000"/>
          <w:sz w:val="28"/>
        </w:rPr>
        <w:t>
      10. Рубашка с надетым жакетом или курткой носится только с галстуком.</w:t>
      </w:r>
    </w:p>
    <w:bookmarkEnd w:id="249"/>
    <w:bookmarkStart w:name="z272" w:id="250"/>
    <w:p>
      <w:pPr>
        <w:spacing w:after="0"/>
        <w:ind w:left="0"/>
        <w:jc w:val="both"/>
      </w:pPr>
      <w:r>
        <w:rPr>
          <w:rFonts w:ascii="Times New Roman"/>
          <w:b w:val="false"/>
          <w:i w:val="false"/>
          <w:color w:val="000000"/>
          <w:sz w:val="28"/>
        </w:rPr>
        <w:t>
      11. Куртка утепленная, куртка полевая носятся застегнутыми полностью.</w:t>
      </w:r>
    </w:p>
    <w:bookmarkEnd w:id="250"/>
    <w:bookmarkStart w:name="z273" w:id="251"/>
    <w:p>
      <w:pPr>
        <w:spacing w:after="0"/>
        <w:ind w:left="0"/>
        <w:jc w:val="both"/>
      </w:pPr>
      <w:r>
        <w:rPr>
          <w:rFonts w:ascii="Times New Roman"/>
          <w:b w:val="false"/>
          <w:i w:val="false"/>
          <w:color w:val="000000"/>
          <w:sz w:val="28"/>
        </w:rPr>
        <w:t>
      12. Обувь вычищена и зашнурована.</w:t>
      </w:r>
    </w:p>
    <w:bookmarkEnd w:id="25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