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bc2a" w14:textId="e64b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июля 2006 года № 273 "Об утверждении Правил проведения аттестации кандидатов в аудиторы"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июня 2024 года № 398. Зарегистрирован в Министерстве юстиции Республики Казахстан 26 июня 2024 года № 34597.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июля 2006 года № 273 "Об утверждении Правил проведения аттестации кандидатов в аудиторы" (зарегистрирован в Реестре государственной регистрации нормативных правовых актов под № 4354)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аудиторы,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Кандидаты в аудиторы сдают экзамены по следующим дисциплинам: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учет и отчетность по международным стандартам финансовой отчетности;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управленческий учет;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 и финансовый менеджмент;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социальное законодательство);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одну из полных квалификаций Associate Chartered Accountant (Эсоушиейт Чартерд Экаунтэнт) (ACA-ISAEW (Великобритания) ЭЙСИЭЙ АЙЭСЭЙИДАБЛЮ) – Ассоциированный Дипломированный Бухгалтер, The Association of Chartered Certified Accountants (Зэ Исоушиэйшн оф Чартерд Сертифаид Экаунтэнтс) (ACCA (Великобритания) ЭЙСИСИЭЙ) – Ассоциация Дипломированных Сертифицированных Бухгалтеров, Certified Public Accountant (Сертифаид Паблик Экаунтэнт) (CPA (США) СИПИЭЙ) – Сертифицированный Публичный Бухгалтер или диплом "Финансы и управление бизнесом" квалификации The Association of Chartered Certified Accountants (Зэ Исоушиэйшн оф Чартерд Сертифаид Экаунтэнтс) (ACCA (Великобритания) ЭЙСИСИЭЙ) – Ассоциация Дипломированных Сертифицированных Бухгалтеров в области бухгалтерского учета и аудита сдают экзамены по следующим дисциплинам: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социальное законодательство).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полную квалификацию Chartered Institute of Management Accountants (Чартерд Институт оф Маниджмэнт Экаунтэнтс) (CIMA (Великобритания) СИАЙЭМЭЙ) – Дипломированный Институт Управленческих Бухгалтеров в области бухгалтерского учета и аудита сдают экзамены по следующим дисциплинам: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учет и отчетность по международным стандартам финансовой отчетности;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социальное законодательство);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одну из полных квалификаций Institute of Financial Accountants (Институт оф Файнаншл Экаунтэнтс) (IFA (Великобритания) АЙФИЭЙ) – Институт Финансовых Бухгалтеров, Diploma in the International Financial Reporting (Диплоумэ ин зэ Интернашнэл Файнаншл Рипортин) (DipIFR ACCA (ДИайпиАЙЭФАР ЭЙСИСИЭЙ) – Диплом в области Международной Финансовой Отчетности в области бухгалтерского учета сдают экзамены по следующим дисциплинам: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управленческий учет;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 и финансовый менеджмент;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социальное законодательство);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сдавшие квалификационный экзамен либо прошедшие аттестацию на адвоката или нотариуса, либо судью, либо имеющие лицензию освобождаются от сдачи экзамена по дисциплине "право".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сертификаты: "Управление эффективностью бизнеса", "Финансовая отчетность", "Финансовый менеджмент", "Аудит и сопутствующие услуги", "Профессиональная этика" диплома "Финансы и управление бизнесом" квалификации The Association of Chartered Certified Accountants (Зэ Исоушиэйшн оф Чартерд Сертифаид Экаунтэнтс) (ACCA (Великобритания) ЭЙСИСИЭЙ) – Ассоциации Дипломированных Сертифицированных Бухгалтеров освобождаются от сдачи соответствующих экзаменов.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Лицам, успешно завершившим аттестацию, решением Комиссии выдается квалификационное свидетельство о присвоении квалификации "аудитор", и личная печать аудитора с указанием номера квалификационного свидетельства, фамилии, имени, а также, по желанию, – отчества (при его наличии).";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Комиссия обеспечивает кандидатов в аудиторы бумагой, авторучкой, калькулятором, а также осуществляет сбор экзаменационных работ и их передачу представителю уполномоченного органа по акту.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экзамена оснащается средствами видеофиксации. Видеозапись проведения экзамена хранится в течении 5 (пяти) лет.";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окончании экзамена представителем уполномоченного органа экзаменационные работы кодируются посредством проставления четырехзначного кода без указания фамилии, имени и отчества кандидата, который тут же переносится в экзаменационную карточку.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кодирования секретарем Комиссии в присутствии членов Комиссии рабочие тетради, содержащие экзаменационные работы кандидатов в аудиторы, копируются или сканируются на электронный носитель. Копии или сканированные версии на электронном носителе сверяются с оригиналами, помещаются в отдельный конверт (или конверты), который заклеивается, скрепляется печатью и заверяется подписями членов Комиссии, а также представителя уполномоченного органа. После этого Председатель Комиссии передает по акту передачи конверт (или конверты) представителю уполномоченного органа.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Экзаменационные работы раскодируются представителем уполномоченного органа, являющимся членом Комиссии, в присутствии членов Комиссии непосредственно на заседании Комиссии.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результатов экзаменов конверт (или конверты) с копиями рабочих тетрадей, содержащих экзаменационные работы кандидатов в аудиторы, вскрываются в присутствии членов Комиссии для сверки представителем уполномоченного органа подлинности копий с оригиналами. Представитель уполномоченного органа после сверки возвращает конверт (или конверты) с копиями или сканированными версиями на электронном носителе рабочих тетрадей, содержащих экзаменационные работы, в Комиссию, которая хранит его (их) в течении 5 (пяти) лет со дня экзамена.";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Решение по итогам проверки и оценивания экзаменационных работ принимается не позднее чем через 10 (десять) календарных дней после завершения процедуры оценки простым большинством голосов членов Комиссии, заносится в протокол и подписывается постранично всеми членами Комиссии, присутствующими на заседании.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хранит оригиналы рабочих тетрадей, содержащих экзаменационные работы, 5 (пять) лет со дня подписания протокола.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экзамена направляются кандидатам в течении 3 (трех) рабочих дней после утверждения оценки работ на электронные адреса.".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