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914a" w14:textId="5c19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июня 2024 года № 29. Зарегистрирован в Министерстве юстиции Республики Казахстан 25 июня 2024 года № 34567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 (зарегистрирован в Реестре государственной регистрации нормативных правовых актов под № 21727)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(помощи),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дефект оказания медицинских услуг (далее – дефект) – нарушение порядка оказания медицинских услуг (помощи), выражающееся в несоблюдении Стандартов, повлиявшие на исход лечения и повлекшие неблагоприятные последствия для здоровья пациента, а также факт неподтвержденного случая оказания медицинской услуги и (или) помощи;";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проведении экспертизы оцениваются деятельность медицинской организации и качество предоставляемой ею медицинской помощи на соответствие стандартам организации оказания медицинской помощи по профилю, правилам оказания медицинской помощи с применением результатов мониторинга показателей внутренних и внешних индикаторов, в том числе с использованием анализа динамики изменений индикаторов по анализируемым периодам.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клинического аудита эксперт формирует мотивированное, аргументированное заключение, основанное на стандартах организации оказания медицинской помощи, правилах оказания медицинской помощи, клинических протоколах диагностики и лечения, инструкциях, алгоритмах, стандартах медицинских организаций, научно-доказательных международных данных. Выявленные дефекты с нарушением качества медицинской помощи подтверждается логическими выводами со ссылками на стандарты организации медицинской помощи, правила оказания медицинской помощи, клинические протоколы диагностики и лечения, инструкции, алгоритмы, стандарты медицинских организаций, научно-доказательные международные данные, признанные источники доказательной медицины.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экспертизы медицинских карт, оцениваются следующие категории медицинских записей: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жалоб;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 заболевания;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 жизни;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Объективный статус;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диагноз;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Лечебные мероприятия;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Эпикриз;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Патологоанатомический диагноз.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данных категорий оцениваются: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описания клиническим данным.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постановки диагноза, выбора диагностической клинической тактики, а также оценки эффективности принятых решений клиническим протоколам диагностики и лечения, стандартам оказания медицинской помощи, правилам оказания медицинской помощи, доказательным данным научных публикаций.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постановки диагноза, распознавание сопутствующих заболеваний и осложнений.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и полная консультация, учет мнения профильного специалиста при постановке диагноза и выработке тактики дальнейшего лечения.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проведения необходимого лечения.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или развитие осложнений после медицинских вмешательств, оцениваются все возникшие осложнения, в том числе обусловленные оперативными вмешательствами (запоздалое оперативное вмешательство, неадекватный объем и технические дефекты) и диагностическими процедурами. Отдельно выделяют осложнения, ожидаемые для данного заболевания или лечения, описанные в клинических протоколах, и не являющимися следствием дефектов оказания медицинской помощи.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ожидаемого клинического результата вследствие особенностей течения или тяжести заболевания, вследствие тяжести течения заболевания, ограниченности текущего уровня научных знаний и медицинских технологий.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влияния выявленных несоответствий на качество оказанной медицинской помощи эксперт приводит логические заключения с аргументацией.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обобщении результатов экспертизы качества медицинских услуг (помощи) выносится решение о соответствии (несоответствии) оказанной медицинской помощи требованиям Стандартов.";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управления качеством предоставляемой медицинской помощи, организации менеджмента качества и стандартизации в медицинской организации, организации и проведения внутренней экспертизы, в том числе клинического аудита в медицинской организации вне зависимости от формы собственности создается служба поддержки пациента и внутренней экспертизы (далее – Служба).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 возглавляет руководитель непосредственно подчиненный и назначаемый на должность первым руководителем медицинской организации, также утверждается должность заместителя первого руководителя по качеству медицинской помощи по усмотрению первого руководителя медицинской организации.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состав Службы утверждаются руководителем медицинской организации с учетом объема оказываемых медицинских услуг, профиля, мощности для организаций, оказывающих медицинскую помощь в стационарных и стационарозамещающих условиях, количества прикрепленного населения для организаций, оказывающих амбулаторно-поликлиническую помощь.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прикрепленного населения у субъекта здравоохранения структура и состав Службы утверждается с учетом численности медицинских работников и (или) объема оказываемых медицинских услуг.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субъектах здравоохранения, где штатная структура составляет не более 5 единиц, функция Службы возлагается на первого руководителя.";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Службе предусматриваются ставки врачей-экспертов, менеджеров здравоохранения, при необходимости социальных работников и психологов в зависимости от стандартов организации оказания медицинской помощи, правил оказания медицинской помощи и задач медицинской организации. Для проведения клинического аудита привлекаются врачи, врачи-эпидемиологи, медицинские сестры, фармацевты, клинические фармакологи, экономисты и медицинские статистики как в качестве независимых привлеченных консультантов, так и из числа сотрудников медицинской организации.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 рамках организации менеджмента качества и стандартизация медицинской помощи проводит методологическое руководство структурным подразделениям медицинской организации по внедрению и поддержанию международных и национальных стандартов аккредитации, самооценку на соответствие требованиям этих стандартов, внедряет и оценивает эффективность программ по непрерывному повышению качества и безопасности пациентов, а также сотрудники Службы проходят повышения квалификации по вопросам экспертизы качества медицинских услуг.";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Службой на постоянной основе проводится работа по заключениям внешней экспертизы в части исполнения рекомендаций по доступности и своевременности медицинской помощи, соблюдения стандартов оказания медицинской помощи, правил оказания медицинской помощи.";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Службой проводится учет и текущий анализ фактов наступления медицинского инцидента и страховых случаев, результаты которых вносятся в единый реестр учета фактов наступления медицинского инцидента и страховых случаев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270-3 Кодекса.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проводит учет медицинских инцидентов и направляет справку (сводную информацию) о каждом случае (событии) медицинского инцидента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октября 2020 года № ҚР ДСМ-147/2020 "Об утверждении правил определения случаев (событий) медицинского инцидента, их учета и анализа" (зарегистрирован в Реестре государственной регистрации нормативных правовых актов под № 21511) (далее – Приказ № ҚР ДСМ-147/2020).";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внутренние индикаторы, утвержденные в настоящей медицинской организации в соответствии со стандартами оказания медицинской помощи, правилами оказания медицинской помощи, в том числе индикаторы, изложенные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соответствии с возможностью применения к данному конкретному профилю);";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анализ опроса населения в информационных системах здравоохранения.";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Службой при рассмотрении обращения проводится внутренняя экспертиза по качеству предоставленной медицинской помощи на соответствие стандартам организации оказания медицинской помощи по профилю, правилам оказания медицинской помощи с привлечением независимых экспертов или профильных специалистов (при необходимости).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проводит внутреннюю экспертизу путем анализа медицинских услуг (помощи) с учетом: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диагностических процедур: анализ своевременности и непредвиденных отклонений в проведенных диагностических мероприятиях для выявления заболеваний или состояний, которые могли привести к данному событию;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лечебных мероприятий: анализ соответствия лечебных действий (медикаментозная, оперативная, инвазивная) адекватности их выбора и выполнения, а также тактики ведения пациента;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профилактических мер: оценка проведенных профилактических действий для предотвращения возможных осложнений или повторных случаев;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реабилитационных мер: анализ эффективности и адекватности проведенных реабилитационных мероприятий с целью восстановления функциональных возможностей и улучшения качества жизни пациента после события.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при выявлении нарушений стандартов организации оказания медицинской помощи по профилю медицинским работником при оказании медицинской помощи, что повлекло неблагоприятный исход лечения (смерть и (или) инвалидизация и (или) ухудшение и (или) без перемен) для здоровья и жизни пациента, наличия оснований и подтверждающих доказательств о причинении вреда жизни и здоровью пациента, установления признаков страхового случая, предоставляет руководителю субъекта рекомендации с обоснованием о направлении данного обращения на заседание Независимой экспертной комиссии со всеми материалами (медицинская документация, фото-, видеоматериалы, договор, чеки и другие материалы, относящиеся к обращению), в том числе из информационных систем.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обращения и предоставления рекомендации о направлении данного обращения на заседание Независимой экспертной комиссии первому руководителю субъекта здравоохранения не превышает двадцати рабочих дней.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Служба, при отсутствии нарушений стандартов организации оказания медицинской помощи по профилю со стороны медицинского работника при оказании медицинской помощи, регистрирует данный случай как медицинский инцидент в едином реестре учета фактов медицинского инцидента и страховых случаев,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270-3 Кодекса. После одобрения руководителем субъекта здравоохранения Служба в течение 3 (трех) рабочих дней направляет информацию о случаях (событиях) медицинского инцидента в организацию, определенную уполномоченным органом в области здравоохранения,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270-3 Кодекса.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субъекта здравоохранения Службы, обращение рассматривается первым руководителем субъекта здравоохранения с привлечением независимых экспертов или профильных специалистов (при необходимости).";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Государственным органом, местными органами государственного управления здравоохранением областей, городов республиканского значения и столицы и Фондом социального медицинского страхования внешняя экспертиза качества медицинских услуг (помощи) проводится в том числе с привлечением независимых экспертов в области здравоохранения.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условий для привлечения независимых экспертов, наличия конфликта интересов независимого эксперта у организаций здравоохранения, имеющих право предоставлять независимых экспертов, а также в промежуток времени от завершения гражданско-правовых (договорных) отношений между организациями здравоохранения, имеющими право предоставлять независимых экспертов и государственным органом и до завершения конкурсных процедур, а также отсутствие независимого эксперта по данной специальности, согласно номенклатуры специальностей и специализаций в области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21856), для оценки качества медицинской помощи привлекаются профильные специалисты в области здравоохранения решением: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органа;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государственного органа;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местных органов государственного управления здравоохранением областей, городов республиканского значения и столицы;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Фондом социального медицинского страхования.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Профильные специалисты в области здравоохранения по итогам оценки качества медицинской помощи предоставляют в рамках своей компетенции заключение с выводами по качеству оказания медицинских услуг (помощи) со ссылкой на нормативные правовые акты, стандарты оказания медицинской помощи, правила оказания медицинской помощи, клинические протоколы диагностики и лечения, научно-доказательные опубликованные данные для формирования аргументированных выводов и внесения в заключение внешней экспертизы качества медицинских услуг (помощи)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При выявлении нарушений стандартов организации оказания медицинской помощи, правил организации оказания медицинской помощи при летальных исходах, вреде здоровью человека, опасного для его жизни, либо иного вреда здоровью, повлекшего за собой: потерю зрения, речи, слуха или какого-либо органа; утрату органом его функций; неизгладимое обезображивание лица; признаки стойкой утраты трудоспособности, прерывания беременности государственный орган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направляет материалы по результатам проверки в органы внутренних дел для принятия процессуального решения.";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опубликования, за исключением пунктов 13 и 19-1 которые вводятся в действие с 23 октября 2024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