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a75a" w14:textId="49fa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образования и науки Республики Казахстан от 22 февраля 2013 года № 50 "Об утверждении номенклатуры видов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21 июня 2024 года № 156. Зарегистрирован в Министерстве юстиции Республики Казахстан 24 июня 2024 года № 34562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"Об утверждении номенклатуры видов организаций образования" (зарегистрирован в Реестре государственной регистрации нормативных правовых актов № 8390)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Номенклатуре видов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образования,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Организации среднего образования (начального, основного среднего, общего среднего), в том числе специализированные организации образования: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уровням образования: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начальная школа;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средняя школа;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общеобразовательная школа;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профилю обучения: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гимназия;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профильная школа (старшая школа);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условиям организации обучения: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малокомплектная школа;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опорная школа (ресурсный центр);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общеобразовательная школа при исправительном учреждении;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вечерняя школа;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для детей с девиантным поведением;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для детей с особым режимом содержания;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при больнице;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школа;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школа;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интернатные организации: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школа-интернат;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школа-интернат;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 при общеобразовательной школе;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 при опорной школе (ресурсный центр);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санаторная школа-интернат;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школа-интернат;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комбинированные: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"школа-ясли-сад";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"школа-ясли-детский сад";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"начальная школа-ясли-детский сад";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"школа-детский сад";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комплекс "детский сад-школа-интернат";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школа-гимназия;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школа-лицей;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школа-центр дополнительного образования;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школа-интернат-колледж;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комплекс "школа-интернат-колледж";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учебно-оздоровительный центр (комплекс);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учебно-производственный комбинат (межшкольный, курсовой);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учебно-воспитательный центр (комплекс);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учебный центр;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по выявлению и поддержке одаренных детей и талантливой молодежи;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женская школа-гимназия;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специализированные организации образования: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лицей (специализированная школа-лицей);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гимназия (специализированная школа-гимназия);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школа-интернат;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школа-лицей-интернат;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школа-гимназия-интернат;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музыкальная школа-интернат;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спортивная школа-интернат (специализированная школа-интернат-колледж олимпийского резерва);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хореографическая школа-интернат (специализированная хореографическая школа-интернат-училище);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военная школа-интернат;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лицей-интернат "Білім-инновация";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школа-комплекс;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школа-лицей информационных технологий;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лицей информационных технологий.";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 следующего содержания: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Специальные организации образования: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психолого-медико-педагогическая консультация;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центр;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психолого-педагогической коррекции;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поддержки детей с аутизмом (расстройством аутистического спектра);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логопедический пункт.".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инклюзивного и специального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