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e89e" w14:textId="d46e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14 июля 2022 года № 188 "Об утверждении Правил определения стоимости исследований, консалтинговых услуг и государственного задания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20 июня 2024 года № 122. Зарегистрирован в Министерстве юстиции Республики Казахстан 24 июня 2024 года № 34548. Утратил силу приказом Министра туризма и спорта Республики Казахстан от 1 июля 2025 года № 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туризма и спорта РК от 01.07.2025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2022 года № 188 "Об утверждении Правил определения стоимости исследований, консалтинговых услуг и государственного задания Министерства культуры и спорта Республики Казахстан" (зарегистрирован в Реестре государственной регистрации нормативных правовых актов под № 28823)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стоимости исследований, консалтинговых услуг и государственного задания Министерства туризма и спорта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 Министерства туризма и спорта Республики Казахстан согласно приложению к настоящему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 Министерства культуры и спорта Республики Казахстан,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определения стоимости исследований, консалтинговых услуг и государственного задания Министерства туризма и спорта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стоимости исследований, консалтинговых услуг и государственного задания Министерства туризма и спорта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устанавливают порядок определения стоимости исследований, консалтинговых услуг и государственного задания за счет бюджетных средств при формировании бюджетной заявки.";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– социологические, аналитические, прикладные, фундаментальные, стратегические научные исследования, осуществляемые юридическими и физическими лицами в целях достижения результатов научной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ситуации, по разработке эффективных рекомендаций по коррекции дальнейших действий для повышения финансовой и управленческой эффективности работы;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задание – заказ юридическим лицам с участием государства в уставном капитале, Национальному олимпийскому комитету Республики Казахстан, Национальному паралимпийскому комитету Республики Казахстан, международному технологическому парку "Астана Хаб", автономным организациям образования и их организациям, корпоративному фонду "Академия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Прямые расходы включают следующие расходы, связанные с проведением государственного задания: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производственного персонала с учетом налогов и других обязательных отчислений;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прямым расходам;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производственного персонала, также приглашенных лиц;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авторским и смежным правам, инжиниринговые услуги по техническому надзору;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товарно-материальных запасов (горюче-смазочные материалы, хозяйственные материалы, канцелярские принадлежности, медикаменты, материалы на осуществление учебного процесса);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связи, интернет, почтовые услуги, смс-рассылка, хостинговая площадка;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аренде;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разработку веб-сайта, веб-платформ, аренда домена и хостинга, и их техническое сопровождение и техническая поддержка;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физических и юридических лиц для выполнения мероприятий в рамках государственного задания;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коммунальные услуги производственных помещений;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страхование жизни при заграничных командировках;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представительские расходы;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дизайнера и типографии;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транспортные и логистические услуги;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авторских и лицензионных прав на интеллектуальную собственность;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конференций, семинаров, круглых столов, форумов и других аналогичных мероприятий;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образовательных курсов, семинар-тренингов, образовательных мероприятий, прямых эфиров;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услуги по информационному освещению проектов;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предоставление социальной помощи обучающимся, которым оказывается социальная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услуги питания для одаренных детей, обучающихся в школах-интернатах;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услуги по изготовлению видео контента мероприятий;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услуги по оказанию визовой поддержки.";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действия настоящего приказа размещение его на интернет-ресурсе Министерства туризма и спорта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туризма и спорта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