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f9eca" w14:textId="24f9e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назначения и осуществления выплат отдельным категориям граждан за жилище, арендуемое в частном жилищном фонде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промышленности и строительства Республики Казахстан от 17 июня 2024 года № 221. Зарегистрирован в Министерстве юстиции Республики Казахстан 20 июня 2024 года № 34524. Утратил силу приказом и.о. Министра промышленности и строительства Республики Казахстан от 30 апреля 2025 года № 152.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промышленности и строительства РК от 30.04.2025 </w:t>
      </w:r>
      <w:r>
        <w:rPr>
          <w:rFonts w:ascii="Times New Roman"/>
          <w:b w:val="false"/>
          <w:i w:val="false"/>
          <w:color w:val="ff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24.05.2025).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промышленности и строительства Республики Казахстан, утвержденного постановлением Правительства Республики Казахстан от 4 октября 2023 года № 864 "Некоторые вопросы Министерства промышленности и строительства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назначения и осуществления выплат отдельным категориям граждан за жилище, арендуемое в частном жилищном фонде.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8 февраля 2022 года № 60 "Об утверждении Правил назначения и осуществления выплат отдельным категориям граждан за жилище, арендуемое в частном жилищном фонде" (зарегистрирован в Реестре государственной регистрации нормативных правовых актов за № 26793);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 апреля 2023 года № 208 "О внесении изменений и дополнения в приказ Министра индустрии и инфраструктурного развития Республики Казахстан от 8 февраля 2022 года № 60 "Об утверждении Правил назначения и осуществления выплат отдельным категориям граждан за жилище, арендуемое в частном жилищном фонде". (зарегистрирован в Реестре государственной регистрации нормативных правовых актов за № 32234).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делам строительства и жилищно-коммунального хозяйства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июня 2024 года № 221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назначения и осуществления выплат отдельным категориям граждан за жилище, арендуемое в частном жилищном фонде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назначения и осуществления выплат отдельным категориям граждан за жилище, арендуемое в частном жилищном фонде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промышленности и строительства Республики Казахстан, утвержденного постановлением Правительства Республики Казахстан от 4 октября 2023 года № 864 "Некоторые вопросы Министерства промышленности и строительства Республики Казахстан" и определяют порядок оказания государственной услуги назначения и осуществления выплат отдельным категориям граждан за жилище, арендуемое в частном жилищном фонде.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на бесплатной основе физическим лицам (далее – услугополучатель).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Назначение и осуществление выплат отдельным категориям граждан за жилище, арендуемое в частном жилищном фонде (далее – государственная услуга) оказывается через филиалы Акционерного общества "Отбасы банк" (далее – услугодатель), услуги которого оплачиваются на основании договора на оказание услуг, заключенного с уполномоченным органом в сфере жилищных отношений, в соответствии с расчетом стоимости услуг Акционерного общества "Отбасы банк" по осуществлению жилищных выплат отдельным категориям граждан за жилище, арендуемое в частном жилищном фонде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и.о. Министра промышленности и строительства РК от 27.12.2024 </w:t>
      </w:r>
      <w:r>
        <w:rPr>
          <w:rFonts w:ascii="Times New Roman"/>
          <w:b w:val="false"/>
          <w:i w:val="false"/>
          <w:color w:val="000000"/>
          <w:sz w:val="28"/>
        </w:rPr>
        <w:t>№ 447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настоящих Правилах используются следующие понятия: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выплаты – государственная поддержка назначаемая на безвозмездной основе в виде компенсации, выплачиваемой за счет средств бюджета получателям выплат в целях оплаты аренды (найма) жилища, в частном жилищном фонде. Выплаты не включают в себя обеспечение по коммунальным платежам и иным расходам по содержанию арендуемого жилища;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текущий специальный счет – текущий банковский счет, открываемый получателем в АО "Отбасы банк", для зачисления выплат и осуществления платежей на цели, предусмотренные настоящими правилами;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Единая республиканская электронная база очередников – электронная база постановки на учет и очередности граждан, нуждающихся в жилище из государственного жилищного фонда или жилище, арендованном местным исполнительным органом в частном жилищном фонде;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АО "Отбасы банк" – банк, имеющий лицензию уполномоченного органа по регулированию, контролю и надзору финансового рынка и финансовых организаций, являющийся финансовым оператором и осуществляющий назначение, осуществление, прекращение и возобновление выплат получателям;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в сфере жилищных отношений – центральный исполнительный орган, осуществляющий руководство и межотраслевую координацию в сфере жилищных отношений и жилищно-коммунального хозяйства;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жилище – отдельная жилая единица (индивидуальный жилой дом, квартира, комната в общежитии, модульный (мобильный) жилой дом), предназначенная и используемая для постоянного проживания, отвечающая установленным строительным, санитарным, экологическим,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противопожарным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другим обязательным нормам и правилам.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Выплаты за жилище, арендуемое в частном жилищном фонде, осуществляются на паритетной основе 50 % за счет бюджетных средств и 50 % за счет услугополучателя.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50 % выплаты за счет бюджетных средств составляют следующие расходы: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80 % средств из республиканского бюджета;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20 % средств из местного бюджета предусмотренных в соответствующем бюджете на каждый финансовый год.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назначения выплат отдельным категориям граждан за жилище, арендуемое в частном жилищном фонде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Назначение и выплаты за жилище арендуемое в частном жилищном фонде осуществляются отдельным категориям граждан состоящих на учете в Единой республиканской электронной базе очередников: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 с инвалидностью первой и второй групп;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семьи, имеющие или воспитывающие детей с инвалидностью;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дети-сироты и дети, оставшиеся без попечения родителей, не достигшие двадцати девяти лет, потерявшие родителей до совершеннолетия;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степени, многодетные семьи.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Основные требования, предъявляемые к услугополучателю: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гражданство Республики Казахстан;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состоять на учете в Единой республиканской электронной базе очередников в качестве нуждающегося в жилье;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совокупного дохода семьи (гражданина) за последние 6 (шесть) месяцев на каждого члена семьи не более 1- кратной величины прожиточного минимума включительно, утвержденного законом о республиканском бюджете на соответствующий финансовый год;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исчислении совокупного дохода семьи (гражданина) учитываются доходы, полученные в Республике Казахстан за расчетный период: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доходы, получаемые в виде оплаты труда, а именно: все виды заработной платы согласно системы оплаты труда, в том числе сдельная, повременная, а также премии, доплаты, надбавки, а также стимулирующие и компенсационные выплаты в денежной форме (независимо от источника финансирования, включая денежные суммы, выплачиваемые работникам в соответствии с трудовым законодательством Республики Казахстан, а также соглашениями, трудовыми, коллективными договорами и актами работодателя);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предпринимательской деятельности.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Выплаты за жилище, арендуемое в частном жилищном фонде осуществляются с учетом критериев к площади арендуемого жилища и количественного состава семьи, указанных в пункте 9 настоящих Правил.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Допустимая для осуществления выплат общая площадь арендуемого жилища в зависимости от состава семьи: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численностью от 1 до 3 членов семьи - не более 40 квадратных метров;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численностью от 4 до 5 членов семьи - не более 60 квадратных метров;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численностью 6 и более членов семьи - не более 80 квадратных метров.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аренде жилища с большей площадью, к выплате подлежит только 50% от указанных критериев к площади арендуемого жилища.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случае если стоимость аренды жилья за один квадратный метр аренды в частном жилищном фонде ниже размера одного квадратного метра аренды установленного пунктом 9 настоящих Правил, выплатам подлежит стоимость, указанная в договоре аренды (найма) жилища, по форме Типового договора аренды (найма) жилища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Не допускается аренда жилища у близких родственников и супругов, в том числе бывших супругов, а также близких родственников супругов.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Выплаты не осуществляются при аренде жилья из государственного жилищного фонда, жилищного фонда государственных учреждений и предприятий.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выплат прекращается при наступлении следующих случаев: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утраты получателем статуса нуждающегося в жилище, признанного нуждающимся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отказа получателя от получения выплат;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выселения получателя из занимаемого жилища, арендуемого в частном жилищном фонде;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выезда получателя на другое постоянное место жительства;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смерти, право на выплаты переходит к членам семьи, вместе с ним состоящими на учете, если при этом, не отпали основания для признания их нуждающимися в жилище из государственного жилищного фонда или жилище, арендованном местным исполнительным органом в частном жилищном фонде;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отсутствия проживания очередника по адресу, указанному в договоре аренды (найма);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предоставления фиктивных и ложных сведений;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выявления факта аренды жилья у близких родственников.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Выплаты не используются на цели, не предусмотренные настоящими Правилами.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Размер стоимости одного квадратного метра аренды за жилище, арендуемое получателем в частном жилищном фонде зависит от размера месячного расчетного показателя (далее – МРП), пересчитывается ежегодно, действует с января по декабрь соответствующего календарного года и рассчитывается, по следующей формуле: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49300" cy="53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N- стоимость одного квадратного метра аренды;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M- МРП;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K- </w:t>
      </w:r>
      <w:r>
        <w:rPr>
          <w:rFonts w:ascii="Times New Roman"/>
          <w:b w:val="false"/>
          <w:i w:val="false"/>
          <w:color w:val="000000"/>
          <w:sz w:val="28"/>
        </w:rPr>
        <w:t>коэффициент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области, города республиканского значения и столицы.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Коэффициенты области, городов республиканского значения и столицы, применяемые при расчете размера стоимости одного квадратного метра аренды за жилище, арендуемое получателем в частном жилищном фонде, устанавливаются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6"/>
    <w:bookmarkStart w:name="z74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осуществления выплат отдельным категориям граждан за жилище, арендуемое в частном жилищном фонде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Услугополучатель подписывает для получения государственной услуги и передает услугодателю через объект информатизации, определенный центральным государственным органом официальным интернет-ресурсом АО "Отбасы Банк" по ссылке www.otbasybank.kz (далее - Сайт) заявление на назначение выплат за жилище, арендованное в частном жилищном фонде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согласием на сбор и обработку персональных данных.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предусмотренных законодательством Республики Казахстан, заявления на назначение выплат за жилище, арендованное в частном жилищном фонде подаются законными представителями услугополучателя и рассматриваются в филиалах АО "Отбасы банк".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Перечень основных требований к оказанию государственной услуги "Назначение выплат отдельным категориям граждан за жилище, арендуемое в частном жилищном фонде"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Перечень).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Члены семьи услугополучателя (при их наличии), посредством Сайта подписывают согласие на сбор и обработку персональных данных, о предоставлении АО "Отбасы банк" права на получение сведений о состоянии пенсионных накоплений, сведений, предоставляемых налоговыми органами и о достоверности сведений о доходах.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Услугодатель принимает и рассматривает заявление, проверяет услугополучателя на соответствие основным требованиям, предъявляемым к услугополучателю, указанным в пункте 7 настоящих Правил, открывает текущий специальный счет для зачисления арендных платежей и выплат, а также назначает выплаты в течение 3 (трех) рабочих дней с даты предоставления документов.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Проверка на соответствие основным требованиям, предъявляемым к услугополучателю и членам его семьи производится услугодателем посредством соответствующих государственных информационных систем.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АППК РК) Услугодатель предоставляет возможность Услугополучателю выразить свою позицию (заслушивание) к предварительному решению об отказе по назначению и выплаты за жилище арендуемое в частном жилищном фонде, о котором Услугополучатель уведомляется не позднее чем за 3 (три) рабочих дня до принятия решения.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заслушивания проводится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 РК.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заявления и результата заслушивания Услугодатель принимает одно из следующих решений: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назначение выплаты за жилище, арендованное в частном жилищном фонде;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мотивированный отказ.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Результат оказания государственной услуги направляется в "личный кабинет" услугополучателя в виде электронного документа.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согласно подпункту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государственных услугах.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При назначении выплаты за жилище, арендованное в частном жилищном фонде, Услугодатель посредством Сайта обеспечивает формирование договора аренды (найма) жилья, по форме Типового договор аренды (найма) жилища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подписание между услугополучателем и арендодателем, а также регистрацию такого договора в уполномоченном регистрирующем органе (при необходимости).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Услугодатель осуществляет ежемесячное перечисление выплат на счет услугополучателя, указанный в договоре аренды, при условии обеспечения получателем наличия на текущем специальном счете 50 % от суммы арендного платежа, а также сумму при превышении критериев к площади арендуемого жилища, предусмотренных пунктом 9 Правил, оплачиваемых получателем за счет собственных средств.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Решение о назначении выплат либо мотивированный ответ об отказе в предоставлении услуги принимается услугодателем, осуществляющим назначения выплат. Уведомление о назначении либо мотивированный ответ об отказе в назначения выплат направляется в "личный кабинет" в виде электронного документа.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АО "Отбасы банк" ежемесячно предоставляет в местный исполнительный орган сведения о заключенных договорах аренды (найма) жилища.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Местный исполнительный орган осуществляет мониторинг целевого использования жилища, арендуемого в частном жилищном фонде услугополучателем не реже одного раза в квартал.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факта проживания третьих лиц по адресу, указанному в договоре аренды (найма) жилища, услугополучатель в течение трех календарных дней заселяется сам.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 устранения нарушения и (или) при повторном выявлении нарушения условий договора аренды (найма) жилища, местный исполнительный орган направляет сведения в АО "Отбасы банк" для прекращения выплат в течение 2 (двух) рабочих дней, без возможности их возобновления.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факта аренды жилища у близких родственников и супругов, в том числе бывших супругов, а также близких родственников супругов, сведения направляются в "АО Отбасы банк" в течение 2-х рабочих дней для прекращения выплат, без возможности их возобновления в будущем.</w:t>
      </w:r>
    </w:p>
    <w:bookmarkEnd w:id="89"/>
    <w:bookmarkStart w:name="z97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обжалования решений, действий (бездействия) услугодателя и (или) его должностных лиц, по вопросам оказания государственных услуг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Жалоба на решение, действие (бездействие) услугодателя по вопросам оказания государственных услуг подается на имя руководителя услугодателя, уполномоченного органа по назначению и осуществлению выплат отдельным категориям граждан за жилище, арендуемое в частном жилищном фонде (далее – уполномоченный орган), в уполномоченный орган по оценке и контролю за качеством оказания государственных услуг и подлежит рассмотрению в сроки, предусмотренные пунктом 31 настоящих Правил.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поступления жалобы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 РК услугодатель направляет ее в орган, рассматривающий жалобу (вышестоящий административный орган и (или) должностное лицо), не позднее 3 (трех) рабочих дней со дня поступления. Жалоба услугодателем не направляется в орган, рассматривающий жалобу, в случае принятия благоприятного акта, совершения административного действия, полностью удовлетворяющие требования, указанные в жалобе.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Жалоба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 подлежит рассмотрению: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услугодателем, уполномоченным органом – в течение 5 (пяти) рабочих дней со дня ее регистрации;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оценке и контролю за качеством оказания государственных услуг – в течение 15 (пятнадцати) рабочих дней со дня ее регистрации.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Срок рассмотрения жалобы услугодателем, уполномоченным органом, уполномоченным органом по оценке и контролю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 продлевается не более чем на 10 (десять) рабочих дней в случаях необходимости: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услугополучателю, подавшему жалобу, о продлении срока рассмотрения жалобы с указанием причин продления.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Если иное не предусмотрено законом, обращение в суд допускается после обжалования в досудебном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 РК.</w:t>
      </w:r>
    </w:p>
    <w:bookmarkEnd w:id="1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осуществления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отдельным категориям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жилище, арендуемое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частном жилищном фонде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0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договор аренды (найма) жилища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Область, город ___________ "___" ______ 20___ год. Договор № ________</w:t>
      </w:r>
    </w:p>
    <w:bookmarkEnd w:id="102"/>
    <w:p>
      <w:pPr>
        <w:spacing w:after="0"/>
        <w:ind w:left="0"/>
        <w:jc w:val="both"/>
      </w:pPr>
      <w:bookmarkStart w:name="z112" w:id="103"/>
      <w:r>
        <w:rPr>
          <w:rFonts w:ascii="Times New Roman"/>
          <w:b w:val="false"/>
          <w:i w:val="false"/>
          <w:color w:val="000000"/>
          <w:sz w:val="28"/>
        </w:rPr>
        <w:t>
      Гражданин(ка) _______________________________________________________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 имя отчество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проживающий(ая) по адресу: 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(адрес регистрации)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удостоверение личности/паспорт № ___________ выдан ______ от _____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именуемый(ая) в дальнейшем "Арендодатель", действующий(ая) от своего имени,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одной стороны и гражданина(ка)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 имя отчество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проживающий(ая) по адресу: 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(адрес регистрации),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удостоверение личности/паспорт № ________ выдан _____ от _____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именуемый(ая) в дальнейшем "Арендатор", действующий(ая) от своего имени,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другой стороны, в дальнейшем совместно именуемые "Стороны" , заключили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настоящий Договор аренды (найма) жилища (далее - Договор) о следующем:</w:t>
      </w:r>
    </w:p>
    <w:bookmarkStart w:name="z113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Определения и толкования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В настоящем Договоре используются следующие понятия: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"Отбасы банк" – банк, имеющий лицензию уполномоченного органа по регулированию, контролю и надзору финансового рынка и финансовых организаций, осуществляющий назначение, осуществление, прекращение и возобновление выплат Арендатору;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жилище – отдельная жилая единица (индивидуальный жилой дом, квартира, комната в общежитии, модульный (мобильный) жилой дом), предназначенная и используемая для постоянного проживания, отвечающая установленным строительным, санитарным, экологическим, противопожарным и другим обязательным нормам и правилам;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выплаты – государственная поддержка назначаемая на безвозмездной основе в виде компенсации, выплачиваемой за счет средств бюджета получателям выплат в целях оплаты аренды (найма) жилища, в частном жилищном фонде. Выплаты не включают в себя обеспечение по коммунальным платежам и иным расходам по содержанию арендуемого жилища.</w:t>
      </w:r>
    </w:p>
    <w:bookmarkEnd w:id="108"/>
    <w:bookmarkStart w:name="z118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Предмет Договора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Арендодатель предоставляет Арендатору и членам его семьи: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 отчество членов семьи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родства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20" w:id="111"/>
      <w:r>
        <w:rPr>
          <w:rFonts w:ascii="Times New Roman"/>
          <w:b w:val="false"/>
          <w:i w:val="false"/>
          <w:color w:val="000000"/>
          <w:sz w:val="28"/>
        </w:rPr>
        <w:t>
      в найм жилище, расположенное по адресу: _____________________________________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количеством комнат _______, полезной площадью ________ квадратных метров,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том числе жилой площадью _______ квадратных метров, не жилой площадью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 квадратных метров, характеристика которого приведена в акте приема-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передачи жилища, являющемся неотъемлемой частью настоящего Договора.</w:t>
      </w:r>
    </w:p>
    <w:bookmarkStart w:name="z121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произведения расчетов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Плата за пользование жилищем составляет ____ тенге в месяц и состоит из средств Арендатора и выплат от АО "Отбасы банк" для арендных платежей при наличии выделенных средств из республиканского и местного бюджетов.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 В случае отсутствия средств республиканского и местного бюджетов Арендатор вносит полную сумму арендной платы из собственных средств, которые будут возмещены Арендатору в будущем при поступлении средств республиканского и местного бюджета.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3.3. Плата за пользование жилищем перечисляется АО "Отбасы банк" от имени Арендатора путем перечисления причитающейся суммы платежа безналичными средствами на банковский счет Арендодателя, указанный в настоящем договоре.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3.4. Все расчеты по настоящему Договору производятся в следующем порядке: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Арендатор вносит предоплату в полном объеме за первый месяц проживания в течение десяти календарных дней с момента заключения настоящего Договора;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последующая оплата производится Арендатором не позднее __числа месяца, следующего за расчетным периодом. При несоблюдении сроков оплаты Арендодатель вправе требовать от Арендатора оплату пени в размере 0,1 % от суммы оплаты за каждый день просрочки.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3.5. При отсутствии оплаты по настоящему Договору более одного месяца Арендодатель вправе обратиться в суд о принудительном взыскании оплаты с Арендатора с возмещением всех судебных издержек.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3.6. При ненадлежащем использовании Арендатором жилища, инженерных сетей и мест общего пользования, повлекшим за собой ухудшение технических характеристик, неисправность, порчу, разрушение элементов жилища, жилого дома (жилого здания), Арендодателем составляется акт, с указанием размера стоимости ущерба, подлежащего возмещению Арендатором. При согласии Арендатора со стоимостью указанного размера ущерба акт подписывается Сторонами. В случае несогласия Арендатора со стоимостью ущерба, подлежащего возмещению, взыскание производится в судебном порядке.</w:t>
      </w:r>
    </w:p>
    <w:bookmarkEnd w:id="120"/>
    <w:bookmarkStart w:name="z130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Права Сторон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Арендодатель имеет право: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проводить осмотры состояния конструкций технических устройств жилых и подсобных помещений предоставленного жилища по согласованию и в присутствии Арендатора или совершеннолетнего члена семьи Арендатора;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расторгнуть настоящий в одностороннем порядке с уведомлением Арендатора и АО "Отбасы банк" не менее чем за тридцать календарных дней до даты расторжения;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выселить Арендатора и членов его семьи при нарушении условий настоящего Договора в соответствии с законодательством Республики Казахстан;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контроль за своевременностью и полнотой перечисления платы за пользование жилищем;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проверки целевого использования жилища.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 Арендатор имеет право: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члены семьи Арендатора, проживающие в жилище, при временном отсутствии Арендатора вправе пользоваться жилищем на прежних условиях. При этом они осуществляют права и несут обязанности по настоящему Договору;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плату за пользование жилищем авансом.</w:t>
      </w:r>
    </w:p>
    <w:bookmarkEnd w:id="130"/>
    <w:bookmarkStart w:name="z140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Обязанности Сторон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 Арендодатель обязан: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предоставить Арендатору жилище в течение пятнадцати календарных дней после подписания настоящего Договора Сторонами по акту приема-передачи в состоянии, отвечающем установленным техническим, санитарно-эпидемиологическим и другим обязательным требованиям;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производить капитальный ремонт жилища;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ознакомить Арендатора (по его требованию) с тарифами и расчетами на содержание жилища и оплату коммунальных услуг;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зарегистрировать в Жилище Арендатора и совместно проживающих членов семьи;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если жилище окажется в силу обстоятельств, не зависящих от Сторон, в состоянии, непригодном для использования по назначению, аварийном состоянии или подлежащим сносу, расторгнуть настоящий Договор;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случае возникновения аварий и форс-мажорных ситуаций незамедлительно принимать все необходимые меры по их устранению;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препятствовать Арендатору владеть и пользоваться жилищем в установленном настоящим Договором порядке;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случае изменения условий настоящего Договора или размера платы за пользование жилищем письменно уведомить об этом Арендатора за тридцать календарных дней до очередного срока внесения платы за пользование жилищем.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 Арендатор обязан: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использовать жилище по прямому назначению;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содержать жилище в технически исправном и надлежащем санитарно-эпидемиологическом состоянии;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соблюдать правила пользования жилищем, местами общего пользования, правила содержания общего имущества объектов кондоминиума и придомовой территории, правила противопожарной и технической безопасности;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нести расходы на осуществление текущего ремонта Жилища. Устранять возникшие не по вине Арендодателя неполадки/неисправности (в т.ч. аварии, неисправности и т.д.) в Жилище в разумный срок, но не более 10 (десяти) календарных дней со дня их возникновения без права требования возмещения данных расходов от Арендодателя;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своевременно сообщать Арендодателю о выявлении неисправности приборов учета воды, электроэнергии, систем электроснабжения, теплоснабжения, водоснабжения, водоотведения, других элементов предоставленного в найм жилища;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производить реконструкции, перепланировки, переоборудования жилища;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своевременно вносить плату за пользование жилищем и коммунальные услуги в установленных размерах, согласно условиям настоящего Договора;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допускать в дневное время, а при чрезвычайных ситуациях также в ночное время, в занимаемое жилище Арендодателя и представителей аварийных служб для проведения осмотра и ремонта элементов жилища;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возмещать Арендодателю убытки, связанные с повреждением жилища, мест общего пользования, жилого дома (жилого здания) и их оборудования, произошедшего по вине Арендатора или членов его семьи;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 передавать свои права по настоящему Договору в залог;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 заключении Договора на срок 12 месяцев и более, обратиться в орган по регистрации в правовом кадастре для регистрации настоящего Договора в течение 3 (трех) рабочих дней со дня его подписания. Если Арендатор не обратится в Уполномоченный орган в указанный срок для регистрации Договора, то Арендодатель вправе самостоятельно принять меры по регистрации Договора с возложением расходов на Арендатора либо требовать его досрочного расторжения и возмещения понесенных убытков;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 расторжении или истечении срока настоящего Договора обеспечить возврат жилища в течение десяти календарных дней Арендодателю по акту приема-передачи жилища, подписанному Сторонами;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уведомить АО "Отбасы банк" о выселении из арендуемого жилища или выезда на постоянное место жительство в другое место.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5.3. Не допускается аренда жилища у близких родственников и супругов, в том числе бывших супругов, а также близких родственников супругов.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5.4. Соблюдать правила, утвержденные уполномоченным органом объединения собственников имущества.</w:t>
      </w:r>
    </w:p>
    <w:bookmarkEnd w:id="156"/>
    <w:bookmarkStart w:name="z166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Основания, последствия и порядок прекращения Договора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 Настоящий Договор может быть расторгнут, прекращен по инициативе одной из Сторон в любое время с письменным предупреждением другой Стороны и АО "Отбасы банк" не менее чем за тридцать календарных дней.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6.2. Настоящий Договор прекращает свое действие в случаях: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истечения срока настоящего Договора;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утраты Арендатором статуса нуждающегося в жилище, признанного нуждающимся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отношениях";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отказа Арендатора от получения выплат;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выезда Арендатора и членов его семьи на постоянное жительство в другое место;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отсутствия проживания очередника по адресу, указанному в настоящем Договоре;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предоставления занимаемого арендного жилища в поднайм;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предоставления фиктивных и ложных сведений;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 внесения арендной платы за жилище более 1 (одного) месяца.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6.3. Произведенные Арендатором за счет собственных средств ремонт или другие улучшения жилища, неотделимые без вреда для его конструкций, без согласия Арендодателя, передаются Арендодателю вместе с жилищем и не подлежат возмещению со стороны Арендодателя.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6.4. При прекращении, расторжении настоящего Договора, в присутствии Сторон составляется акт приема-передачи жилища Арендатором Арендодателю.</w:t>
      </w:r>
    </w:p>
    <w:bookmarkEnd w:id="169"/>
    <w:bookmarkStart w:name="z179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Сроки и порядок приема-передачи жилища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7.1. Арендодатель передает Арендатору жилище по акту приема-передачи в течение пятнадцати календарных дней после подписания настоящего Договора.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7.2. Арендатор передает жилище Арендодателю в течение десяти календарных дней с момента истечения сроков прекращения, расторжения настоящего Договора по акту приема-передачи жилища, подписанному Сторонами.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7.3. Акт приема-передачи жилища является неотъемлемой частью настоящего Договора, где фиксируется санитарно-эпидемиологическое, техническое состояние жилища и другие его характеристики, на момент подписания соответствующего акта.</w:t>
      </w:r>
    </w:p>
    <w:bookmarkEnd w:id="173"/>
    <w:bookmarkStart w:name="z183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Порядок рассмотрения споров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8.1. Споры между Сторонами, которые могут возникнуть из настоящего Договора или в связи с ним, разрешаются путем переговоров, а при недостижении согласия - в судебном порядке.</w:t>
      </w:r>
    </w:p>
    <w:bookmarkEnd w:id="175"/>
    <w:bookmarkStart w:name="z185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Заключительные положения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9.1. Настоящий Договор составлен в трех экземплярах по одному для каждой из Сторон и один в уполномоченный регистрирующий орган на государственном и русском языках, имеющих одинаковую юридическую силу.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9.2. Все изменения и дополнения к настоящему Договору действительны, если они изложены в письменной форме и подписаны Сторонами.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9.3. Настоящий Договор вступает в силу с "___" _________ 20___ года и действует до "___" ___________ 20__ года.</w:t>
      </w:r>
    </w:p>
    <w:bookmarkEnd w:id="179"/>
    <w:bookmarkStart w:name="z189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Адреса и реквизиты стороны</w:t>
      </w:r>
    </w:p>
    <w:bookmarkEnd w:id="1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Подписи сторон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Арендодатель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 имя отчество (при наличии), 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Арендатор 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 имя отчество (при наличии), 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 _______________</w:t>
            </w:r>
          </w:p>
        </w:tc>
      </w:tr>
    </w:tbl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условиями настоящего Договора ознакомлены: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 отчество (при наличии) совершеннолетних, дееспособных членов его семьи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Типовому договору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аренды (найма) жилища</w:t>
            </w:r>
          </w:p>
        </w:tc>
      </w:tr>
    </w:tbl>
    <w:bookmarkStart w:name="z192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приема-передачи жилища</w:t>
      </w:r>
    </w:p>
    <w:bookmarkEnd w:id="1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______________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"____"__________ 20___ года</w:t>
            </w:r>
          </w:p>
        </w:tc>
      </w:tr>
    </w:tbl>
    <w:p>
      <w:pPr>
        <w:spacing w:after="0"/>
        <w:ind w:left="0"/>
        <w:jc w:val="both"/>
      </w:pPr>
      <w:bookmarkStart w:name="z193" w:id="183"/>
      <w:r>
        <w:rPr>
          <w:rFonts w:ascii="Times New Roman"/>
          <w:b w:val="false"/>
          <w:i w:val="false"/>
          <w:color w:val="000000"/>
          <w:sz w:val="28"/>
        </w:rPr>
        <w:t>
      Гражданин(ка) ______________________________________________________,</w:t>
      </w:r>
    </w:p>
    <w:bookmarkEnd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 имя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удостоверение личности/паспорт №__________ выдан______ от _____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именуемый(ая) в дальнейшем "Арендодатель", с одной стороны и гражданин(ка)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 имя отчество (при наличии) удостоверение личности/паспорт №____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выдан______ от _____ года, именуемый(ая) в дальнейшем "Арендатор",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другой стороны, в дальнейшем совместно именуемые "Стороны", настоящим актом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удостоверяют, что Арендодатель передал, а Арендатор принял жилище, находящееся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адресу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ключи от следующей квартиры:</w:t>
      </w:r>
    </w:p>
    <w:bookmarkStart w:name="z19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Комплектация жилища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ключей к передаче Арендатору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 шт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ключей от домофона к передаче Арендатору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 шт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комнат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Общая площадь на основании технического паспорта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 кв.м.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Жилая площадь на основании технического паспорта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 кв.м.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приборов учета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Холодная вода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 кубических метров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Горячая вода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 кубических метров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 (кВт/ч)</w:t>
            </w:r>
          </w:p>
        </w:tc>
      </w:tr>
    </w:tbl>
    <w:bookmarkStart w:name="z19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приеме жилища стороны подтвердили следующую комплектацию квартиры: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наличии, отсутствии или с указанием вида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Счетчик холодной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Счетчик горячей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Счетчик газа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Счетчик электроэнергии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пола (ламинат или линолеум или другое)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Отделка стен (левкас или другое)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Отделка потолка (левкас или другое)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Дверь (деревянная или другое)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Окно (пластик или другое)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Плита (газовая или электрическая)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Мойка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Смеситель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Коридор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пола (плитка + ламинат или линолеум или другое)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Отделка стен (левкас или другое)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Отделка потолка (левкас или другое)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Дверь входная (металлическая или другое)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Санузел №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пола (плитка)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Отделка стен (плитка)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Отделка потолка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Дверь (деревянная или другое)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Унитаз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Раковина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Полотенцесушитель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Смеситель для ванны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Смеситель для раковины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Санузел № 2 (при наличии)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пола (плитка)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Отделка стен (плитка)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Отделка потолка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Дверь (деревянная или другое)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Унитаз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Раковина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Полотенцесушитель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Смеситель для ванны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Смеситель для раковины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Спальная комната №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пола (ламинат или линолеум)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Отделка стен (левкас)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Отделка потолка (левкас)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Окно (пластиковое)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Дверь (деревянная)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Спальная комната №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пола (ламинат или линолеум)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Отделка стен (левкас)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Отделка потолка (левкас)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Окно (пластиковое)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Дверь (деревянная)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пола (ламинат или линолеум)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Отделка стен (левкас)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Отделка потолка (левкас)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Окно (пластиковое)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Дверь (деревянная)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 (лоджия) №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пола (плитка или другое)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Отделка стен (левкас или другое)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Отделка потолка (левкас или другое)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Окно (пластик или другое)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Дверь (пластик или другое)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 (лоджия) №2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пола (плитка или другое)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Отделка стен (левкас или другое)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Отделка потолка (левкас или другое)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Окно (пластик или другое)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Дверь (пластик или другое)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Нежилые помещения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пола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Отделка стен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Отделка потолка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Окна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Двери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Принудительная вентиляция (естественная)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Счетчик холодной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Счетчик горячей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Подогрев пола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Сигнализация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Иное (указать)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Стороны подтверждают, что жилище соответствует всем техническим, санитарным и другим нормам в соответствии со всеми требуемыми строительными и другими нормативами, действующими в Республике Казахстан, и находится в удовлетворительном состоянии, а также не имеет задолженностей по коммунальным, эксплуатационным и иным услугам.</w:t>
      </w:r>
    </w:p>
    <w:bookmarkEnd w:id="186"/>
    <w:bookmarkStart w:name="z19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Данный акт был составлен на основании визуального осмотра жилища.</w:t>
      </w:r>
    </w:p>
    <w:bookmarkEnd w:id="187"/>
    <w:bookmarkStart w:name="z19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Жилище не имеет видимых повреждений.</w:t>
      </w:r>
    </w:p>
    <w:bookmarkEnd w:id="188"/>
    <w:bookmarkStart w:name="z19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Арендатору известно о фактическом состоянии арендуемого им(ею) жилища и он(она) с состоянием квартиры и комплектацией ознакомлен(а) и претензий к Арендодателю не имеет и в дальнейшем иметь не будет.</w:t>
      </w:r>
    </w:p>
    <w:bookmarkEnd w:id="189"/>
    <w:bookmarkStart w:name="z20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досрочном расторжении настоящего Договора Арендатор обязан вернуть Арендодателю жилище в том состоянии, в котором оно было получено.</w:t>
      </w:r>
    </w:p>
    <w:bookmarkEnd w:id="190"/>
    <w:bookmarkStart w:name="z20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Акт составлен в 2 (двух) экземплярах, обладающих равной юридической силой, по одному экземпляру для каждой из Сторон.</w:t>
      </w:r>
    </w:p>
    <w:bookmarkEnd w:id="1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Подписи сторон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Арендодатель 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 имя отчество (при наличии), 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Арендатор 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 имя отчество (при наличии), 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осуществления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отдельным категориям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жилище, арендуемое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частном жилищном фонде</w:t>
            </w:r>
          </w:p>
        </w:tc>
      </w:tr>
    </w:tbl>
    <w:bookmarkStart w:name="z238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стоимости услуг Акционерное общество "Отбасы банк" по осуществлению жилищных выплат отдельным категориям граждан за жилище, арендуемое в частном жилищном фонде</w:t>
      </w:r>
    </w:p>
    <w:bookmarkEnd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1-1 в соответствии с приказом и.о. Министра промышленности и строительства РК от 27.12.2024 </w:t>
      </w:r>
      <w:r>
        <w:rPr>
          <w:rFonts w:ascii="Times New Roman"/>
          <w:b w:val="false"/>
          <w:i w:val="false"/>
          <w:color w:val="ff0000"/>
          <w:sz w:val="28"/>
        </w:rPr>
        <w:t>№ 447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3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Стоимость услуг Акционерное общество "Отбасы банк" (далее - Оператор выплат) оплачивается ежегодно, на основании договора, заключенного с уполномоченным органом, в пределах средств, предусмотренных законом о республиканском бюджете на соответствующий финансовый год.</w:t>
      </w:r>
    </w:p>
    <w:bookmarkEnd w:id="193"/>
    <w:bookmarkStart w:name="z24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Порядок определения стоимости услуг.</w:t>
      </w:r>
    </w:p>
    <w:bookmarkEnd w:id="194"/>
    <w:bookmarkStart w:name="z24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услуг Оператора выплат определяется на основании:</w:t>
      </w:r>
    </w:p>
    <w:bookmarkEnd w:id="195"/>
    <w:bookmarkStart w:name="z24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стоимости одного человеко-часа;</w:t>
      </w:r>
    </w:p>
    <w:bookmarkEnd w:id="196"/>
    <w:bookmarkStart w:name="z24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количества работников, привлекаемых Оператором выплат для рассмотрения заявок на осуществление жилищных выплат отдельным категориям граждан за жилище, арендуемое в частном жилищном фонде (далее - Выплата);</w:t>
      </w:r>
    </w:p>
    <w:bookmarkEnd w:id="197"/>
    <w:bookmarkStart w:name="z24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себестоимости рассмотрения одной заявки на Выплату;</w:t>
      </w:r>
    </w:p>
    <w:bookmarkEnd w:id="198"/>
    <w:bookmarkStart w:name="z24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плана по количеству договоров аренды (найма) жилья, по которым Оператором субсидий осуществляется Выплата, на соответствующий финансовый год.</w:t>
      </w:r>
    </w:p>
    <w:bookmarkEnd w:id="199"/>
    <w:bookmarkStart w:name="z24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Плановая стоимость одного человеко-часа рассчитывается на основе следующей формулы:</w:t>
      </w:r>
    </w:p>
    <w:bookmarkEnd w:id="200"/>
    <w:bookmarkStart w:name="z24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1"/>
    <w:p>
      <w:pPr>
        <w:spacing w:after="0"/>
        <w:ind w:left="0"/>
        <w:jc w:val="both"/>
      </w:pPr>
      <w:r>
        <w:drawing>
          <wp:inline distT="0" distB="0" distL="0" distR="0">
            <wp:extent cx="25019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019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02"/>
    <w:bookmarkStart w:name="z24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ПСод – плановая стоимость одного человеко-часа, в тенге;</w:t>
      </w:r>
    </w:p>
    <w:bookmarkEnd w:id="203"/>
    <w:bookmarkStart w:name="z25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ПЗ – плановые затраты, связанные с оказанием услуг, в тысячах тенге.</w:t>
      </w:r>
    </w:p>
    <w:bookmarkEnd w:id="204"/>
    <w:bookmarkStart w:name="z25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плановым затратам относятся фонд оплаты труда привлекаемых работников, а также затраты на индивидуальное информирование потенциальных получателей Выплат (персональные sms-сообщения, почтовые отправления с уведомлением о получении, звонки на мобильные и междугородние телефонные номера), без учета общих административных расходов;</w:t>
      </w:r>
    </w:p>
    <w:bookmarkEnd w:id="205"/>
    <w:bookmarkStart w:name="z25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ЧСЛ – штатная численность административного и производственного персонала, привлекаемая Оператором выплат для осуществления Выплат, человек;</w:t>
      </w:r>
    </w:p>
    <w:bookmarkEnd w:id="206"/>
    <w:bookmarkStart w:name="z25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РД – количество рабочих дней в году на планируемый период, в днях (при 40-часовой неделе, согласно Балансу рабочего времени).</w:t>
      </w:r>
    </w:p>
    <w:bookmarkEnd w:id="207"/>
    <w:bookmarkStart w:name="z25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Определение стоимости услуг Оператора выплат.</w:t>
      </w:r>
    </w:p>
    <w:bookmarkEnd w:id="208"/>
    <w:bookmarkStart w:name="z25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Цена услуги Оператора выплат по рассмотрению одной заявки на осуществление Выплат определяется согласно ниже приведенной формуле:</w:t>
      </w:r>
    </w:p>
    <w:bookmarkEnd w:id="209"/>
    <w:bookmarkStart w:name="z25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0"/>
    <w:p>
      <w:pPr>
        <w:spacing w:after="0"/>
        <w:ind w:left="0"/>
        <w:jc w:val="both"/>
      </w:pPr>
      <w:r>
        <w:drawing>
          <wp:inline distT="0" distB="0" distL="0" distR="0">
            <wp:extent cx="2997200" cy="55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972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Цу – цена услуги Оператора выплат по рассмотрению одной заявки на осуществление Выплат, в тенге;</w:t>
      </w:r>
    </w:p>
    <w:bookmarkEnd w:id="211"/>
    <w:bookmarkStart w:name="z25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ПСод – плановая стоимость одного человеко-часа, в тенге;</w:t>
      </w:r>
    </w:p>
    <w:bookmarkEnd w:id="212"/>
    <w:bookmarkStart w:name="z25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НТ – план по количеству рассматриваемых заявок на осуществление Выплат, утверждаемый Оператором выплат, на уровне не менее 10, в единицах.</w:t>
      </w:r>
    </w:p>
    <w:bookmarkEnd w:id="213"/>
    <w:bookmarkStart w:name="z26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Пк - Поправочный коэффициент, равный значению 0,315. Предусмотрен в целях недопущения превышения предельной стоимости рассмотрения одной заявки на осуществление Выплат.</w:t>
      </w:r>
    </w:p>
    <w:bookmarkEnd w:id="214"/>
    <w:bookmarkStart w:name="z26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услуг Оператора выплат определяется согласно ниже приведенной формуле:</w:t>
      </w:r>
    </w:p>
    <w:bookmarkEnd w:id="215"/>
    <w:bookmarkStart w:name="z26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6"/>
    <w:p>
      <w:pPr>
        <w:spacing w:after="0"/>
        <w:ind w:left="0"/>
        <w:jc w:val="both"/>
      </w:pPr>
      <w:r>
        <w:drawing>
          <wp:inline distT="0" distB="0" distL="0" distR="0">
            <wp:extent cx="12700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70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17"/>
    <w:bookmarkStart w:name="z26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 – стоимость услуг Оператора выплат по осуществлению Выплат, в тенге;</w:t>
      </w:r>
    </w:p>
    <w:bookmarkEnd w:id="218"/>
    <w:bookmarkStart w:name="z26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Цу – цена услуги Оператора выплат по рассмотрению одной заявки на осуществление Выплат, в тысячах тенге, в тенге;</w:t>
      </w:r>
    </w:p>
    <w:bookmarkEnd w:id="219"/>
    <w:bookmarkStart w:name="z26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– план по количеству договоров аренды (найма) жилья, по которым Оператором выплат осуществляется Выплата, на соответствующий финансовый год.</w:t>
      </w:r>
    </w:p>
    <w:bookmarkEnd w:id="2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осуществления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отдельным категориям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жилище, арендуемое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частном жилищном фонде</w:t>
            </w:r>
          </w:p>
        </w:tc>
      </w:tr>
    </w:tbl>
    <w:bookmarkStart w:name="z203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области, городов республиканского значения и столицы, применяемые при расчете размера стоимости 1 квадратного метра аренды за жилище, арендуемое получателем в частном жилищном фонде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осуществления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отдельным категориям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жилище, арендуемое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частном жилищном фонде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6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назначение выплат за жилище, арендованное в частном жилищном фонде</w:t>
      </w:r>
    </w:p>
    <w:bookmarkEnd w:id="222"/>
    <w:bookmarkStart w:name="z20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рассмотреть возможность назначения мне выплат за жилище, арендованное мной в частном жилищном фонде, на следующих условиях:</w:t>
      </w:r>
    </w:p>
    <w:bookmarkEnd w:id="223"/>
    <w:bookmarkStart w:name="z20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Заявитель:_____________________________________</w:t>
      </w:r>
    </w:p>
    <w:bookmarkEnd w:id="224"/>
    <w:bookmarkStart w:name="z20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(Фамилия имя отчество (в случае наличия), </w:t>
      </w:r>
    </w:p>
    <w:bookmarkEnd w:id="225"/>
    <w:bookmarkStart w:name="z21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номер__________________,</w:t>
      </w:r>
    </w:p>
    <w:bookmarkEnd w:id="226"/>
    <w:bookmarkStart w:name="z21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рождения____________________ </w:t>
      </w:r>
    </w:p>
    <w:bookmarkEnd w:id="227"/>
    <w:bookmarkStart w:name="z21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мобильный телефон _____________________</w:t>
      </w:r>
    </w:p>
    <w:bookmarkEnd w:id="228"/>
    <w:bookmarkStart w:name="z21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членов семьи (включая заявителя): ______</w:t>
      </w:r>
    </w:p>
    <w:bookmarkEnd w:id="229"/>
    <w:bookmarkStart w:name="z21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арендуемого жилища: _____ квадратных метров.</w:t>
      </w:r>
    </w:p>
    <w:bookmarkEnd w:id="230"/>
    <w:bookmarkStart w:name="z21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 ознакомлен(-а) с актуальной редакцией Правил в части требований к заявителям,</w:t>
      </w:r>
    </w:p>
    <w:bookmarkEnd w:id="231"/>
    <w:bookmarkStart w:name="z21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претендующим на получение выплат за жилище, арендуемое в частном жилищном фонде, а также условий осуществления выплат.</w:t>
      </w:r>
    </w:p>
    <w:bookmarkEnd w:id="232"/>
    <w:bookmarkStart w:name="z21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Уведомлен(-а) и согласен(-а), что в случае необеспечения мной наличия на счете, открытом в Акционерном обществе "Отбасы банк" (далее – Банк), ___% от суммы арендного платежа, а также суммы в связи с превышением критериев к площади арендуемого жилища, предусмотренных Правилами, подлежащих оплате мной за счет собственных средств, Банк вправе не производить осуществление выплат.</w:t>
      </w:r>
    </w:p>
    <w:bookmarkEnd w:id="233"/>
    <w:bookmarkStart w:name="z21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Уведомлен(-а) о том, что не допускается аренда жилища у близких родственников и супругов, в том числе бывших супругов, а также близких родственников супругов.</w:t>
      </w:r>
    </w:p>
    <w:bookmarkEnd w:id="234"/>
    <w:bookmarkStart w:name="z21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Подтверждаю постановку на учет, нуждающегося в жилище и статуса, нуждающегося в жилище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отношениях".</w:t>
      </w:r>
    </w:p>
    <w:bookmarkEnd w:id="235"/>
    <w:bookmarkStart w:name="z22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Уведомлен(-а) и согласен(-а), что Банк прекращает осуществление выплат при наступлении следующих случаев:</w:t>
      </w:r>
    </w:p>
    <w:bookmarkEnd w:id="236"/>
    <w:bookmarkStart w:name="z22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утраты мной статуса нуждающегося в жилище, признанным нуждающимся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отношениях";</w:t>
      </w:r>
    </w:p>
    <w:bookmarkEnd w:id="237"/>
    <w:bookmarkStart w:name="z22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моего отказа от получения выплат;</w:t>
      </w:r>
    </w:p>
    <w:bookmarkEnd w:id="238"/>
    <w:bookmarkStart w:name="z22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моего выселения из занимаемого жилища, арендуемого в частном жилищном фонде;</w:t>
      </w:r>
    </w:p>
    <w:bookmarkEnd w:id="239"/>
    <w:bookmarkStart w:name="z22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моего выезда на другое постоянное место жительства либо моей смерти;</w:t>
      </w:r>
    </w:p>
    <w:bookmarkEnd w:id="240"/>
    <w:bookmarkStart w:name="z22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нецелевого использования мной арендного жилища (в том числе проживания третьих лиц по адресу, указанному в договоре аренды (найма));</w:t>
      </w:r>
    </w:p>
    <w:bookmarkEnd w:id="241"/>
    <w:bookmarkStart w:name="z22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предоставления мной фиктивных и ложных сведений.</w:t>
      </w:r>
    </w:p>
    <w:bookmarkEnd w:id="242"/>
    <w:bookmarkStart w:name="z22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Уведомлен(-а) и согласен(-а), что при установлении фактов нецелевого использования мной арендного жилища и (или) предоставления мной фиктивных и ложных сведений, осуществление выплат прекращается без возможности возобновления.</w:t>
      </w:r>
    </w:p>
    <w:bookmarkEnd w:id="243"/>
    <w:bookmarkStart w:name="z22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Подтверждаю, что предоставленные мною в личном кабинете на портале Баспана (www.Otbasybank.kz) сведения о моих доходах являются полными и достоверными.</w:t>
      </w:r>
    </w:p>
    <w:bookmarkEnd w:id="244"/>
    <w:bookmarkStart w:name="z22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Кодекса Республики Казахстан, настоящим заявляю, что не возражаю против получения Банком сведений, предоставляемых Некоммерческим акционерным обществом "Государственная корпорация "Правительство для граждан" о состоянии отчисляемых с моих доходов взносах в накопительные пенсионные фонды.</w:t>
      </w:r>
    </w:p>
    <w:bookmarkEnd w:id="245"/>
    <w:bookmarkStart w:name="z23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Кодекса Республики Казахстан "О налогах и других обязательных платежах в бюджет (Налоговый кодекс)" настоящим заявляю, что не возражаю против получения Банком сведений, предоставляемых налоговыми органами Республики Казахстан о налогоплательщике (налоговом агенте).</w:t>
      </w:r>
    </w:p>
    <w:bookmarkEnd w:id="246"/>
    <w:bookmarkStart w:name="z23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заявлением даю свое согласие на раскрытие банковской тайны, предусмотренной законодательством Республики Казахстан, передачу и получение, обработку и хранение персональных данных, необходимых для рассмотрения настоящего заявления, в том числе уполномоченному органу в сфере жилищных отношений и местным исполнительным органам, а также размещения информации о получателях выплат за жилье, арендуемое в частном жилищном фонде, на интернет-ресурсах Банка.</w:t>
      </w:r>
    </w:p>
    <w:bookmarkEnd w:id="247"/>
    <w:bookmarkStart w:name="z23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заявлением даю свое согласие на сбор и обработку персональных данных в соответствии с законодательством Республики Казахстан.</w:t>
      </w:r>
    </w:p>
    <w:bookmarkEnd w:id="248"/>
    <w:bookmarkStart w:name="z23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Подпись: _____________________.</w:t>
      </w:r>
    </w:p>
    <w:bookmarkEnd w:id="2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осуществления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отдельным категориям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жилище, арендуемое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частном жилищном фонде</w:t>
            </w:r>
          </w:p>
        </w:tc>
      </w:tr>
    </w:tbl>
    <w:bookmarkStart w:name="z235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"Назначения и осуществления выплат отдельным категориям граждан</w:t>
      </w:r>
      <w:r>
        <w:br/>
      </w:r>
      <w:r>
        <w:rPr>
          <w:rFonts w:ascii="Times New Roman"/>
          <w:b/>
          <w:i w:val="false"/>
          <w:color w:val="000000"/>
        </w:rPr>
        <w:t>за жилище, арендуемое в частном жилищном фонде"</w:t>
      </w:r>
    </w:p>
    <w:bookmarkEnd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изменением, внесенным приказом и.о. Министра промышленности и строительства РК от 27.12.2024 </w:t>
      </w:r>
      <w:r>
        <w:rPr>
          <w:rFonts w:ascii="Times New Roman"/>
          <w:b w:val="false"/>
          <w:i w:val="false"/>
          <w:color w:val="ff0000"/>
          <w:sz w:val="28"/>
        </w:rPr>
        <w:t>№ 447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"Отбасы банк"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(каналы доступа)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 АО "Отбасы банк" через объект информатизации, определенный центральным государственным органом www.otbasybank.kz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(три)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назначении выплат либо мотивированный ответ об отказе в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– с понедельника по пятницу, в соответствии с установленным графиком работы, за исключением выходных и праздничных дней, согласно Трудовому кодексу Республики Казахстан с перерывом на обед.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требуемых от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услугополучателя о назначении выплаты отдельным категориям граждан за жилище, арендованное в частном жилищном фонде, посредством удостоверенной ЭЦП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удостоверяющий личность заявителя, получается из соответствующих государственных информационных систем через шлюз "электронного правительства" согласно запросам в информационные 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у получателя оказанной услуги электронной цифровой подписи получение государственной услуги в электронной форме возможно через официальный интернет-ресурс АО "Отбасы Банк", информационный объект, определенный центральным государственным органом, www.otbasybank.kz.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интернет-ресурс услугополучателя АО "Отбасы Банк" объект информатизации, определенный центральным государственным органом www.otbasybank.kz посредством справочных служб услугодателя, а также в режиме удаленного доступа через Единый контакт-центр имеется возможность получения информации о порядке и статусе оказания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целях получения государственных услуг в электронной форме через официальный интернет-ресурс АО "Отбасы Банк", информационный объект, определенный центральным государственным органом, www.otbasybank.kz, субъекты, получающие услуги, оказываемые в электронной форме, могут использовать ЭЦП (электронно-цифровую подпись) в соответствии с законодательством Республики Казахстан.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