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3337" w14:textId="94f3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11 июня 2024 года № 196. Зарегистрирован в Министерстве юстиции Республики Казахстан 12 июня 2024 года № 34487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пунктом 2 статьи 17 Закона Республики Казахстан "О регулировании торговой деятельности",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ратифицированного Законом Республики Казахстан "О ратификации Договора о Евразийском экономическом союзе",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срок до 31 августа 2024 года запрет на вывоз сахара тростникового или свекловичного и химически чистой сахарозы, в твердом состоянии (код единой товарной номенклатуры внешнеэкономической деятельности Евразийского экономического союза 1701) (далее – сахар) с территории Республики Казахстан, в том числе в государства-члены Евразийского экономического союза, за исключением международного транзита сахара через территорию Республики Казахстан, а также перемещения сахара с территории одного государства-члена Евразийского экономического союза на территорию другого государства-члена Евразийского экономического союза через территорию Республики Казахстан в рамках индикативных балансов, принятых в реализацию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21 июня 2022 года № 8 "Об основных подходах по реализации государствами-членами Евразийского экономического союза мер регулирования экспорта отдельных видов товаров".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