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f15a" w14:textId="e38f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образования и науки Республики Казахстан от 22 мая 2015 года № 318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30 мая 2024 года № 274. Зарегистрирован в Министерстве юстиции Республики Казахстан 31 мая 2024 года № 34429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22 мая 2015 года № 318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11258)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необходимом минимальном уровне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знания государственного и иностранного языков для претендентов на присуждение международной стипендии "Болашак",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Необходимый минимальный уровень знания казахского языка для претендентов на присуждение международной стипендии "Болашак":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уровень знания казахского языка для претендентов на присуждение международной стипендии "Болашак" составляет уровень B1 (базовый уровень).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на присуждение международной стипендии "Болашак" предоставляет официальный сертификат о сдаче экзамена по казахскому языку (КАЗТЕСТ) с уровнем B1 и выше, выданный Республиканским государственным казенным предприятием "Национальный центр тестирования" Министерства науки и высшего образования Республики Казахстан либо официальный сертификат QAZAQ RESMI TEST (КАЗАК РЕСМИ ТЕСТ) о сдаче экзамена по казахскому языку с уровнем B1 и выше в системе онлайн тестирования QAZAQ RESMI TEST (КАЗАК РЕСМИ ТЕСТ), разработанной на базе Академии государственного управления при Президенте Республики Казахстан, с указанием ID (АЙДИ) номера претендента, наличия Quick Response (Квик Респонс) штрих-кода для проверки подлинности данного сертификата и информации о результатах тестирования претендента на официальном сайте www.qrt.kz.";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абзаца второго дополнить абзацем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"Инженерно-технические, медицинские работники, претенденты из сельских населенных пунктов, представившие официальный действительный сертификат с уровнем знания английского языка: IELTS: 5.5 из 9.0; TOEFL: IBT от 46 до 59 из 120, PBT/ITP от 417 до 497 из 677; DET от 95 до 104 из 160; IELTS Indicator 5.5, а также письмо о безусловном приглашении на академическое обучение от зарубежного высшего учебного заведения, при котором организуется прохождение языковых курсов, соответствуют второму пороговому уровню знания английского языка.".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Щеглова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