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59a3" w14:textId="1fd5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20 марта 2015 года № 137 "Об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и в форме онлайн-обучения по образовательным программам высшего и (или)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21 мая 2024 года № 241. Зарегистрирован в Министерстве юстиции Республики Казахстан 24 мая 2024 года № 34404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марта 2015 года № 137 "Об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и в форме онлайн-обучения по образовательным программам высшего и (или) послевузовского образования" (зарегистрирован в Реестре государственной регистрации нормативных правовых актов под № 10768)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дистанционному обучению и в форме онлайн-обучения по образовательным программам высшего и (или) послевузовского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ОВПО предусматривается перевод на дистанционное обучение не более двадцати процентов для подготовки кадров в сфере права, хореографии, музыкального искусства, авиационной техники и технологий, строительства, морской техники и технологий, военного дела, ветеринарии от общего количества дисциплин за весь период обучения.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Дистанционное обучение в ОВПО, осуществляющих реализацию образовательных программ медицинского, фармацевтического и педагогического образования, не допускается,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37-2 Закона Республики Казахстан "Об образовании".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подготовки кадров по остальным направлениям подготовки кадров в ОВПО предусматривается перевод на дистанционное обучение не более пятидесяти процентов от общего количества дисциплин за весь период обучения.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изучении дисциплин с применением дистанционного обучения учебные занятия проводятся посредством синхронного формата обучения, за исключением дисциплин, освоение которых предусматривается с применением МООК.".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Ешенкулов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