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7f2a" w14:textId="a557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наставничества над детьми-сиротами, детьми, оставшимися без попечения родителей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30 апреля 2024 года № 97. Зарегистрирован в Министерстве юстиции Республики Казахстан 2 мая 2024 года № 34327.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28-2 Закона Республики Казахстан "О правах ребенка в Республике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организации наставничества над детьми-сиротами, детьми, оставшимися без попечения родителей,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просвещения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 № 97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наставничества над детьми-сиротами, детьми, оставшимися без попечения родителей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наставничества над детьми-сиротами, детьми, оставшимися без попечения родителей,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28-2 Закона Республики Казахстан "О правах ребенка в Республике Казахстан" и определяют порядок организации наставничества над детьми-сиротами, детьми, оставшимися без попечения родителей (далее – Правила).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ребенок, оставшийся без попечения родителей, – ребенок, который остался без попечения единственного или обоих родителей в связи с ограничением или лишением их родительских прав, признанием родителей безвестно отсутствующими, объявлением их умершими, признанием недееспособными (ограниченно дееспособными), отбыванием родителями наказания в местах лишения свободы, уклонением родителей от воспитания ребенка или от защиты его прав и интересов, в том числе при отказе родителей взять своего ребенка из воспитательного или лечебного учреждения, а также в иных случаях отсутствия родительского попечения;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ребенок-сирота – ребенок, у которого умерли оба или единственный родитель;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наставничество над детьми-сиротами, детьми, оставшимися без попечения родителей (далее – наставничество), – деятельность, направленная на оказание индивидуальной поддержки и помощи в подготовке к самостоятельной жизни детей-сирот, детей, оставшихся без родителей, находящихся в организациях образования для детей-сирот и детей, оставшихся без попечения родителей, достигших десятилетнего возраста;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наставник для детей-сирот, детей, оставшихся без попечения родителей (далее – наставник), – совершеннолетний гражданин Республики Казахстан, осуществляющий наставничество на основании типового договора о наставничестве;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образования для детей-сирот и детей, оставшихся без попечения родителей (далее – Организация), – организация образования, в которой создаются благоприятные условия для воспитания, получения образования с предоставлением места проживания детям-сиротам, детям, оставшимся без попечения родителей;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по наставничеству – некоммерческая организация, осуществляющая на безвозмездной основе на территории Республики Казахстан деятельность по организации наставничества над детьми-сиротами, детьми, оставшимися без попечения родителей, находящимися в Организациях, достигшими десятилетнего возраста.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наставничества над детьми-сиротами, детьми, оставшимися без попечения родителей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Над детьми-сиротами, детьми, оставшимися без попечения родителей, находящимися в Организациях, достигшими десятилетнего возраста, закрепляется наставник, осуществляющий наставничество на безвозмездной основе.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Наставник оказывает индивидуальную поддержку и помощь в подготовке к самостоятельной жизни детям-сиротам, детям, оставшимся без попечения родителей, находящимся в Организациях, достигших десятилетнего возраста.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Наставниками являются совершеннолетние граждане Республики Казахстан, за исключением: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лиц, не имеющих гражданства Республики Казахстан и не достигших совершеннолетия;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лиц, признанных судом недееспособным или ограниченно дееспособным;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лиц, у которых супруг (супруга) признан (признана) судом недееспособными или ограниченно дееспособным;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лиц, лишенных судом родительских прав или ограниченных судом в родительских правах;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лиц, отстраненных от обязанностей опекуна или попечителя за ненадлежащее исполнение возложенных на них законом Республики Казахстан обязанностей;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бывших усыновителей (удочерителей), если усыновление (удочерение) отменено судом по их вине;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лиц, которые по состоянию здоровья не могут осуществлять родительские права (перечень заболеваний, при наличии которых лицо не может усыновить ребенка, принять его под опеку или попечительство, патронат, устанавливается уполномоченным органом в области здравоохранения);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лиц, не имеющих постоянного места жительства;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лиц, придерживающихся нетрадиционной сексуальной ориентации;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лиц, имеющих непогашенную или неснятую судимость за совершение умышленного преступления на момент назначения наставниками;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лиц, которые на момент установления наставничества не имеют дохода, обеспечивающего им прожиточный минимум, установленный законодательством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лиц, состоящих на учете в наркологическом или психоневрологическом диспансерах;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35 Уголовно-процессуального кодекса Республики Казахстан)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лиц, не прошедших обучение по наставничеству.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лицо, назначаемое наставником, состоит в браке (супружестве) либо совместно проживает с иными лицами, на супруга (супругу) либо на совместно проживающих лиц распространяются требования, установленные подпунктами 4), 5), 6), 10), 12) и 13) части первой настоящего пункта.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иных лиц, совместно проживающих с лицами, желающими стать наставниками включаются совместно проживающие члены семьи, связанные имущественными и личными неимущественными правами и обязанностями, вытекающими из брака (супружества), родства, свойства, усыновления (удочерения) или иной формы принятия детей на воспитание, а также совместно проживающие лица, фактически сожительствующие, но не состоящие в браке.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Обучение лиц, желающих стать наставниками, осуществляется организациями по наставничеству, а также Организациями за счет средств указанных организаций.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Орган, осуществляющий функции по опеке или попечительству (далее – Орган) заключает договор о наставничестве, заключаемый органом, осуществляющим функции по опеке или попечительству, с организацией по наставничеству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Договор, заключаемый между Органом и организацией по наставничеству, предусматривает: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консультативной помощи лицам, желающим стать наставниками, обучение лиц, желающих стать наставниками, подбор наставников для детей-сирот, детей, оставшихся без попечения родителей, находящихся в Организациях, достигших десятилетнего возраста, сопровождение наставников, а также оказание правовой и психологической помощи наставникам;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права и обязанности организации по наставничеству и Органа;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основания прекращения договора.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Лицо, желающее стать наставником, предоставляет в Орган следующие документы: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желании стать наставником для детей-сирот, детей, оставшихся без попечения родителей,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согласие супруга (супруги), в случае, если состоит в браке. Согласие супруга не требуется, если супруги фактически прекратили семейные отношения или проживают раздельно более года;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справки о состоянии здоровья лица, желающего стать наставником и его супруга (супруги), если состоит в браке, подтверждающие отсутствие заболеваний в соответствии с перечнем заболеваний, при наличии которых лицо не может стать наставником,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под № 12127), а также сведения о состоянии на динамическом наблюдении (либо отсутствии динамического наблюдения)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мая 2020 года № ҚР ДСМ-49/2020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справку о наличии либо отсутствии судимости, а также на супруга (супругу), если состоит в браке;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справку, подтверждающую доход, обеспечивающую прожиточный минимум, установленный законодательством Республики Казахстан.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представлении лицом, желающим стать наставником, неполного пакета документов и (или) документов с истекшим сроком действия Орган в течение 1 (одного) рабочего дня со дня подачи заявления дает мотивированный отказ (в произвольной форме) в дальнейшем рассмотрении заявления.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представленных документов пункту 8 настоящих Правил Орган в течение 1 (одного) рабочего дня рассматривает лицо, желающее стать наставником, на соответствие требованиям пункта 5 настоящих Правил.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соответствии лица, желающего стать наставником, требованиям пункта 5 настоящих Правил Орган в течение 3 (трех) рабочих дней проводит обследование жилищно-бытовых условий лица, желающего стать наставником и составляет акт обследования жилищно-бытовых условий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установлении ненадлежащих жилищно-бытовых условий Орган в течение 3 (трех) рабочих дней дает предварительное мотивированное решение об отказе (в произвольной форме) в дальнейшем участие в процессе подбора наставников для детей-сирот, детей, оставшихся без попечения родителей.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уведомляет лицо, желающее стать наставником, о предварительном решении об отказе, а также о времени и месте (способе) проведения заслушивания для предоставления лицу, желающему стать наставником, возможности выразить позицию по предварительному решению.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уведомляет лицо, желающее стать наставником, о заслушивании не менее чем за 3 (три) рабочих дня до завершения срока рассмотрения заявления.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желающее стать наставником, представляет или высказывает возражение к предварительному мотивированному решению об отказе в срок не позднее 2 (двух) рабочих дней со дня получения отказа.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обжалования решения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установлении благоприятных жилищно-бытовых условий Орган в письменном виде (в произвольной форме) уведомляет лицо, желающее стать наставником, о необходимости прохождения обучения в организации по наставничеству.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завершения обучения лицо, желающее стать наставником, предоставляет в Орган сертификат о прохождении обучения по наставничеству.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 в течение 3 (трех) рабочих дней со дня получения от лица, желающего стать наставником, сертификата о прохождении обучения по наставничеству, выносит заключение о возможности заключения договора о наставничестве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Подбор пары "наставник-ребенок" осуществляет Организация, Орган и организация по наставничеству.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Организация знакомит наставника с историей жизни ребенка, особенностями его физического и психического развития, поведения, способностями, чертами характера.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Назначение ребенку наставника осуществляется с учетом мнения и согласия ребенка, достигшего десятилетнего возраста. За одним наставником закрепляется один ребенок.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Наставничество осуществляется наставником в соответствии с типовым договором о наставничестве над детьми-сиротами, детьми, оставшимися без попечения родителей, заключаемым между Органом, Организацией и наставником,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Наставник осуществляет наставничество по месту своего проживания.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Договор о наставничестве составляется на каждого ребенка индивидуально.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одностороннем порядке договор расторгается при достижении ребенком совершеннолетия, при этом Орган не менее чем за 30 (тридцать) календарных дней до совершеннолетия ребенка выдает наставнику и Организации уведомление о расторжении договора. В течение этого срока наставник, продолжает встречи с ребенком и готовит его к завершению общения.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Досрочное расторжение договора о наставничестве осуществляется: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инициативе Органа, Организации при несоблюдении или нарушении требований, предусмотренных настоящими Правилами;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инициативе наставника при наличии уважительных причин (болезни, изменении семейного или материального положения, отсутствии взаимопонимания с ребенком, конфликтных отношений между ребенком);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инициативе воспитанника Организации при отказе от осуществления наставничества по отношению к нему;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смерти ребенка или наставника;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возвращении ребенка родителям, передачи под опеку или попечительство, на патронатное воспитание, в приемную семью или усыновлении (удочерении) ребенка.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Наставник посещает ребенка по месту его проживания в Организации, а также с согласия ребенка и руководителя Организации общается с ребенком вне места его проживания, на условиях, определенных договором о наставничестве.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общении с ребенком вне места его проживания наставник не оставляет ребенка под надзором третьих лиц (физических и (или) юридических лиц), кроме случаев помещения ребенка в медицинскую организацию для оказания медицинской помощи или доставления его в органы внутренних дел.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возникновении ситуации, угрожающей жизни и (или) здоровью ребенка, его заболевании, получении им травмы, помещении ребенка в медицинскую организацию для оказания медицинской помощи или доставлении его в органы внутренних дел наставник незамедлительно информирует Орган и Организацию.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периоды, не связанные с образовательным процессом (каникулы, выходные и праздничные дни), наставник предоставляет ребенку помощь в получении дополнительных образовательных, воспитательных и медицинских услуг.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Соблюдение прав и законных интересов детей, вовлеченных в наставничество, осуществляет Орган, Организация, организация по наставничеству и наставник.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 детьми-сиротами, детьми,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оставшимися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о наставничестве, заключаемый органом, осуществляющим функции</w:t>
      </w:r>
      <w:r>
        <w:br/>
      </w:r>
      <w:r>
        <w:rPr>
          <w:rFonts w:ascii="Times New Roman"/>
          <w:b/>
          <w:i w:val="false"/>
          <w:color w:val="000000"/>
        </w:rPr>
        <w:t>по опеке или попечительству, с организацией по наставничеству</w:t>
      </w:r>
    </w:p>
    <w:bookmarkEnd w:id="80"/>
    <w:p>
      <w:pPr>
        <w:spacing w:after="0"/>
        <w:ind w:left="0"/>
        <w:jc w:val="both"/>
      </w:pPr>
      <w:bookmarkStart w:name="z89" w:id="81"/>
      <w:r>
        <w:rPr>
          <w:rFonts w:ascii="Times New Roman"/>
          <w:b w:val="false"/>
          <w:i w:val="false"/>
          <w:color w:val="000000"/>
          <w:sz w:val="28"/>
        </w:rPr>
        <w:t>
      Орган, осуществляющий функции по опеке или попечительству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по наставничеству 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Устава, далее Стороны, заключили настоящий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(далее – Договор) о нижеследующем.</w:t>
      </w:r>
    </w:p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Предметом настоящего Договора является выполнение Сторонами обязательств по обучению лиц, желающих стать наставниками над детьми-сиротами, детьми, оставшимися без попечения родителей, находящимися в организациях образования для детей-сирот и детей, оставшихся без попечения родителей, достигшими десятилетнего возраста.</w:t>
      </w:r>
    </w:p>
    <w:bookmarkEnd w:id="83"/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Орган, осуществляющий функции по опеке или попечительству, имеет право: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оказывать содействие в организации процесса обучения лиц, желающих стать наставниками;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приостанавливать обучение лиц, желающих стать наставниками, при нарушении условий настоящего Договора до выяснения и разрешения ситуации.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Орган, осуществляющий функции по опеке или попечительству обязан: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соблюдение условий по организации обучения лиц, желающих стать наставниками в соответствии с программой обучения лиц, желающих стать наставниками;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подборе наставника для ребенка, находящегося в организации образования для детей-сирот и детей, оставшихся без попечения родителей, достигшего десятилетнего возраста;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соблюдение прав и законных интересов детей, вовлеченных в наставничество;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меры реагирования при возникновении непосредственной угрозы жизни и здоровью детей.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Организация по наставничеству имеет право: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информацию в объеме, определенном уполномоченным органом в области защиты прав детей Республики Казахстан, о детях-сиротах, детях, оставшихся без попечения родителей, с согласия их законных представителей в порядке, установленном законодательством Республики Казахстан;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иные права, предусмотренные законами Республики Казахстан.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Организация по наставничеству обязана: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оказывать консультативную помощь лицам, желающим стать наставниками;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обучение лиц, желающих стать наставниками, в соответствии с программой обучения лиц, желающих стать наставниками;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подбор наставников для детей-сирот, детей, оставшихся без попечения родителей, находящихся в организациях образования для детей-сирот и детей, оставшихся без попечения родителей, достигших десятилетнего возраста;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сопровождение наставников в процессе наставничества с предоставлением им правовой и психологической помощи;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ежеквартальный отчет о своей деятельности в орган, осуществляющий функции по опеке или попечительству;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конфиденциальность персональных данных детей-сирот, детей, оставшихся без попечения родителей, находящихся в организациях образования для детей-сирот и детей, оставшихся без попечения родителей, достигших десятилетнего возраста, а также наставников;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информировать организацию образования для детей-сирот и детей, оставшихся без попечения родителей, в которой находится ребенок, орган, осуществляющий функции по опеке или попечительству, органы внутренних дел в течение двадцати четырех часов с момента установления факта смерти, жестокого обращения с ребенком, в том числе осуществления физического или психического насилия над ребенком, а также покушения на половую неприкосновенность ребенка, над которым осуществляется наставничество;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иные обязанности, предусмотренные законами Республики Казахстан.</w:t>
      </w:r>
    </w:p>
    <w:bookmarkEnd w:id="104"/>
    <w:bookmarkStart w:name="z11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Ответственность сторон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При неисполнении или ненадлежащем исполнении Сторонами обязательств по настоящему Договору, они несут ответственность, предусмотренную законодательством Республики Казахстан.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Договор составлен в 2 (двух) экземплярах на казахском и русском языках, каждый из которых имеет одинаковую юридическую силу.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Настоящий Договор заключается сроком на 1 (один) год и вступает в силу с момента подписания. Договор может быть продлен по соглашению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Вопросы, не урегулированные настоящим Договором, разрешаются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Подписи сторон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осуществляющий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опеке или попечительству: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 наставничеству: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  <w:bookmarkEnd w:id="10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 детьми-сиротами, детьми,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оставшимися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органа)</w:t>
            </w:r>
          </w:p>
        </w:tc>
      </w:tr>
    </w:tbl>
    <w:bookmarkStart w:name="z21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желании стать наставником для детей-сирот, детей, оставшихся без попечения родителей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рассмотреть мою кандидатуру в качестве наставника для детей-сирот,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детей, оставшихся без попечения родителей, находящихся в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для детей-сирот и детей, оставшихся без попечения родителей,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достигших десятилетнего возраста.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 проведения обследования жилищно-бытовых условий не возражаю.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Согласен(а)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 детьми- сиротами, детьми,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оставшимися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жилищно-бытовых условий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обследования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Обследование проведено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лица,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и телефон органа, осуществляющего функции по опеке и попечительству: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Проводилось обследование условий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 (по месту регистрации)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фактического проживания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 (по месту регистрации)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фактического проживания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Общая характеристика жилищно-бытовых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право пользования жилищем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собственника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площадь __________ (квадратные метры), жилая площадь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(квадратные метры)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жилых комнат ______ прописаны ________ (постоянно, временно)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Благоустроенность жилья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(благоустроенное, неблагоустроенное, с частичными удобствами)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Санитарно-гигиеническое состояние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(хорошее, удовлетворительное, неудовлетворительное)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Другие члены семьи, проживающие совместно: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место учебы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bookmarkStart w:name="z156" w:id="112"/>
      <w:r>
        <w:rPr>
          <w:rFonts w:ascii="Times New Roman"/>
          <w:b w:val="false"/>
          <w:i w:val="false"/>
          <w:color w:val="000000"/>
          <w:sz w:val="28"/>
        </w:rPr>
        <w:t>
      4. Сведения о доходах семьи: общая сумма _______________________________,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заработная плата, другие доходы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(расписать).</w:t>
      </w:r>
    </w:p>
    <w:p>
      <w:pPr>
        <w:spacing w:after="0"/>
        <w:ind w:left="0"/>
        <w:jc w:val="both"/>
      </w:pPr>
      <w:bookmarkStart w:name="z157" w:id="113"/>
      <w:r>
        <w:rPr>
          <w:rFonts w:ascii="Times New Roman"/>
          <w:b w:val="false"/>
          <w:i w:val="false"/>
          <w:color w:val="000000"/>
          <w:sz w:val="28"/>
        </w:rPr>
        <w:t>
      5. Характеристика семьи (межличностные взаимоотношения в семье,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личные качества, интересы, опыт общения с детьми)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58" w:id="114"/>
      <w:r>
        <w:rPr>
          <w:rFonts w:ascii="Times New Roman"/>
          <w:b w:val="false"/>
          <w:i w:val="false"/>
          <w:color w:val="000000"/>
          <w:sz w:val="28"/>
        </w:rPr>
        <w:t>
      6. Заключение (наличие жилищно-бытовых условий)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Ознакомлен(а):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дата, подпись лица, желающего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 наставником)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 детьми-сиротами, детьми,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оставшимися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возможности заключения договора о наставничестве</w:t>
      </w:r>
    </w:p>
    <w:bookmarkEnd w:id="115"/>
    <w:p>
      <w:pPr>
        <w:spacing w:after="0"/>
        <w:ind w:left="0"/>
        <w:jc w:val="both"/>
      </w:pPr>
      <w:bookmarkStart w:name="z162" w:id="116"/>
      <w:r>
        <w:rPr>
          <w:rFonts w:ascii="Times New Roman"/>
          <w:b w:val="false"/>
          <w:i w:val="false"/>
          <w:color w:val="000000"/>
          <w:sz w:val="28"/>
        </w:rPr>
        <w:t>
      Заключение о возможности заключения договора о наставничестве выдано: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(место жительства)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осуществляющий функции по опеке или попечительству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bookmarkStart w:name="z16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 детьми-сиротами, детьми,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оставшимися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о наставничестве над детьми-сиротами, детьми, оставшимися без попечения родителей</w:t>
      </w:r>
    </w:p>
    <w:bookmarkEnd w:id="118"/>
    <w:p>
      <w:pPr>
        <w:spacing w:after="0"/>
        <w:ind w:left="0"/>
        <w:jc w:val="both"/>
      </w:pPr>
      <w:bookmarkStart w:name="z167" w:id="119"/>
      <w:r>
        <w:rPr>
          <w:rFonts w:ascii="Times New Roman"/>
          <w:b w:val="false"/>
          <w:i w:val="false"/>
          <w:color w:val="000000"/>
          <w:sz w:val="28"/>
        </w:rPr>
        <w:t>
      Орган, осуществляющий функции по опеке или попечительству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должностного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образования для детей-сирот и детей, оставшихся без попечения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родителей 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Устава и являющегося законным представителем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ребенка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браке (супружестве) и семье", а также наставник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Республики Казахстан, номер документа, 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когда и кем выдан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заключили настоящий договор (далее – Договор).</w:t>
      </w:r>
    </w:p>
    <w:bookmarkStart w:name="z16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120"/>
    <w:bookmarkStart w:name="z16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Предметом настоящего Договора является выполнение Сторонами обязательств по наставничеству над детьми-сиротами, детьми, оставшимися без попечения родителей.</w:t>
      </w:r>
    </w:p>
    <w:bookmarkEnd w:id="121"/>
    <w:bookmarkStart w:name="z17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Подписывая настоящий Договор, Стороны заявляют, что единственным основанием начала, осуществления и прекращения сотрудничества по реализации наставничества являются законные интересы детей-сирот, детей, оставшихся без попечения родителей, и стремление Сторон обеспечить их социальную адаптацию.</w:t>
      </w:r>
    </w:p>
    <w:bookmarkEnd w:id="122"/>
    <w:bookmarkStart w:name="z17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123"/>
    <w:bookmarkStart w:name="z17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Орган, осуществляющий функции по опеке или попечительству:</w:t>
      </w:r>
    </w:p>
    <w:bookmarkEnd w:id="124"/>
    <w:bookmarkStart w:name="z17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контроль за соблюдением прав и законных интересов детей, вовлеченных в наставничество;</w:t>
      </w:r>
    </w:p>
    <w:bookmarkEnd w:id="125"/>
    <w:bookmarkStart w:name="z17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содействие в организации процесса наставничества над детьми-сиротами, детьми, оставшимися без попечения родителей;</w:t>
      </w:r>
    </w:p>
    <w:bookmarkEnd w:id="126"/>
    <w:bookmarkStart w:name="z17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проводит дополнительные встречи с наставником при возникновении сложностей во взаимодействии наставника с ребенком. В отдельных случаях к подобной встрече с наставником могут привлекаться психологи;</w:t>
      </w:r>
    </w:p>
    <w:bookmarkEnd w:id="127"/>
    <w:bookmarkStart w:name="z17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приостанавливает встречи наставника с ребенком при нарушении наставником условий настоящего Договора до выяснения и разрешения ситуации, по согласованию с администрацией организации образования для детей-сирот и детей, оставшихся без попечения родителей;</w:t>
      </w:r>
    </w:p>
    <w:bookmarkEnd w:id="128"/>
    <w:bookmarkStart w:name="z17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оперативные меры реагирования при возникновении непосредственной угрозы жизни и здоровью детей.</w:t>
      </w:r>
    </w:p>
    <w:bookmarkEnd w:id="129"/>
    <w:bookmarkStart w:name="z17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Организация образования для детей-сирот и детей, оставшихся без попечения родителей:</w:t>
      </w:r>
    </w:p>
    <w:bookmarkEnd w:id="130"/>
    <w:bookmarkStart w:name="z17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подбор пар "наставник-ребенок";</w:t>
      </w:r>
    </w:p>
    <w:bookmarkEnd w:id="131"/>
    <w:bookmarkStart w:name="z18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наставнику информацию о деятельности по наставничеству, разъясняет права и обязанности наставника;</w:t>
      </w:r>
    </w:p>
    <w:bookmarkEnd w:id="132"/>
    <w:bookmarkStart w:name="z18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содействие в организации встреч наставника с ребенком;</w:t>
      </w:r>
    </w:p>
    <w:bookmarkEnd w:id="133"/>
    <w:bookmarkStart w:name="z18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предоставляет рекомендации наставнику по психологическим и поведенческим особенностям ребенка;</w:t>
      </w:r>
    </w:p>
    <w:bookmarkEnd w:id="134"/>
    <w:bookmarkStart w:name="z18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для наставников тренинги, направленные на расширение знаний об эмоциональных и поведенческих особенностях детей-сирот, детей, оставшихся без попечения родителей, в сроки, согласованные между Сторонами;</w:t>
      </w:r>
    </w:p>
    <w:bookmarkEnd w:id="135"/>
    <w:bookmarkStart w:name="z18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сопровождает наставника в процессе осуществления деятельности по наставничеству информационными сообщениями посредством интернета, встреч, телефонным консультированием, а также путем живого общения наставника и специалистов организации образования для детей-сирот и детей, оставшихся без попечения родителей;</w:t>
      </w:r>
    </w:p>
    <w:bookmarkEnd w:id="136"/>
    <w:bookmarkStart w:name="z18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организовывает и проводит дополнительные встречи с наставником в случаях возникновения сложностей во взаимодействии наставника с ребенком, а также в случаях возникновения сложностей во взаимодействии наставника с другими участниками при осуществлении деятельности по наставничеству. В отдельных случаях к подобной встрече с наставником могут привлекаться психологи или представители организации образования;</w:t>
      </w:r>
    </w:p>
    <w:bookmarkEnd w:id="137"/>
    <w:bookmarkStart w:name="z18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участие наставника в осуществлении деятельности по наставничеству при обоснованном сомнении в добросовестном выполнении наставником своих обязательств. По итогам всестороннего изучения ситуации принимает решение о приостановлении либо продолжении участия наставника в осуществлении деятельности по наставничеству.</w:t>
      </w:r>
    </w:p>
    <w:bookmarkEnd w:id="138"/>
    <w:bookmarkStart w:name="z18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Наставник:</w:t>
      </w:r>
    </w:p>
    <w:bookmarkEnd w:id="139"/>
    <w:bookmarkStart w:name="z18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учитывает при индивидуальной работе рекомендации организации образования для детей-сирот и детей, оставшихся без попечения родителей, соблюдает права ребенка, определенные действующим законодательством Республики Казахстан;</w:t>
      </w:r>
    </w:p>
    <w:bookmarkEnd w:id="140"/>
    <w:bookmarkStart w:name="z18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поддерживает связь и информирует специалистов организации образования для детей-сирот и детей, оставшихся без попечения родителей, о возникающих сложностях, проблемах на протяжении всего срока действия Договора;</w:t>
      </w:r>
    </w:p>
    <w:bookmarkEnd w:id="141"/>
    <w:bookmarkStart w:name="z19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формирует эмоционально значимые, стабильные и долгосрочные отношения с ребенком, поддерживает и развивает его позитивные ценности; помогает в развитии его потенциала и раскрытии его сильных сторон; способствует в определении его собственных индивидуальных целей и путей их достижения; оказывает ему помощь в постановке кратко- или долгосрочных целей; формирует представление о важности планирования в жизни; стремится стать для ребенка другом и советником, быть достойным примером для подражания, оказывает ребенку помощь, развивает его способности и таланты; передает знания и опыт, поддерживая успехи в учебе, повышая его самооценку; формирует навыки самостоятельной жизни.</w:t>
      </w:r>
    </w:p>
    <w:bookmarkEnd w:id="142"/>
    <w:bookmarkStart w:name="z19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Наставник имеет право:</w:t>
      </w:r>
    </w:p>
    <w:bookmarkEnd w:id="143"/>
    <w:bookmarkStart w:name="z19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посещать ребенка по месту его проживания в организациях образования для детей-сирот и детей, оставшихся без попечения родителей, а также с согласия ребенка и руководителя этой организации образования общаться с ребенком вне места его проживания;</w:t>
      </w:r>
    </w:p>
    <w:bookmarkEnd w:id="144"/>
    <w:bookmarkStart w:name="z19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ребенку помощь в получении дополнительных образовательных, воспитательных и медицинских услуг в периоды, не связанные с образовательным процессом (каникулы, выходные и праздничные дни);</w:t>
      </w:r>
    </w:p>
    <w:bookmarkEnd w:id="145"/>
    <w:bookmarkStart w:name="z19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отказаться от участия в процессе наставничества с предварительным обязательным письменным уведомлением организации образования для детей-сирот и детей, оставшихся без попечения родителей, не менее чем за 30 (тридцать) календарных дней до предполагаемого дня прекращения общения с ребенком, с указанием причин отказа. В течение этого срока наставник, продолжает встречи с ребенком и готовит его к завершению общения.</w:t>
      </w:r>
    </w:p>
    <w:bookmarkEnd w:id="146"/>
    <w:bookmarkStart w:name="z19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Наставник не вправе:</w:t>
      </w:r>
    </w:p>
    <w:bookmarkEnd w:id="147"/>
    <w:bookmarkStart w:name="z19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вывозить ребенка за пределы населенного пункта и территории Республики Казахстан;</w:t>
      </w:r>
    </w:p>
    <w:bookmarkEnd w:id="148"/>
    <w:bookmarkStart w:name="z19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оставлять ребенка под надзором третьих лиц (физических и (или) юридических лиц) при общении с ребенком вне места его проживания, кроме случаев помещения ребенка в медицинскую организацию для оказания медицинской помощи или доставления его в органы внутренних дел;</w:t>
      </w:r>
    </w:p>
    <w:bookmarkEnd w:id="149"/>
    <w:bookmarkStart w:name="z19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совершать действия (бездействия), побуждающие ребенка нарушать распорядок дня/правила пребывания в организации образования;</w:t>
      </w:r>
    </w:p>
    <w:bookmarkEnd w:id="150"/>
    <w:bookmarkStart w:name="z19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склонять ребенка к каким бы то ни было религиозным, политическим, идеологическим направлениям/движениям, оказывать влияние на его сексуальную ориентацию, демонстрировать ребенку свои предпочтения, определенные в настоящем пункте, вовлекать его в противоправную деятельность;</w:t>
      </w:r>
    </w:p>
    <w:bookmarkEnd w:id="151"/>
    <w:bookmarkStart w:name="z20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нарушать условия договора о наставничестве.</w:t>
      </w:r>
    </w:p>
    <w:bookmarkEnd w:id="152"/>
    <w:bookmarkStart w:name="z20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Наставник обязан:</w:t>
      </w:r>
    </w:p>
    <w:bookmarkEnd w:id="153"/>
    <w:bookmarkStart w:name="z20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нести ответственность за жизнь и здоровье ребенка в период пребывания с ним, лично забирает и возвращает ребенка строго в сроки, согласованные с руководителем организации образования для детей-сирот и детей, оставшихся без попечения родителей;</w:t>
      </w:r>
    </w:p>
    <w:bookmarkEnd w:id="154"/>
    <w:bookmarkStart w:name="z20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незамедлительно информировать органы, осуществляющие функции по опеке или попечительству, или организацию образования для детей-сирот и детей, оставшихся без попечения родителей, в которой находится ребенок, о возникновении ситуации, угрожающей жизни и (или) здоровью ребенка, его заболевании, получении им травмы, помещении ребенка в медицинскую организацию для оказания медицинской помощи или доставлении его в органы внутренних дел;</w:t>
      </w:r>
    </w:p>
    <w:bookmarkEnd w:id="155"/>
    <w:bookmarkStart w:name="z20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конфиденциальность в отношении информации о ребенке, включая его эмоциональное и физическое состояние, информацию о биологических родителях, отношениях в организации образования, за исключением обязательств по выполнению настоящего Договора;</w:t>
      </w:r>
    </w:p>
    <w:bookmarkEnd w:id="156"/>
    <w:bookmarkStart w:name="z20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дневник встреч с ребенком и предоставлять в орган, осуществляющий функции по опеке или попечительству и организацию образования для детей-сирот и детей, оставшихся без попечения родителей, ежемесячные отчеты о встречах с ребенком в срок до 10 (десятого) числа каждого месяца, следующего за отчетным;</w:t>
      </w:r>
    </w:p>
    <w:bookmarkEnd w:id="157"/>
    <w:bookmarkStart w:name="z20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условия договора о наставничестве.</w:t>
      </w:r>
    </w:p>
    <w:bookmarkEnd w:id="158"/>
    <w:bookmarkStart w:name="z20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Ответственность сторон</w:t>
      </w:r>
    </w:p>
    <w:bookmarkEnd w:id="159"/>
    <w:bookmarkStart w:name="z20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При неисполнении или ненадлежащем исполнении Сторонами обязательств по настоящему Договору, они несут ответственность, предусмотренную законодательством Республики Казахстан.</w:t>
      </w:r>
    </w:p>
    <w:bookmarkEnd w:id="160"/>
    <w:bookmarkStart w:name="z20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161"/>
    <w:bookmarkStart w:name="z21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Договор составлен в 3 (трех) экземплярах на казахском и русском языках, каждый из которых имеет одинаковую юридическую силу.</w:t>
      </w:r>
    </w:p>
    <w:bookmarkEnd w:id="162"/>
    <w:bookmarkStart w:name="z21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Настоящий Договор заключается сроком на 1 (один) год и вступает в силу с момента подписания.</w:t>
      </w:r>
    </w:p>
    <w:bookmarkEnd w:id="163"/>
    <w:bookmarkStart w:name="z21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Вопросы, не урегулированные настоящим Договором, разрешаются в соответствии с действующим законодательством Республики Казахстан.</w:t>
      </w:r>
    </w:p>
    <w:bookmarkEnd w:id="164"/>
    <w:bookmarkStart w:name="z21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Подписи сторон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осуществляющий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опеке или попечительству: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детей-сирот и детей, оставшихся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личности № 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________ от 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