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55cc" w14:textId="43a5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2024 года № 94. Зарегистрирован в Министерстве юстиции Республики Казахстан 30 апреля 2024 года № 34318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29.04.2024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К социально уязвимым категориям населения, из числа которых будут отобраны 15 % обучающихся от общего количества принимаемых относятся: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из сельской местности, получающих государственную адресную социальную помощь;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где один из родителей имеет инвалидность первой группы;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семьям, имеющим или воспитывающим ребенка c инвалидностью;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проживающие в семьях;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требующих экстренной помощи в результате чрезвычайных ситуаций;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многодетных семей, матери которых награждены подвесками "Алтын алқа", "Күміс алқа" или получившие ранее звание "Мать-героиня", а также награжденные орденами "Материнская слава" I и II степени;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лишившимся жилища в результате экологических бедствий, чрезвычайных ситуаций природного и техногенного характера;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Основаниями для отказа в приеме документов являются подача заявления об участии в Конкурсе позже установленных сроков или неполный пакет документов.";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состав конкурсной комиссии входят председатель конкурсной комиссии, сотрудники территориальных органов Комитета по обеспечению качества в сфере образования Министерства просвещения Республики Казахстан, учебно-методического совета Центра "Дарын", специальных мониторинговых групп, представителей общественных организаций в области образования.";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Тестирование для поступающих: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5 класс включает 40 вопросов по предметам: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30 вопросов;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10 вопросов.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6 класс включает 60 вопросов по предметам: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35 вопросов;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15 вопросов;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 – 10 вопросов.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7 класс включает 75 вопросов по предметам: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55 вопросов;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10 вопросов;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 – 10 вопросов.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 класс включает 85 вопросов по предметам (для школ с углубленным изучением казахского языка и литературы):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30 вопросов;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15 вопросов;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казахский язык и литература – 40 вопросов.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10 класс включает 95 вопросов по предметам: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 и логика – 60 вопросов;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грамотность чтения – 10 вопросов;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Казахстана - 25 вопросов.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Время, отведенное на тестирование составляет в 5 классе – 60 минут, в 6 классе – 90 минут, в 7 классе – 120 минут, в 8 классе – 150 минут, в 10 классе – 180 минут (в указанное время не входит время на раздачу тестовых материалов, заполнение секторов Листа ответов, а также время на разъяснительную работу).";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При высвобождении мест в 8, 10 классах специализированная организация образования проводит конкурсный отбор самостоятельно, но не более утвержденного количества учащихся в соответствии с Санитарно-эпидемиологическими требованиями к объектам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Специализированные организации образования, обеспечивающие образование, направленное на углубленное освоение одаренными детьми основ военного дела, спорта, искусства, языка и литературы согласно Уставу школ проводят второй тур претендентов с учетом функциональных профессиональных, психологических, творческих и физиологических данных.";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утвержденном указанным приказом: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под № 17553);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переполненность класс-комплектов.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верхний правый угол приложения изложить в следующей редакции, текст на казахском языке не меняется: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образования"";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утвержденном указанным приказом: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услуги: "Прием документов для перевода детей между организациями начального, основного среднего, общего среднего образования":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верхний правый угол приложения изложить в следующей редакции, текст на казахском языке не меняется: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перевода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образования"".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29 апреля 2024 года и подлежит официальному опубликованию.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