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f8d0" w14:textId="fc4f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11 апреля 2024 года № 92. Зарегистрирован в Министерстве юстиции Республики Казахстан 15 апреля 2024 года № 34256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культуры и спорта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2024 года № 92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культуры и спорта Республики Казахстан, в которые вносятся изменения и дополнения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2021 года № 407 "Об утверждении Правил возмещения части затрат субъектов предпринимательства по приобретению оборудования и техники для горнолыжных курортов" (зарегистрирован в Реестре государственной регистрации нормативных правовых актов под № 26382) внести следующие изменение и дополнение: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предпринимательства по приобретению оборудования и техники для горнолыжных курортов,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Субъект предпринимательства к заявке, направляемой в уполномоченный орган, прилагает: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приобретение оборудования и техники для горнолыжных курортов (электронные счет-фактуры либо договор купли-продажи, в случае приобретения в кредит – кредитный договор).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оборудования и техники для горнолыжных курортов у иностранного производителя или продавца, не использующего информационную систему электронных счетов-фактур, затраты по приобретению подтверждаются копией таможенной декларации на товары (из третьих стран, не являющихся членами Евразийского экономического союза) или копией заявления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Кодекса Республики Казахстан "О налогах и других обязательных платежах в бюджет";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акта приема-передачи оборудования и техники для горнолыжных курортов между субъектом предпринимательства, реализующим оборудование и технику для горнолыжных курортов, и приобретающим субъектом предпринимательства;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технических паспортов на оборудование и технику для горнолыжных курортов;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право собственности или иного законного основания владения горнолыжным курортом;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фото- и видеофиксации приобретенных оборудования и техники для горнолыжных курортов, произведенных техническими средствами после их доставки на горнолыжные курорты, а также монтажа и установки;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выписку, подтверждающую динамику роста налога на добавленную стоимость за последние 2 (два) года.";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налоговых отчислений.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уполномоченным органом и субъектом предпринимательства.".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декабря 2021 года № 411 "Об утверждении Правил возмещения части затрат субъектов предпринимательства по строительству объектов придорожного сервиса" (зарегистрирован в Реестре государственной регистрации нормативных правовых актов под № 26375) внести следующие изменение и дополнение: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предпринимательства по строительству объектов придорожного сервиса,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Субъект предпринимательства к заявке, направляемой в МИО, прилагает: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акта приемки объекта в эксплуатацию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234 "Об утверждении формы акта приемки объекта в эксплуатацию" (зарегистрирован в Реестре государственной регистрации нормативных правовых актов за № 15141);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проектной (проектно-сметной) документации по заявленному ОПС, имеющей положительное заключение экспертизы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выписку, подтверждающую динамику роста налога на добавленную стоимость за последние 2 (два) года.";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налоговых отчислений.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декабря 2021 года № 412 "Об утверждении Правил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деятельность" (зарегистрированном в Реестре государственной регистрации нормативных правовых актов под № 26380) внести следующие изменение и дополнение: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деятельность, утвержденных указанных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Субъект предпринимательства к заявке, направляемой в МИО, прилагает: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заявки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регистрации транспортного средства;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приобретение автомобильных транспортных средств вместимостью более восьми мест для сидения, исключая место водителя (далее – автотранспортное средство) (электронные счет-фактуры либо договор купли-продажи, в случае приобретения автотранспортного средства в кредит – кредитный договор).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автотранспортного средства у иностранного производителя, не использующего информационную систему электронных счетов-фактур, затраты по приобретению автотранспортного средства подтверждаются таможенной декларацией на транспортные средства (из третьих стран, не являющихся членами Евразийского экономического союза) или заявлением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Кодекса Республики Казахстан "О налогах и других обязательных платежах в бюджет";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фото- и видеофиксации приобретенного автотранспортного средства;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выписку, подтверждающую динамику роста налога на добавленную стоимость за последние 2 (два) года.";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 следующего содержания: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увеличение количества работников;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увеличение налоговых отчислений.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Встречные обязательства предусматриваются в соглашении, заключаемом между МИО и субъектом предпринимательства.".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31 декабря 2021 года № 415 "Об утверждении Правил возмещения части затрат субъектов предпринимательства при строительстве, реконструкции объектов туристской деятельности" (зарегистрирован в Реестре государственной регистрации нормативных правовых актов под № 26403) внести следующие изменение и дополнения: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предпринимательства при строительстве, реконструкции объектов туристской деятельности, утвержденных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Субъект предпринимательства к заявке, направляемой в МИО, прилагает: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акта о приемке объекта туристской деятельности в эксплуатацию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234 "Об утверждении формы акта приемки объекта в эксплуатацию" (зарегистрирован в Реестре государственной регистрации нормативных правовых актов за № 15141);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проектной (проектно-сметной) документации по заявленному объекту туристской деятельности, имеющей положительное заключение экспертизы проектов в соответствии с законодательством Республики Казахстан об архитектурной, градостроительной и строительной деятельности;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фото- и видеофиксации построенного, реконструированного заявленного объекта туристской деятельности;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выписку, подтверждающую динамику роста налога на добавленную стоимость за последние 2 (два) года.";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налоговых отчислений.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предпринимательства.".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