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dce9" w14:textId="aadd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9 апреля 2024 года № 193. Зарегистрирован в Министерстве юстиции Республики Казахстан 10 апреля 2024 года № 34239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ноября 2021 года № 1253 "Об утверждении Правил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благосостояния" (зарегистрирован в Реестре государственной регистрации нормативных правовых актов под № 25488)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закупок отдельными субъектами квазигосударственного сектора, за исключением Фонда национального благосостояния и организаций Фонда национального благосостояния,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287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приобретения или строительства центров обработки данных, имеющих стратегическое значение для обеспечения информационной безопасности государства, приобретения объектов информационно-коммуникационной инфраструктуры для центров обработки данных, по поручению Президента Республики Казахстан.";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335-1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"335-1. Договор, заключенный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287 настоящих Правил, заключается на срок не более пяти лет.";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2024 года № 193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закупок отдельными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квазигосударственного сектора,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организаций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благосостояния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Годовой план закупок товаров, работ, услуг на ____ год /</w:t>
      </w:r>
      <w:r>
        <w:br/>
      </w:r>
      <w:r>
        <w:rPr>
          <w:rFonts w:ascii="Times New Roman"/>
          <w:b/>
          <w:i w:val="false"/>
          <w:color w:val="000000"/>
        </w:rPr>
        <w:t>Предварительный план закупок товаров, работ, услуг на ___ год /</w:t>
      </w:r>
      <w:r>
        <w:br/>
      </w:r>
      <w:r>
        <w:rPr>
          <w:rFonts w:ascii="Times New Roman"/>
          <w:b/>
          <w:i w:val="false"/>
          <w:color w:val="000000"/>
        </w:rPr>
        <w:t>Долгосрочный план закупок товаров, работ, услуг на ___ год</w:t>
      </w:r>
      <w:r>
        <w:br/>
      </w:r>
      <w:r>
        <w:rPr>
          <w:rFonts w:ascii="Times New Roman"/>
          <w:b/>
          <w:i w:val="false"/>
          <w:color w:val="000000"/>
        </w:rPr>
        <w:t>(выбрать одно из указанных значений)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заказчика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закупок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пункта плана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предмета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товаров, работ,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(описание) товаров, работ,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характеристика (на казахском языке)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характеристика (на русском языке)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объем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 без учета налога на добавленную стоимость (НДС)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утвержденная для закупки, тенге, без учета налога на добавленную стоимость (НДС)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 сумма на первый год пятилетнего периода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сумма на второй год пятилетнего периода,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сумма на третий год пятилетнего периода,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сумма на четвертый год пятилетнего периода,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сумма на пятый год пятилетнего периода,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объявления закупки (месяц)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товара, выполнения работ, оказания услуг (на казахском языке)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товара, выполнения работ, оказания услуг (на русском языке)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товара, выполнения работ, оказания услуг (на казахском языке)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товара, выполнения работ, оказания услуг (на русском языке)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авансового платежа, 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инициатора закупок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Поле "БИН заказчика" – бизнес идентификационный номер (двенадцатизначный код) организации, указанный в свидетельстве о государственной регистрации (перерегистрации) юридического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 "Наименование заказчика" – указывается полное наименование организации;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поле "Финансовый год" – указывается финансовый год, на который составляется план закупок.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закупок: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Поле "№" – идентификационный код закупки, определяемый веб-порталом;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поле "Тип пункта плана" – указывается одно из следующих значений типов пункта плана: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Закупки, не превышающие финансовый год;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Закупки, превышающие финансовый год;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Закупки в счет условной экономии;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поле "Вид предмета закупок" – указывается вид предмета закупок (товар, работа, услуга);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поле "Код товара, работы, услуги" – указывается код товара, работы, услуги в соответствии со справочником товаров, работ, услуг;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поле "Наименование закупаемых товаров, работ, услуг" – указывается наименование закупаемых товаров, работ, услуг в соответствии с введенным значением в поле "Код товара, работы, услуги";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поле "Краткая характеристика (описание) товаров, работ, услуг" – указывается краткая характеристика (описание) закупаемых товаров, работ, услуг в соответствии с введенным значением в поле "Код товара, работы, услуги";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поле "Дополнительная характеристика (на казахском языке)" – указывается дополнительная характеристика предмета закупок на казахском языке (необязательное поле);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поле "Дополнительная характеристика (на русском языке)" – указывается дополнительная характеристика предмета закупок на русском языке (необязательное поле);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поле "Способ закупок" – указывается способ проведения закупок;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поле "Единица измерения" – указывается единица измерения предмета закупок в соответствии с введенным значением в поле "Код товара, работы, услуги";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поле "Количество, объем" – указывается количество или объем закупаемых товаров, работ или услуг;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поле "Цена за единицу, тенге" – указывается цена за единицу предмета закупок в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поле "Сумма, утвержденная для закупки, тенге" – рассчитывается путем умножения значения поля "Количество, объем" на значение поля "Цена за единицу, тенге" и обозначает сумму, на которую планируется произвести закупку;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поле "Утвержденная сумма на первый год пятилетнего периода" – указывается сумма, запланированная на первый год пятилетнего периода, в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поле "Прогнозная сумма на второй год пятилетнего периода, тенге" – указывается прогнозная сумма на второй год пятилетнего периода, в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поле "Прогнозная сумма на третий год пятилетнего периода, тенге" – указывается прогнозная сумма на третий год пятилетнего периода, в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поле "Прогнозная сумма на четвертый год пятилетнего периода, тенге" – указывается прогнозная сумма на четвертый год пятилетнего периода, в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поле "Прогнозная сумма на пятый год пятилетнего периода, тенге" – указывается прогнозная сумма на пятый год пятилетнего периода, в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поле "Планируемый срок объявления закупки (месяц)" – указывается месяц, в котором планируется проведение закупок;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поле "Срок поставки товара, выполнения работ, оказания услуг (на казахском языке)" – указывается срок поставки товара, выполнения работ, оказания услуг на казахском языке;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поле "Срок поставки товара, выполнения работ, оказания услуг (на русском языке)" – указывается срок поставки товара, выполнения работ, оказания услуг на русском языке;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поле "КАТО" – указывается код населенного пункта в соответствии со справочником "Классификатор административно-территориальных объектов" в числовом значении;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поле "Место поставки товара, выполнения работ, оказания услуг (на казахском языке)" – указывается место поставки товара, выполнения работ, оказания услуг на казахском языке;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поле "Место поставки товара, выполнения работ, оказания услуг (на русском языке)" – указывается место поставки товара, выполнения работ, оказания услуг на русском языке;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поле "Размер авансового платежа, %" – указывается размер планируемого авансового платежа.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