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6ea4" w14:textId="3fd6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4 апреля 2024 года № 73. Зарегистрирован в Министерстве юстиции Республики Казахстан 8 апреля 2024 года № 34234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29323)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 (зарегистрирован в Реестре государственной регистрации нормативных правовых актов под № 27414) (далее – Инструкция);";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документ, подтверждающий соблюдение требований антитеррористической защиты в соответствии с Инструкцией.";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66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требований антитеррористической защиты в соответствии с Инструкцией.";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101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15)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документов и сведений, подтверждающих соблюдение требований антитеррористической защиты в соответствии с Инструкцией.".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инфраструктуры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