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51cb" w14:textId="1c85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образовательные учебные программы высшего и послевузовского образования, подведомственных организаций образования, осуществление контроля за их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3 апреля 2024 года № 143. Зарегистрирован в Министерстве юстиции Республики Казахстан 4 апреля 2024 года № 34224.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образовательные учебные программы высшего и послевузовского образования, подведомственных организаций образования, осуществление контроля за их использованием.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его на официальном интернет-ресурсе Министерства науки и высшего образования Республики Казахстан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2024 года № 143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образовательные учебные программы высшего и послевузовского образования, подведомственных организаций образования, осуществление контроля за их использованием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образовательные учебные программы высшего и послевузовского образования, подведомственных организаций образования, осуществление контроля за их использованием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организации заказа, хранения, учета и выдачи бланков документов государственного образца об образовании и обеспечения ими организаций образования, имеющие лицензию на занятие образовательной деятельностью по образовательным программам высшего и послевузовского образования в Академии правосудия, военных, специальных учебных заведениях и прошедшие государственную аттестацию,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органах, внесенных в реестр признанных аккредитационных органов, а также организаций высшего и (или) послевузовского образования для выдачи дубликатов документов о высшем и (или) послевузовском образовании и приложения к ним (далее – организации образования), осуществления контроля за их использованием.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заказа, хранения, учета и выдачи бланков документов государственного образца об образовании и обеспечению ими организаций образования, реализующих образовательные учебные программы высшего и послевузовского образования, подведомственных организаций образования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образования заключают договор с Республиканским государственным предприятием на праве хозяйственного ведения "Банкнотная фабрика Национального Банка Республики Казахстан" (далее - Банкнотная фабрика) на оказание услуг по изготовлению бланков документов государственного образца об образовании (далее - бланки) в объеме сводной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видам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документов о высшем и (или) послевузовском образовании государственного образца, утвержденным с приказом Министра науки и высшего образования Республики Казахстан от 10 февраля 2023 года № 47 (зарегистрирован в Реестре государственной регистрации нормативных правовых актов под № 31894) (далее – приказ № 47).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и сроки изготовления, доставки и приема бланков содержатся в договоре, заключаемом между организациями образования и Банкнотной фабрикой.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науки и высшего образования Республики Казахстан (далее - Министерство) устанавливает единую серию для каждого вида бланка, в соответствии с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формами документов о высшем и (или) послевузовском образовании. Порядковую нумерацию бланков устанавливает Банкнотная фабрика.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осуществления организации заказа, получения от Банкнотной фабрики, хранения, учета и выдачи бланков приказом руководителя организации образования назначается материально-ответственное лицо.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Осуществление контроля за использованием бланков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осуществления контроля за использованием бланков в организациях образования ведутся журналы учета использования бланков по каждому виду отдельно (далее – журналы), которые пронумерованы, прошнурованы, заверены руководителем организации образования и скреплены печатью.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Записи в журналах производятся шариковой или перьевой ручкой, синими чернилами, в хронологическом порядке, на основании соответствующих документов, подтверждающих достоверность этих записей. Исправление ошибок производится путем зачеркивания текста тонкой линией и внесения в соответствующих строках и графах правильных номеров и текста. Одновременно на полях соответствующей строки делается отметка "исправлено" за подписью материально-ответственного лица.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осуществления контроля за деятельностью материально-ответственного лица по организации заказа, хранения и выдачи бланков в организациях образования создается постоянно действующая комиссия в составе не менее 5 человек, утверждаемая приказом руководителя организации образования.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Отчет об использовании бланков за учебный год (далее - отчет) предоставляется материально-ответственным лицом в бухгалтерию организации образования.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фактов недостачи (утери) бланков комиссией составляется акт, который передается руководителю организации образования.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порче бланков комиссией, составляется акт по испорченным бланкам. К акту по испорченным бланкам прикладываются вырезанные и наклеенные на лист бумаги номера и серии испорченных бланков, оставшиеся части бланков уничтожаются.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внесении Министерством изменений и дополнений в содержание бланков старые образцы бланков уничтожаются на основании решения руководителя организации образования и оформляются актом уничтожения бланков. К акту прикладываются вырезанные и наклеенные на лист бумаги номера и серии бланков, оставшиеся части бланков уничтожаются.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Бланки, отчеты и акты (уничтожения, о недостаче (утере) хранятся в несгораемых сейфах, железных шкафах или специально оборудованном помещении, обеспечивающем сохранность бланков. Отчеты и акты хранятся в отдельных папках по срокам их составления.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Осуществление контроля за заказом, хранением, учету и выдачей бланков возлагается на руководителя организации образования.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"Национальный центр тестирования" осуществляет подтверждение ранее выданных бланков.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