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1cb" w14:textId="1c85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образовательные учебные программы высшего и послевузовского образования, подведомственных организаций образования, осуществление контроля за их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 апреля 2024 года № 143. Зарегистрирован в Министерстве юстиции Республики Казахстан 4 апреля 2024 года № 34224.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образовательные учебные программы высшего и послевузовского образования, подведомственных организаций образования, осуществление контроля за их использованием.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его на официальном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143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образовательные учебные программы высшего и послевузовского образования, подведомственных организаций образования, осуществление контроля за их использованием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образовательные учебные программы высшего и послевузовского образования, подведомственных организаций образования, осуществление контроля за их использованием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имеющие лицензию на занятие образовательной деятельностью по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аттестацию,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внесенных в реестр признанных аккредитационных органов, а также организаций высшего и (или) послевузовского образования для выдачи дубликатов документов о высшем и (или) послевузовском образовании и приложения к ним (далее – организации образования), осуществления контроля за их использованием.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заказа, хранения, учета и выдачи бланков документов государственного образца об образовании и обеспечению ими организаций образования, реализующих образовательные учебные программы высшего и послевузовского образования, подведомственных организаций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образования заключают договор с Республиканским государственным предприятием на праве хозяйственного ведения "Банкнотная фабрика Национального Банка Республики Казахстан" (далее - Банкнотная фабрика) на оказание услуг по изготовлению бланков документов государственного образца об образовании (далее - бланки) в объеме сводной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 высшем и (или) послевузовском образовании государственного образца, утвержденным с приказом Министра науки и высшего образования Республики Казахстан от 10 февраля 2023 года № 47 (зарегистрирован в Реестре государственной регистрации нормативных правовых актов под № 31894) (далее – приказ № 47).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изготовления, доставки и приема бланков содержатся в договоре, заключаемом между организациями образования и Банкнотной фабрикой.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науки и высшего образования Республики Казахстан (далее - Министерство) устанавливает единую серию для каждого вида бланка, в соответствии с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формами документов о высшем и (или) послевузовском образовании. Порядковую нумерацию бланков устанавливает Банкнотная фабрика.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осуществления организации заказа, получения от Банкнотной фабрики, хранения, учета и выдачи бланков приказом руководителя организации образования назначается материально-ответственное лицо.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контроля за использованием бланков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осуществления контроля за использованием бланков в организациях образования ведутся журналы учета использования бланков по каждому виду отдельно (далее – журналы), которые пронумерованы, прошнурованы, заверены руководителем организации образования и скреплены печатью.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Записи в журналах производятся шариковой или перьевой ручкой, синими чернилами, в хронологическом порядке, на основании соответствующих документов, подтверждающих достоверность этих записей. Исправление ошибок производится путем зачеркивания текста тонкой линией и внесения в соответствующих строках и графах правильных номеров и текста. Одновременно на полях соответствующей строки делается отметка "исправлено" за подписью материально-ответственного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осуществления контроля за деятельностью материально-ответственного лица по организации заказа, хранения и выдачи бланков в организациях образования создается постоянно действующая комиссия в составе не менее 5 человек, утверждаемая приказом руководителя организации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об использовании бланков за учебный год (далее - отчет) предоставляется материально-ответственным лицом в бухгалтерию организации образования.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фактов недостачи (утери) бланков комиссией составляется акт, который передается руководителю организации образования.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порче бланков комиссией, составляется акт по испорченным бланкам. К акту по испорченным бланкам прикладываются вырезанные и наклеенные на лист бумаги номера и серии испорченных бланков, оставшиеся части бланков уничтожаются.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внесении Министерством изменений и дополнений в содержание бланков старые образцы бланков уничтожаются на основании решения руководителя организации образования и оформляются актом уничтожения бланков. К акту прикладываются вырезанные и наклеенные на лист бумаги номера и серии бланков, оставшиеся части бланков уничтожаются.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Бланки, отчеты и акты (уничтожения, о недостаче (утере) хранятся в несгораемых сейфах, железных шкафах или специально оборудованном помещении, обеспечивающем сохранность бланков. Отчеты и акты хранятся в отдельных папках по срокам их составления.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контроля за заказом, хранением, учету и выдачей бланков возлагается на руководителя организации образования.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"Национальный центр тестирования" осуществляет подтверждение ранее выданных бланков.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