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e16b" w14:textId="d00e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программы взаимодействия с исследователями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апреля 2024 года № 185/НҚ. Зарегистрирован в Министерстве юстиции Республики Казахстан 2 апреля 2024 года № 34211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программы взаимодействия с исследователями информационной безопасности.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программы взаимодействия с исследователями информационной безопасности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программы взаимодействия с исследователями информационной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функционирования программы взаимодействия с исследователями информационной безопасности по объектам информатизации государственных органов (далее – ПВ ИИБ по ОИ ГО).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(далее – ОИ)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исследователь информационной безопасности (далее – исследователь ИБ) – специалист в сфере обеспечения информационной безопасности и (или) информационно-коммуникационных технологий, зарегистрированный в программе взаимодействия с исследователями информационной безопасности, исследующий объекты информатизации, подключенные к программе взаимодействия с исследователями информационной безопасности, для выявления уязвимостей;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взаимодействия с исследователями информационной безопасности (далее – ПВ ИИБ) – объект информатизации, предназначенный для регистрации исследователей информационной безопасности, регистрации выявленных уязвимостей, а также для обеспечения взаимодействия исследователей информационной безопасности с объектами информатизации;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техническая служба – акционерное общество, созданное по решению Правительства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программы взаимодействия с исследователями информационной безопасности по объектам информатизации государственных органов (далее – оператор) – Государственный оперативный центр информационной безопасности, обеспечивающий функционирование программы взаимодействия по объектам информатизации государственных органов (далее – ОИ ГО);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уязвимость – недостаток объекта информатизации, использование которого может привести к нарушению целостности и (или) конфиденциальности, и (или) доступности объекта информатизации;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об уязвимости (далее – отчет) – сведения о выявленной исследователем ИБ уязвимости в объекте информатизации;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токен – уникальное строковое значение.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программы взаимодействия с исследователями информационной безопасности по объектам информатизации государственных органов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Задачи и функции Государственного оперативного центра информационной безопасности, как оператора,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7-8,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7-4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реализует государственная техническая служба (акционерное общество "Государственная техническая служба", далее – АО "ГТС"), обеспечивающая функционирование ПВ ИИБ по ОИ ГО на собственной информационно-коммуникационной инфраструктуре.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функционирования ПВ ИИБ по ОИ ГО осуществляется на основании договорных отношений между Комитетом национальной безопасности Республики Казахстан (далее – КНБ РК) и АО "ГТС".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для формирования списка ОИ ГО, подлежащих к подключению к ПВ ИИБ по ОИ ГО, направляет запрос собственникам или владельцам ОИ ГО для предоставления сведений по ОИ ГО, имеющим доступ к Интернету (далее – запрос).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Собственники или владельцы ОИ ГО направляют уполномоченному органу сведения по ОИ ГО, имеющим доступ к Интернету, в виде наименований ОИ ГО и сроков поиска уязвимостей в нем в течение 10 (десять) рабочих дней со дня поступления запроса.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на основе предоставленных сведений от собственников или владельцев ОИ ГО формирует список ОИ ГО, подлежащих к подключению к ПВ ИИБ по ОИ ГО, и сроки поиска уязвимостей в ОИ ГО (далее – список) в течение 10 (десять) рабочих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направляет список оператору в течение 3 (три) рабочих дней со дня формирования списка.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уведомляет собственников или владельцев ОИ ГО согласно списку о необходимости подключения к ПВ ИИБ по ОИ ГО (далее – уведомление о подключении) в течение 3 (три) рабочих дней со дня получения списка.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Собственники или владельцы ОИ ГО обязаны принимать меры, обеспечивающие подключение ОИ к ПВ ИИБ по ОИ ГО, за исключением ОИ, не имеющих доступ к Интернету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54 Закона.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Собственники или владельцы ОИ ГО, для подключения к ПВ ИИБ по ОИ ГО, в течение 10 (десять) рабочих дней со дня получения уведомления о подключении разрабатывают и утверждают порядок исследования, в котором определяют границы исследования ОИ ГО, предусматривающего минимальный объем тестирования, а также уровни критичности уязвимостей, перечень уязвимостей, которые не принимаются для рассмотрения, а также действия, недопустимые в отношении ОИ ГО при поиске уязвимостей.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Собственники или владельцы ОИ ГО направляют оператору порядок исследования в течение 2 (два) рабочих дней со дня его утверждения.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размещает порядок исследования в ПВ ИИБ по ОИ ГО в течение 2 (два) рабочих дней со дня его получения.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Исследователь ИБ регистрируется в ПВ ИИБ по ОИ ГО и получает токен, которым исследователю ИБ необходимо маркировать трафик, запрос, параметр при поиске уязвимостей в ОИ ГО.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Исследователь ИБ не может разглашать токен третьим лицам и использовать токены третьих лиц.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исследовании ОИ ГО на наличие уязвимостей исследователь ИБ не может: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исследовать IP-адреса и доменные имена, не указанные в ПВ ИИБ по ОИ ГО;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инструменты для автоматического сканирования ОИ за исключением случаев, согласованных собственником или владельцем ОИ ГО;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попытку эксплуатации уязвимости, за исключением минимального объема тестирования, указанного в порядке исследования и необходимого для доказательства существования уязвимости или выявления индикатора, связанного с уязвимостью;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преднамеренный доступ к содержимому любых сообщений, данных или информации, передаваемых или хранящихся в ОИ ГО, за исключением случаев, когда информация напрямую связана с уязвимостью и доступ необходим для доказательства существования уязвимости;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выгрузку, хранение, раскрытие, передачу, модификацию, удаление каких-либо данных или информации, к которым получен доступ в ходе проведения исследования;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раскрывать какие-либо сведения об уязвимости ОИ ГО или содержании информации, получаемой через эксплуатацию уязвимости, за исключением случая получения письменного разрешения от собственника или владельца ОИ ГО;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совершать попытки получения доступа к учетным записям пользователей ОИ ГО, за исключением случая, когда они предоставлены исследователю ИБ собственником или владельцем ОИ ГО для проведения исследования;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применять методы физического вмешательства в ОИ ГО;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методы социальной инженерии в отношении работников или подрядчиков собственника или владельца ОИ ГО или оператора.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эксплуатация найденной уязвимости может привести к нарушению целостности и доступности ОИ ГО, исследователю ИБ необходимо воздержаться от действий по эксплуатации данной уязвимости и указать в отчете данные, необходимые для проверки найденной уязвимости.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Исследователь ИБ направляет отчет оператору посредством ПВ ИИБ по ОИ ГО в соответствии с формой, размещенной в ПВ ИИБ по ОИ 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в течение 15 (пятнадцать) рабочих дней со дня поступления отчета проверяет его на достоверность и готовит заключение о наличии или отсутствии уязвимости в ОИ ГО.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при проверке отчета, при необходимости, запрашивает у исследователя ИБ дополнительные сведения, подтверждающие наличие уязвимости в ОИ ГО.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не подтверждении достоверности отчета оператор в течение 5 (пять) рабочих дней после проверки отчета направляет исследователю ИБ заключение об отсутствии уязвимости в ОИ ГО посредством ПВ ИИБ по ОИ ГО.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подтверждении достоверности отчета оператор в течение 5 (пять) рабочих дней после проверки отчета посредством ПВ ИИБ по ОИ ГО: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уведомляет собственника или владельца ОИ ГО о наличии уязвимости в ОИ ГО (далее – уведомление об уязвимости) и направляет ему отчет;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уполномоченный орган о наличии уязвимости в ОИ ГО;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исследователя ИБ о результатах проверки.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не направляет отчет собственнику или владельцу ОИ ГО и в уполномоченный орган при: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подтверждении оператором достоверности отчета;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подтверждении оператором наличия идентичной уязвимости до направления отчета исследователем ИБ.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Собственник или владелец ОИ ГО обязан принимать меры, обеспечивающие устранение выявленных уязвимостей, зарегистрированных в ПВ ИИБ по ОИ 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54 Закона.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Собственник или владелец ОИ ГО в течение 15 (пятнадцать) рабочих дней со дня получения уведомления об уязвимости: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устраняет уязвимость и направляет сведения об ее устранении оператору посредством ПВ ИИБ по ОИ ГО;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невозможности устранения уязвимости направляет оператору и уполномоченному органу посредством ПВ ИИБ по ОИ ГО сведения о не устранении уязвимости в ОИ ГО, которые содержат: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неустранения уязвимости и характер требуемых изменений в ОИ ГО;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направленные на минимизацию рисков эксплуатации выявленной уязвимости;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устранения уязвимости, не превышающие 6 (шесть) месяцев с момента первого обнаружения.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после истечения срока устранения уязвимости, определенного пунктом 24 настоящих Правил, проверяет ОИ ГО на устранение уязвимости в течение 5 (пять)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собственником или владельцем ОИ ГО уязвимости в ОИ ГО оператор уведомляет об этом посредством ПВ ИИБ по ОИ ГО уполномоченный орган и КНБ РК в течение 1 (один) рабочего дня после завершения срока проверки.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нарушении исследователем ИБ пунктов 13, 14, 15, 16 и 17 настоящих Правил и порядка исследования оператор блокирует учетную запись исследователя ИБ в ПВ ИИБ по ОИ ГО.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