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af85" w14:textId="e78a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энергетики Республики Казахстан от 13 апреля 2018 года № 124 "Об утверждении перечня приоритетных работ и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29 марта 2024 года № 135. Зарегистрирован в Министерстве юстиции Республики Казахстан 29 марта 2024 года № 34183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13 апреля 2018 года № 124 "Об утверждении перечня приоритетных работ и услуг" (зарегистрирован в Реестре государственной регистрации нормативных правовых актов за № 16851)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приоритетных товаров, работ и услуг";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товаров, работ и услуг.";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работ и услуг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обеспечить в установленном законодательством Республики Казахстан порядке: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энергетики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 № 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2018 года № 124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товаров, работ и услуг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Товары: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трубы для нефте- или газопроводов;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трубы бурильные;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прочие трубы обсадные, насосно-компрессорные и бурильные, используемые при бурении скважин;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оборудование для буровых установок, буровые станки, запасные части и расходные материалы к ним;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электротехническое оборудование для эксплуатации буровых установок, нефтепромыслового оборудования;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химические реагенты, в том числе буровые растворы;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скважинное оборудование, противофонтанное оборудование, пакеры, штуцеры, сальники;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нефтепромысловое оборудование, в том числе, сепараторы, насосы, качалки. Запчасти к нефтепромысловому оборудованию и расходные материалы к нему;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защитные костюмы, специальная одежда для работников, средства индивидуальной защиты.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Работы и услуги: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строительно-монтажные работы;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капитальный ремонт скважин;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экспертиза и лабораторные исследования;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буровые работы (за исключением шельфовых месторождений, сложных месторождений, абсолютная глубина самой верхней точки выявленной (выявленного) залежи (месторождения) углеводородов составляет не менее 4500 метров, с содержанием сероводорода в обнаруженной (обнаруженном) залежи (месторождении) составляет в пластовом флюиде 3,5 и более процента, с высоким пластовым давлением с коэффициентом аномальности 1,5 и более);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геологические, геофизические и сейсморазведочные услуги (за исключением шельфовых месторождений, сложных месторождений, абсолютная глубина самой верхней точки выявленной (выявленного) залежи (месторождения) углеводородов составляет не менее 4500 метров, с содержанием сероводорода в обнаруженной (обнаруженном) залежи (месторождении) составляет в пластовом флюиде 3,5 и более процента, с высоким пластовым давлением с коэффициентом аномальности 1,5 и более);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проектирование и инжиниринг (за исключением шельфовых месторождений, сложных месторождений, абсолютная глубина самой верхней точки выявленной (выявленного) залежи (месторождения) углеводородов составляет не менее 4500 метров, с содержанием сероводорода в обнаруженной (обнаруженном) залежи (месторождении) составляет в пластовом флюиде 3,5 и более процента, с высоким пластовым давлением с коэффициентом аномальности 1,5 и более);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увеличение нефтеотдачи (за исключением шельфовых месторождений, сложных месторождений, абсолютная глубина самой верхней точки выявленной (выявленного) залежи (месторождения) углеводородов составляет не менее 4500 метров, с содержанием сероводорода в обнаруженной (обнаруженном) залежи (месторождении) составляет в пластовом флюиде 3,5 и более процента, с высоким пластовым давлением с коэффициентом аномальности 1,5 и более);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техобслуживание и ремонт нефтегазового оборудования (за исключением высокотехнологического оборудования, поставляемого зарубежными компаниями с сопутствующим гарантийным обслуживанием и ремонтом).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