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ea9c" w14:textId="16de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3 мая 2023 года № 315 "Об утверждении инструкции по организации антитеррористической защиты объектов оборонной промышленности, уязвимых в террористическом отношении"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18 марта 2024 года № 103. Зарегистрирован в Министерстве юстиции Республики Казахстан 19 марта 2024 года № 34160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 мая 2023 года № 315 "Об утверждении инструкции по организации антитеррористической защиты объектов оборонной промышленности, уязвимых в террористическом отношении" (зарегистрирован в Реестре государственной регистрации нормативных правовых актов за № 32437)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 оборонной промышленности, уязвимых в террористическом отношении,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охраняемые объекты – здания, строения и сооружения, предназначенные для пребывания охраняемых лиц, иные здания, строения и сооружения, охраняемые Службой государственной охраны Республики Казахстан, а также прилегающие к ним территория и акватория;";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На каждый объект, уязвимый в террористическом отношении, составляется паспорт антитеррористической защищенности объекта (далее – Паспорт) согласно типовому паспорту антитеррористической защищенности,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совместному 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за № 32950), в двух экземплярах с одновременной разработкой его электронного варианта.".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оборонно-промышленного комплекса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