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9c67" w14:textId="fe79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экологии, геологии и природных ресурсов Республики Казахстан от 14 января 2022 года № 12 "Об утверждении Правил проведения валидации и верификации"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28 февраля 2024 года № 49. Зарегистрирован в Министерстве юстиции Республики Казахстан 1 марта 2024 года № 34093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января 2022 года № 12 "Об утверждении Правил проведения валидации и верификации" (зарегистрирован в Реестре государственной регистрации нормативных правовых актов под № 26587)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валидации и верификации,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1-1), 7-1), 8-1), 9-1)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аттестат аккредитации – документ, выдаваемый органом по аккредитации, удостоверяющий компетентность субъектов аккредитации выполнять работы в определенной области оценки соответствия;";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валидатор – компетентное и беспристрастное лицо, ответственное за проведение валидации и составление отчета по валидации;";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"8-1) план по валидации и верификации – разработанный органом по валидации и верификации и документально оформленный комплекс мероприятий, описывающий действия и графики, в том числе: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область применения валидации/верификации;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членов команды валидации/верификации и их ролей, и обязанностей в команде;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продолжительность деятельности по валидации/верификации;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определенные требования;";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верификатор – компетентное и беспристрастное лицо, ответственное за проведение верификации и протокола по верификации;";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Настоящие Правила проведения валидации и верификации применяются с учетом национальных и международных стандартов СТ РК ISO 14064-3 3 "Парниковые газы. Часть 3. Требования и руководство по валидации и верификации относительно заявлений по парниковым газам", СТ РК ISO 14065 "Общие принципы и требования к органам по валидации и верифиации информации об окружающей среде", СТ РК ISO 14066 "Парниковые газы. Требования к компетентности групп по валидации и верификации парниковых газов", СТ РК ISO/EIC 17029 "Оценка соответствия. Общие принципы и требования к органам валидации и верификации" принятых в Республике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оценка наличия у органа по валидации верификации компетенции, персонала и ресурсов, необходимых для подбора группы по валидации или верификации, способной провести аудит всего комплекса установки или увеличению поглощений парниковых газов, а также успешно завершить валидацию или верификацию в сроки в рамках договореных отношений, предусмотренными пунктом 9.4.1 СТ РК ISO/IEC 17029 "Оценка соответствия. Общие принципы и требования к органам валидации и верификации", до предоставления субъектом квотирования документаций,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294 Экологического Кодекса Республики Казахстан;";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плане валидации и верификации предусматриваются все возможные риски, связанные с проведением валидации и верификации и меры по снижению возможных рисков. Меры по снижению возможных рисков включают: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предотвращение конфликта интересов среди лиц, вовлеченных в проведение валидации и верификации, их периодическую ротацию в случаях регулярного оказания услуг по валидации и верификации по одному оператору квотируемой установки на протяжении более 5 лет;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данных для валидации и верификации;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посещение площадки при проведении валидации и верификации;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процесса валидации и верификации;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компетентности лиц, вовлеченных в проведение валидации и верификации в соответствии с национальным стандартом СТ РК ISO 14066 "Парниковые газы. Требования к компетентности групп по валидации и верификации парниковых газов".";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После рассмотрения независимым рецензентом внутренней документации и проекта отчета по валидации, органом по валидации и верификации разрабатывает окончательный отчет по валидации в соответствии с требованиями стандарта Республики Казахстан СТ РК ISO 14064-3 "Парниковые газы. Часть 3. Требования и руководство по валидации и верификации относительно заявлений по парниковым газам".";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является ли отчет субъекта квотирования полным и соответствует ли он требованиям Экологического кодекса Республики Казахстан, настоящих Правил и национальным стандартам СТ РК ISO 14064-3 "Парниковые газы. Часть 3. Требования и руководство по валидации и верификации относительно заявлений по парниковым газам", СТ РК ISO 14065 "Общие принципы и требования к органам по валидации и верифиации информации об окружающей среде", СТ РК ISO 14066 "Парниковые газы. Требования к компетентности групп по валидации и верификации парниковых газов", СТ РК ISO/EIC 17029 "Оценка соответствия. Общие принципы и требования к органам валидации и верификации";";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Для обеспечения соблюдения принципов валидации и верификации, указанных в стандарте СТ РК ISO 14064-3 "Парниковые газы. Часть 3. Требования и руководство по валидации и верификации относительно заявлений по парниковым газам", группа по верификации осуществляет посещение площадки для сверки и подтверждения данных, представленных субъектом квотирования или заявителем проекта, полноты данных и сбора информации и доказательств для экспертного заключения.";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При проверке расчетов выбросов парниковых газов орган по валидации и верификации проверяет правильность применения коэффициентов выбросов парниковых газов согласно Методикам по расчету выбросов и поглощения парниковых газов,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17 января 2023 года № 9 (зарегистрирован в Реестре государственной регистрации нормативных правовых актов под № 31735), в соответствии с валидированным планом мониторинга.";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После рассмотрения независимым рецензентом внутренней документации и проекта отчета по верификации, органом по валидации и верификации разрабатывает окончательный отчет по верификации в соответствии с требованиями стандарта Республики Казахстан СТ РК ISO 14064-3 "Парниковые газы. Часть 3. Требования и руководство по валидации и верификации относительно заявлений по парниковым газам".".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климатической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