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e3798" w14:textId="f8e37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22 февраля 1999 года № 14 "Об утверждении Инструкции по регистрации залога движимого имущества, не подлежащего обязательной государственной регистрации"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23 февраля 2024 года № 159. Зарегистрирован в Министерстве юстиции Республики Казахстан 23 февраля 2024 года № 34040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24.02.2024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22 февраля 1999 года № 14 "Об утверждении Инструкции по регистрации залога движимого имущества, не подлежащего обязательной государственной регистрации" (зарегистрирован в Реестре государственной регистрации нормативных правовых актов за № 913),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регистрации залога движимого имущества, не подлежащего обязательной государственной регистрации,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– услугодатель)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Исправление технических ошибок, допущенных при регистрации залога движимого имущества, не подлежащего обязательной государственной регистрации, производится по заявлению заинтересованного лица.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осуществляет проверку сведений, указанных в заявлении на регистрацию, сверяет сведения с архивными материалами.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осуществляет исправление технических ошибок посредством внесения дополнительной записи в реестр залога движимого имущества в графу "особые отметки", а также свидетельство о регистрации залога.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юстиции в течение трех рабочих дней предоставляет услугодателю информацию о порядке оказания государственных услуг и внесенных изменениях и (или) дополнениях в подзаконные нормативные правовые акты, определяющие порядок оказания государственной услуги, с даты их утверждения или изменения.".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в установленном законодательством Республики Казахстан порядке обеспечить: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юстиции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c 24 февраля 2024 года и подлежит официальному опубликованию.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0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