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edb8" w14:textId="110e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марта 2012 года № 131 "Об утверждении Правил предоставления информации из правового кадастра"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февраля 2024 года № 156. Зарегистрирован в Министерстве юстиции Республики Казахстан 23 февраля 2024 года № 34039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24.02.2024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марта 2012 года № 131 "Об утверждении Правил предоставления информации из правового кадастра" (зарегистрирован в Реестре государственной регистрации нормативных правовых актов за № 7586),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из правового кадастра,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предоставлении информации посредством портала "электронного правительства" из информационной системы единого государственного кадастра недвижимости (далее - ЕГКН) электронный документ заверяется электронной цифровой подписью услугодателя по месту нахождения недвижимого имущества.";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Запрос передается на обработку в ЕГКН, где обработка осуществляется в ЕГКН в течение 20 минут.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"Запрос в обработке" означает, что запрос находится в обработке.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обработки запроса услугополучателю в "личный кабинет" предоставляется статус "Запрос отработан положительно.";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Сформированные посредством ЕГКН соответствующие сведения электронного документа направляются в "личный кабинет" услугополучателя в форме сведений: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зарегистрированных правах (обременениях) на недвижимое имущество и его технических характеристиках;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отсутствии (наличии) недвижимого имущества;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зарегистрированных обременениях прав, юридических притязаниях на объект недвижимости.";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Государственная услуга может оказываться физическим и юридическим лицам (далее – третьи лица) в отношении другого физического лица в электронной форме посредством Портала, при условии его согласия.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Третьими лицами через Портал направляется запрос на получение услуги.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третьих лиц исполняется при условии согласия лица, в отношении которого запрашиваются сведения, предоставленного из "личного кабинета" на Портал, а также посредством зарегистрированного на Портал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(отказ) лица, в отношении которого запрашиваются сведения на оказание услуги, направляется в течение 2 (двух) часов с момента получения запроса. При получении согласия результат государственной услуги, сформированный посредством ЕГКН с использованием ЭЦП уполномоченного лица услугодателя, направляется в "личный кабинет" третьего лица.";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 случае сбоя ЕГКН услугодатель незамедлительно уведомляет оператора информационно-коммуникационной инфраструктуры "электронного правительства" (далее – оператор).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предпринимает меры по определению причины сбоя информационной системы и в течение 1 (одного) рабочего дня составляет протокол (акт) о технической проблеме и подписывает его услугодателем.";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В случае сбоя информационной системы услугодатель незамедлительно уведомляет оператора информационно-коммуникационной инфраструктуры "электронного правительства" (далее – оператор).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предпринимает меры по определению причины сбоя информационной системы и в течение 1 (одного) рабочего дня составляет протокол (акт) о технической проблеме и подписывает его услугодателем.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в течение трех рабочих дней предоставляет в Государственную корпорацию информацию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с даты их утверждения или изменения.".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24 февраля 2024 года и подлежит официальному опубликованию.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