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9c59" w14:textId="3a79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19 февраля 2024 года № 39. Зарегистрирован в Министерстве юстиции Республики Казахстан 21 февраля 2024 года № 34017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17948)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конкурсной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повара, имеющего среднее специальное образование (при получении документа об образовании до 27 июля 2007 года) или техническое и профессиональное, высшее образование с присуждением квалификации повара (в области общественного питания) (до 1300 обучающихся в организации образования не более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от 1301 и более обучающихся в организации образования – не более 10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 (при получении документа об образовании до 27 июля 2007 года) или техническое и профессиональное образование разряд 3 (1 балл)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 (при получении документа об образовании до 27 июля 2007 года) или техническое и профессиональное образование разряд 4 (2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 (при получении документа об образовании до 27 июля 2007 года) или техническое и профессиональное образование разряд 5 и более и (или) высшее образование (3 балла)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