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7758" w14:textId="14d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8 февраля 2024 года № 27. Зарегистрирован в Министерстве юстиции Республики Казахстан 8 февраля 2024 года № 33984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2024 года и подлежит официальному опубликованию.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классов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Букварь, Обучение грамоте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тяжҰлыми нарушениями речи с русским языком обучения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