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0e06" w14:textId="74e0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Таскалинскому району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 июня 2023 года № 5-1. Зарегистрирован в Департаменте юстиции Западно-Казахстанской области 8 июня 2023 года № 720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под № 20284),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на 2023 год по Таскалинскому району Западно-Казахстанской области в сумме 23 тенге за 1 квадратный метр в месяц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