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5b95" w14:textId="0bc5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6 апреля 2023 года № 2-5. Зарегистрировано в Департаменте юстиции Западно-Казахстанской области 13 апреля 2023 года № 7134-07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кондоминиума"(зарегистрирован в Реестре государственной регистрации нормативных правовых актов за №20284),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минимальный размер расходов на управление объектом кондоминиума и содержание общего имущества объекта кондоминиума на 2023 год по Каратобинскому району в сумме 27 тенге за один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