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6c5b" w14:textId="4566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Казталовского районного маслихата от 16 марта 2015 года № 32-4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Казталовском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мая 2023 года № 5-7. Зарегистрировано Департаментом юстиции Западно-Казахстанской области 26 мая 2023 года № 7168-07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16 марта 2015 года №32-4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Казталовском районе" (зарегистрировано в Реестре государственной регистрации нормативных правовых актов под №3869)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Казталовский районный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согласно приложению к настоящему решению.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5-7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Казталовском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Казталовского района"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