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ac22" w14:textId="3e7ac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района Бәйтерек от 13 мая 2019 года № 334 "Об образовании избирательных участков на территории района Бәйтерек"</w:t>
      </w:r>
    </w:p>
    <w:p>
      <w:pPr>
        <w:spacing w:after="0"/>
        <w:ind w:left="0"/>
        <w:jc w:val="both"/>
      </w:pPr>
      <w:r>
        <w:rPr>
          <w:rFonts w:ascii="Times New Roman"/>
          <w:b w:val="false"/>
          <w:i w:val="false"/>
          <w:color w:val="000000"/>
          <w:sz w:val="28"/>
        </w:rPr>
        <w:t>Решение акима района Бәйтерек Западно-Казахстанской области от 24 октября 2023 года № 597. Зарегистрирован в Департаменте юстиции Западно-Казахстанской области 26 октября 2023 года № 7277-07</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Бәйтерек от 13 мая 2019 года №334 "Об образовании избирательных участков на территории района Бәйтерек" (зарегистрированное в Реестре государственной регистрации нормативных правовых актов №5661)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 Бәйтерек Западно-Казахстанской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Токжанов</w:t>
            </w:r>
            <w:r>
              <w:rPr>
                <w:rFonts w:ascii="Times New Roman"/>
                <w:b w:val="false"/>
                <w:i w:val="false"/>
                <w:color w:val="000000"/>
                <w:sz w:val="20"/>
              </w:rPr>
              <w:t>
</w:t>
            </w:r>
          </w:p>
        </w:tc>
      </w:tr>
    </w:tbl>
    <w:p>
      <w:pPr>
        <w:spacing w:after="0"/>
        <w:ind w:left="0"/>
        <w:jc w:val="both"/>
      </w:pPr>
      <w:bookmarkStart w:name="z8" w:id="3"/>
      <w:r>
        <w:rPr>
          <w:rFonts w:ascii="Times New Roman"/>
          <w:b w:val="false"/>
          <w:i w:val="false"/>
          <w:color w:val="000000"/>
          <w:sz w:val="28"/>
        </w:rPr>
        <w:t>
      "СОГЛАСОВАНО"</w:t>
      </w:r>
    </w:p>
    <w:bookmarkEnd w:id="3"/>
    <w:p>
      <w:pPr>
        <w:spacing w:after="0"/>
        <w:ind w:left="0"/>
        <w:jc w:val="both"/>
      </w:pPr>
      <w:r>
        <w:rPr>
          <w:rFonts w:ascii="Times New Roman"/>
          <w:b w:val="false"/>
          <w:i w:val="false"/>
          <w:color w:val="000000"/>
          <w:sz w:val="28"/>
        </w:rPr>
        <w:t>Территориальной избирательной</w:t>
      </w:r>
    </w:p>
    <w:p>
      <w:pPr>
        <w:spacing w:after="0"/>
        <w:ind w:left="0"/>
        <w:jc w:val="both"/>
      </w:pPr>
      <w:r>
        <w:rPr>
          <w:rFonts w:ascii="Times New Roman"/>
          <w:b w:val="false"/>
          <w:i w:val="false"/>
          <w:color w:val="000000"/>
          <w:sz w:val="28"/>
        </w:rPr>
        <w:t>комиссии района Бәйтерек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района Бәйтерек</w:t>
            </w:r>
            <w:r>
              <w:br/>
            </w:r>
            <w:r>
              <w:rPr>
                <w:rFonts w:ascii="Times New Roman"/>
                <w:b w:val="false"/>
                <w:i w:val="false"/>
                <w:color w:val="000000"/>
                <w:sz w:val="20"/>
              </w:rPr>
              <w:t>от 13 мая 2019 года №334</w:t>
            </w:r>
          </w:p>
        </w:tc>
      </w:tr>
    </w:tbl>
    <w:bookmarkStart w:name="z11" w:id="4"/>
    <w:p>
      <w:pPr>
        <w:spacing w:after="0"/>
        <w:ind w:left="0"/>
        <w:jc w:val="left"/>
      </w:pPr>
      <w:r>
        <w:rPr>
          <w:rFonts w:ascii="Times New Roman"/>
          <w:b/>
          <w:i w:val="false"/>
          <w:color w:val="000000"/>
        </w:rPr>
        <w:t xml:space="preserve"> Избирательные участки на территории района Бәйтерек</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избира тельного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 участка для голосования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Переметное, улицы Алматинская, М.Гаврилова, Ю.Гагарина, Алпамыс батыра, Деркульная, М.Жукова, Зеленая, Қайнар, Локомотивная, М.Мухамбетжановой, Мирная, Набережная, Подстанция, Арасан, Жанша Досмұхамедұлы, Садовая, Строительная, Т.Аубакирова, Уральская, Ш.Кұдайбердиева, Л.Шевцовой, переулки Ростошинский, по нечетной стороне улицы Жеңіс от дома №75 до дома №189, по четной стороне улицы Жеңіс от дома №10 до дома №114, по нечетной стороне улицы Ауэзова от дома №91 до дома №189, по четной стороне улицы Ауэзова от дома №36 до дома №92/2, по четной стороне улицы Ақ Орда от дома №10 до дома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Переметное, улица Гагарина № 60А,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Районного дома культуры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Переметное, улицы Борисюка, Жабаева, Молдағалиева, Элеваторная, Жайық, Ақсай, Бірлік, Казахстанская, Автомобильная, Зои Космедемьянской, Мәншүк Маметовой, Абая, Алтай, Медеу, Арман, Джалиля, по нечетной стороне улицы Жеңіс от дома №1 до дома №67, по четной стороне улицы Жеңіс от дома № 6, по нечетной стороне улицы Ауэзова от дома №1 до дома №89, по четной стороне улицы Ауэзова от дома №2 до дома №34, по нечетной стороне улицы Приречной от дома №1 до дома №49, по четной стороне улицы Приречная от дома №2 до дома №34, по нечетной стороне улицы Ақ Орда от дома №9 до дома №41, село Забродино.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Переметное, улица Мұхтара Ауэзова № 79,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кинотеатра "Жеңіс".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Калининское.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Калининское, улица Абай № 7,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Дома культуры "Достық".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Қаражар, село Поливное.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Каражар, улица Самал № 92, здание коммунального государственного учреждения "Начальная школа Қаражар"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Болашақ.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Болашақ, улица Ақбидай № 118, здание коммунального государственного учреждения "Кировская основная средняя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Зеленое.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Зеленое, улица Кооперативная № 35,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Зеленое.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Егіндібұлақ, село Алмалы.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Егіндібұлақ, улица Бейбітшілік № 8,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Егіндібұлақ.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5"/>
          <w:p>
            <w:pPr>
              <w:spacing w:after="20"/>
              <w:ind w:left="20"/>
              <w:jc w:val="both"/>
            </w:pPr>
            <w:r>
              <w:rPr>
                <w:rFonts w:ascii="Times New Roman"/>
                <w:b w:val="false"/>
                <w:i w:val="false"/>
                <w:color w:val="000000"/>
                <w:sz w:val="20"/>
              </w:rPr>
              <w:t>
село Мичуринское, улицы Придорожная, Шығыс, Болашақ, Студенческая, Победа, Магистральная, Восточная, Школьная, Светлая, Октябрьская, Казахстанская, Первомайская, Солнечная, Автомобильная, Тайпак, Комсомольская, Қасыма Аманжолова, Астана, Сарайшық, Ғұмара Қараша, Казталовская, Кердері, Г.Мустафина, Ермековой, Ғабидолла Тоқай, Ихсанова, Бауыржана Момышұлы, Әлии Молдағұловой, Сәкена Ғұмарова, Сәкена Сейфуллина, Мәншүк Маметовой, Жүсіп, Дины Нүрпейісовой, Қабанбай батыра, Бөгенбай батыра, Есет батыр, Айдын, Бәйтерек, Целинная, Яблоневая, Смағұловой.</w:t>
            </w:r>
          </w:p>
          <w:bookmarkEnd w:id="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улица Казахстанская № 1, здание коммунального государственного учреждения "Мичуринский комплекс "школа-ясли-детский сад"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Атамекен, село Гремячее.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Атамекен, улица Мектеп № 7,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Атамекен.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Қайнар.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Қайнар, улица Жеңіс № 9,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Қайнар.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Шалғай.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Шалғай, улица Алаш № 15,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Шалғай.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Белес, село Ақжол.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Белес, улица Мәншүк Мәметовой № 1Г,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Белес.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Щапово.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Щапово, улица Бәйтерек №17, здание коммунального государственного учреждения "Средняя общеобразовательная школа имени Бауыржана Момышулы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Ақсу.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Ақсу, улица Абая № 12, здание мини-центра при коммунальном государственном учреждении "Кушумская средняя общеобразовательная "школа-детский сад" отдела образования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Өркен.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Өркен, улица Төле би № 5, здание коммунального государственного учреждения "Комплекс "школа-ясли-детский сад "Өркен"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Кушум, село Малый Чаган.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Кушум, улица Мектеп № 1, здание коммунального государственного учреждения "Кушумский комплекс "школа-ясли-детский сад"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Большой Чаган, село Колесово.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Большой Чаган, улица Абая № 17,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Большой Чаган.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Жаңатаң.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Жаңатан, улица Жаңа қоныс № 12, здание коммунального государственного учреждения "Начальная школа Жаңатаң" отдела образования района Бәйтерек управления образования акимата Западно-Казахстанской области".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Янайкино, село Богатск, село Скворкино.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Янайкино, улица Бәйтерек № 27,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Янайкино.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Дарьинское, улица Шығанақ, улица Тайманова четная сторона от дома № 2 до дома № 106, нечетная сторона от дома № 1 до дома № 105/1, улица М.Өтемісұлы, улица П.Садомского, улица Жарық, улица Жас Отан, улица Достық четная сторона от дома № 2 до дома № 16, нечетная сторона от дома № 1 до дома № 27, улица Балдырған четная сторона от дома № 2 до дома № 32, нечетная сторона от дома № 1 до дома № 29, улица Л.Толстого нечетная сторона от дома № 1 до дома № 9, четная сторона от дома № 2 до дома № 24, улица Астана, улица Наурыз, улица Абу Насыр – Әл Фараби четная сторона от дома № 2 до дома № 42, нечетная сторона от дома № 1 до дома № 19, улица Әлихана Бөкейхан четная сторона от дома № 2 до дома № 48, нечетная сторона от дома № 1 до дома № 35, улица А.Пушкина нечетная сторона от дома № 1 до дома № 13, четная сторона от дома № 2 до дома №20, улица Д.Нурпеисовой четная сторона от дома № 2 до дома № 6, нечетная сторона от дома № 1 до дома № 17, улица Деркөл, переулок Деркөл, улица Гагарина, улица М.Мақатаева, улица С.Мендешева, улица Сүгір, улица Х.Есенжанова, улица Мухита, улица Мералы, улица Матросова, улица Шолохова, улица Д.Қонаева дома четная сторона, переулок Больничный, улица Абылайхана, переулок М.Мақатаева, переулок Жетісу, переулок 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Дарьинское, улица Абылай хана № 52,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Дом культуры села Даринск.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Дарьинское, улица Курмангазы, улица Б.Момышұлы, улица Абая, переулок Дария, улица Айтиева, улица Сатпаева, улица Приуральная, улица Ж.Жабаева, переулок М.Мәметовой, переулок И.Тайманова, улица М.Маметовой, улица А.Молдагуловой, улица И.Шкилева, улица Есенберлина, улица по четной стороне И.Тайманова от дома № 108 до дома № 152, по нечетной стороне от дома № 107/1 до дома № 51, улица Достык по четной стороне от дома № 18 до дома № 62, по нечетной стороне от дома № 29 до дома № 67, улица Балдырган по нечетной стороне от дома № 31 до дома № 37, дом 36, улица Л.Толстого четная сторона от дома № 24 до дома № 38, № 150/1, № 150/2, улица Абу Насыр-Әл Фараби нечетная сторона от дома №21 до дома № 39, четная сторона от дома № 44 до дома № 70, улица Әлихан Бөкейхан нечетная сторона от дома № 37 до дома № 59, четная сторона от дома № 50 до дома № 74, улица Пушкина нечетная сторона от дома № 15 до дома № 31, четная сторона от дома № 20 до дома № 40, улица М.Әуезова, улица Бекет Батыра, переулок Алматинский, переулок Садовый, улица Арал, переулок Д.Нұрпейсовой, переулок Ақотау, улица Д.Нұрпейісовой нечетная сторона от дома № 19 до дома № 33/1А, четная сторона от дома № 8 до дома № 36, дома по нечетной стороне улицы Д.Кунаева.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Дарьинское, улица М. Мәметовой № 20А, здание коммунального государственного учреждения "Школа-гимназия-интернат имени Абая" отдела образования района Бәйтерек управления образования акимата Западно-Казахстанской области".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Озерное.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Озерное, улица Советская № 37,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Озерное.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Рубежинское.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Рубежинское, улица Бейбітшілік № 16,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Рубежин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Красноармейское, село Спартак.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Красноармейское, улица Красноармейская № 50,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Красноармейск.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Январцево, село Петрово.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Январцево, улица Советская № 56,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Январцев.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Кирсаново.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Кирсаново, улица Чумаева № 18, здание коммунального государственного учреждения "Кирсановская основная средняя школа" отдела образования района Бәйтерек управления образования акимата Западно-Казахстанской области".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Чинарево.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Чинарево, улица Достық № 13, здание коммунального государственного учреждения "Чинаревская начальная школа" отдела образования района Бәйтерек управления образования акимата Западно-Казахстанской области".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Ақбидай.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Ақбидай, улица Мерей № 5/1, здание сельского медицинского пункта Ақбидай государственного коммунального предприятия на праве хозяйственного ведения "Больница № 2 района Бәйтерек" управления здравоохранения акимата Западно-Казахстанской области.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Раздольное.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Раздольное, улица Школьная № 8,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Раздольное.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Чирово, село Балабаново.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Чирово, улица Мирная № 61,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Чирово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Сұлу 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Сұлу көл, улица Достық № 15,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Сұлу 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Құрманғазы, улица Школьная № 1,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Құрманғазы.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Аманат, улица Казахстанская № 10/1,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Аманат.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Володарское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Володарское, улица Талғата Бигельдинова № 22,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Володарское.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Трекино.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Трекино, улица Жиберина № 1/6,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Трекино.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Жайык.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Жайык, улица Достық № 15, здание коммунального государственного учреждения "Начальная школа Жайық" отдела образования района Бәйтерек управления образования акимата Западно-Казахстанской области".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Новенькое.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Новенькое, улица Оборонная № 21, здание коммунального государственного учреждения "Новеньковская общеобразовательная школа" отдела образования района Бәйтерек управления образования акимата Западно-Казахстанской области".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Достык.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Достык, улица М. Өтемісова № 17, здание коммунального государственного учреждения "Общеобразовательная школа Достык"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Жалын, улица Достық № 25, здание коммунального государственного учреждения "Подхозовская основная средняя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Чувашинское.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Чувашинское, улица Ы.Алтынсарина № 26,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Чувашинское.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Красный Урал.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Красный Урал, улица Көктем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Макарово.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Макарово, улица Школьная № 1, здание коммунального государственного учреждения "Макаровская общеобразовательная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Мирное.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Мирное, улица Октябрьская № 20, здание сельского медицинского пункта Мирное государственного коммунального предприятия на праве хозяйственного ведения "Больница № 2 района Бәйтерек" управления здравоохранения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Садовое.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Садовое, улица Сарайшық №1, здание коммунального государственного учреждения "Пригородная начальная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улицы Автомобильная, Березовая, Болашак, Ветеран, Гагарина, Заводская, Зеленая, Коктерек, Крупская, Ленина, Лесная, Матросова, Минская, Мирная, Мичурина, Молодежная, Набережная, Нурсат, Пик, Подстанционная, Производственная, Рабочая, Садовая, Садовод, Тепличный, Тәуелсіздік, У.Громовой, Чапаева, Энгельса.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улица Школьная № 1,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Мичуринское.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Асан, улица Автомобильная № 4,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Асан.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Жамбыл, улица Кунаева № 1, здание коммунального государственного учреждения "Жамбылская общеобразовательная средняя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Зеленое.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Зеленое, улица Нариманова № 2А, здание сельского медицинского пункта Зеленое государственного коммунального предприятия на праве хозяйственного ведения "Больница №2 района Бәйтерек" управления здравоохранения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Октябрьское.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Октябрьское, улица Пригорная № 2, здание Октябрьского сельского медицинского пункта государственного коммунального предприятия на праве хозяйственного ведения "Больница №2 района Бәйтерек" управления здравоохранения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Махамбет.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Махамбет, улица Абая Құнанбаева № 25,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Махамбет.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Павлово, село Кожевниково.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Павлово, улица Школьная № 11, здание коммунального государственного учреждения "Павловская начальная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Горбуново.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Горбуново, улица Минская № 9, здание сельской библиотеки села Горбуново государственного учреждения "Централизованная библиотечная система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Бейбітшілік, село Чапурино.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Бейбітшілік, улица Жеңіс № 33,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культурно-спортивного комплекса.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Сырым батыр, село Астафьево.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Сырым батыр, улица Б. Момышұлы № 1, здание коммунального государственного учреждения "Красновская начальная школа" отдела образования района Бәйтерек управления образования акимата Западно-Казахстанской области".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