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1e04" w14:textId="0bc1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Бокейординскому району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24 апреля 2023 года № 2-3. Зарегистрировано Департаментом юстиции Западно-Казахстанской области 2 мая 2023 года № 7151-07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для населения на сбор, транспортировку, сортировку и захоронение твердых бытовых отходов по Бокейординскому району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"Об утверждении тарифов на сбор и вывоз твердых бытовых отходов по Бокейординскому району" от 10 октября 2017 года № 12-6 (зарегистрирован в Реестре государственной регистрации нормативных правовых актов под №4939).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 2-3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Бокейординскому району Западно-Казахстанской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жителя (в месяц)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жителя (в месяц)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