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2023" w14:textId="c072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Бурлинского района Западно-Казахстанской области от 5 апреля 2022 года № 5 "Об объявлении чрезвычайной ситуации природного характера местного масштаба на территории Бурлинского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Бурлинского района Западно-Казахстанской области от 19 июля 2023 года № 8. Зарегистрирован в Департаменте юстиции Западно-Казахстанской области 25 июля 2023 года № 7227-07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Бурлинского района Западно-Казахстанской области от 5 апреля 2022 года № 5 "Об объявлении чрезвычайной ситуации природного характера местного масштаба на территории Бурлинского района" (зарегистрированное в Реестре государственной регистрации нормативных правовых актов под № 27436).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Бурлинского района обеспечить государственную регистрацию настоящего решения в Департаменте юстиции Западно-Казахстанской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Бурлинского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Ихсанов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