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207" w14:textId="3807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15 августа 2017 года № 777 "Об установлении тарифов на перевозки пассажиров и багажа по Бурлинскому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10 февраля 2023 года № 35. Зарегистрировано Департаментом юстиции Западно-Казахстанской области 17 февраля 2023 года № 7117-07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15 августа 2017 года № 777 "Об установлении тарифов на перевозки пассажиров и багажа по Бурлинскому району" (зарегистрировано в Реестре государственной регистрации нормативных правовых актов № 4888)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единый тариф для всех маршрутов на регулярные автомобильные перевозки пассажиров и багажа в городе Аксай Бурлинского района в размере 100 (сто) тенге.";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Бурлинского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Бурлинский районный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