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9ca" w14:textId="6c91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Уральска от 7 июля 2021 года № 12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29 мая 2023 года № 21. Зарегистрировано в Департаменте юстиции Западно-Казахстанской области 31 мая 2023 года № 7178-07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от 7 июля 2021 года № 12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под № 23406).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единой службы государственно-правовой работы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