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263c" w14:textId="a5e2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Уральска от 4 августа 2020 года № 20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29 мая 2023 года № 19. Зарегистрировано в Департаменте юстиции Западно-Казахстанской области 31 мая 2023 года № 7176-07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Уральска от 4 августа 2020 года № 20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под № 6334).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единой службы государственно-правовой работы обеспечить государственную регистрацию настоящего решения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Уральск.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