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2e05" w14:textId="ea82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10 марта 2023 года № 57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Западно-Казахстанской области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декабря 2023 года № 320. Зарегистрирован в Департаменте юстиции Западно-Казахстанской области 15 декабря 2023 года № 7294-07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10 марта 2023 года № 57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Западно-Казахстанской области на 2023 год" (зарегистрировано в Реестре государственной регистрации нормативных правовых актов № 7125-07)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по направлениям субсидирования развития племенного животноводства, повышения продуктивности и качества продукции животноводства по Западно-Казахстанской области на 2023 год, утвержденные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2023 года № 57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Западно-Казахстанской области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3 854 517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770 903,4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1 213 450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2 146 548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42 930,96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 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выделенных из резерва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1 474 475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в резерве (лист ожидания) субсидирования развития племенного животноводства, повышения продуктивности и качества продукции животноводства на 2022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11 183,24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8 929 432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