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9c51" w14:textId="9f39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Западно–Казахстанской области от 19 ноября 2019 года № 300 "Об утверждении Правил реализации механизмов стабилизации цен на социально значимые продовольственные товары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декабря 2023 года № 309. Зарегистрирован в Департаменте юстиции Западно-Казахстанской области 12 декабря 2023 года № 7293-07.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19 ноября 2019 года №300 "Об утверждении Правил реализации механизмов стабилизации цен на социально значимые продовольственные товары по Западно-Казахстанской области" (зарегистрированное в Реестре государственной регистрации нормативных правовых актов № 5861)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Западно-Казахстанской области, утвержденных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19 ноября 2019 года № 300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по Западно-Казахстанской области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 по Западно - Казахстанской области.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Западно-Казахстанской области;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-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закупочные интервенции – мероприятия по приобретению специализированной организацией социально значимых продовольственных товаров при снижении цен на территории Западно-Казахстанской области,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рабочий орган Комиссии - исполнительный орган, финансируемый из местного бюджета. Рабочим органом Комиссии является государственное учреждение "Управление сельского хозяйства Западно-Казахстанской области" (далее - Рабочий орган).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Западно-Казахстанской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области, членами Комиссии являются представители управлений предпринимательства и индустриально-инновационного развития,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соответствующей административно-территориальной единице;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субъекта предпринимательства для выдачи займа в соответствии с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Рабочий орган.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предусматривает в годовом плане государственных закупок услуг по реализации механизмов стабилизации цен на социально значимые продовольственные товары.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договоров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 Закона Республики Казахстан от 4 декабря 2015 года "О государственных закупках",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Приказом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№ 12590).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договор включается условие об осуществлении закупочных и товарных интервенций в региональный стабилизационный фонд продовольственных товаров.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Накладные, коммунальные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статьи 6 Закона.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представляет в министерства сельского хозяйства и торговли и интеграции Республики Казахстан: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реализации механизмов по стабилизации цен на социально значимые продовольственные товары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акиматом области, в том числе, выделенные ранее на формирование региональных стабилизационных фондов продовольственных товаров.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 на основе регионального спроса в соответствии с решением Комиссии.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местным исполнительным органом области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совместно с местным исполнительным органом области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Особенности (детали) реализации механизмов стабилизации цен на социально-значимые продовольственные товары, не регламентированные настоящими Правилами, определяются иными нормативными правовыми актами регулирующие механизмы формирования и использования региональных стабилизационных фондов продовольственных товаров.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деятельности регионального стабилизационного фонда продовольственных товаров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стабилизационного фонда продовольственных товаров осуществляется путем формирования и использования регионального стабилизационного фонда.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№ 32474).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Западно-Казахстанской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Комиссия вносит акиму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Рабочий орган совместно со специализированной организацией на постоянной основе проводит мониторинг цен на социально значимые продовольственные товары и анализ внутреннего рынка региона.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этом цена готового продовольственного товара, произведенного перерабатывающим предприятием, не должна превышать его предельно допустимой розничной цены, утвержденной решением акима области, и должна быть оговорена в договоре о реализации, заключенном специализированной организацией с перерабатывающим предприятием.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Рабочий орган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местного исполнительного органа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Порядок предоставления займа субъектам предпринимательства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Рабочий орган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от сельхозтоваропроизводителей и перерабатывающих предприятий для исполнения требований части первой настоящего пункта, займ предоставляется субъектам предпринимательства, осуществляющим реализацию продовольственных товаров.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Правилами.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(критерий) к субъектам предпринимательства: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субъектов предпринимательства торгово-логистической инфраструктуры (складские сооружения, помещения со специальным оборудованием и другое), предназначенной для надлежащего хранения продовольственных товаров и выполнения закупочных и иных операций с продовольственными товарами, и позволяющие обеспечить комплекс мер, направленный на сдерживание цен на социально значимые продовольственные товары;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просроченной задолженности по банковским продуктам (кредиты, лизинги, задолженность по обслуживанию расчетных счетов);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состоять в реестре недобросовестных поставщиков по государственным закупкам и не иметь не исполненные и (или) не своевременно исполненные обязательства перед специализированной организацией;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заявок на рассмотрение Комиссии только после принятия положительного решения специализированной организации с детальным анализом всей кредитной истории и наличия залогового имущества.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определения Комиссией субъекта предпринимательства специализированная организация предоставляет займ субъекту предпринимательства на беспроцентной основе на пополнение оборотных средств.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Источником финансирования являются денежные средства, выделяемый местным исполнительным органом, в том числе, выделенный ранее на формирование регионального стабилизационного фонда продовольственных товаров.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Займ не предоставляется на рефинансирование просроченной задолженности.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Займ предоставляется только в национальной валюте.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